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C0" w:rsidRDefault="003125C0" w:rsidP="00367D1B">
      <w:pPr>
        <w:jc w:val="right"/>
        <w:rPr>
          <w:color w:val="000000"/>
          <w:sz w:val="32"/>
          <w:szCs w:val="32"/>
          <w:lang w:val="uk-UA"/>
        </w:rPr>
      </w:pPr>
      <w:r w:rsidRPr="001D61FE">
        <w:rPr>
          <w:color w:val="000000"/>
          <w:sz w:val="32"/>
          <w:szCs w:val="32"/>
          <w:lang w:val="uk-UA"/>
        </w:rPr>
        <w:t>ЗАТВЕРДЖЕНО</w:t>
      </w:r>
    </w:p>
    <w:p w:rsidR="003125C0" w:rsidRPr="001D61FE" w:rsidRDefault="003125C0" w:rsidP="00367D1B">
      <w:pPr>
        <w:jc w:val="right"/>
        <w:rPr>
          <w:color w:val="000000"/>
          <w:sz w:val="32"/>
          <w:szCs w:val="32"/>
          <w:lang w:val="uk-UA"/>
        </w:rPr>
      </w:pPr>
    </w:p>
    <w:p w:rsidR="003125C0" w:rsidRPr="001D61FE" w:rsidRDefault="003125C0" w:rsidP="00367D1B">
      <w:pPr>
        <w:jc w:val="right"/>
        <w:rPr>
          <w:color w:val="000000"/>
          <w:sz w:val="32"/>
          <w:szCs w:val="32"/>
          <w:lang w:val="uk-UA"/>
        </w:rPr>
      </w:pPr>
      <w:r w:rsidRPr="001D61FE">
        <w:rPr>
          <w:color w:val="000000"/>
          <w:sz w:val="32"/>
          <w:szCs w:val="32"/>
          <w:lang w:val="uk-UA"/>
        </w:rPr>
        <w:t>Рішення</w:t>
      </w:r>
      <w:r w:rsidR="00367D1B">
        <w:rPr>
          <w:color w:val="000000"/>
          <w:sz w:val="32"/>
          <w:szCs w:val="32"/>
          <w:lang w:val="uk-UA"/>
        </w:rPr>
        <w:t>м</w:t>
      </w:r>
      <w:r w:rsidRPr="001D61FE">
        <w:rPr>
          <w:color w:val="000000"/>
          <w:sz w:val="32"/>
          <w:szCs w:val="32"/>
          <w:lang w:val="uk-UA"/>
        </w:rPr>
        <w:t xml:space="preserve"> педагогічної ради </w:t>
      </w:r>
    </w:p>
    <w:p w:rsidR="003125C0" w:rsidRPr="001D61FE" w:rsidRDefault="003125C0" w:rsidP="00367D1B">
      <w:pPr>
        <w:jc w:val="right"/>
        <w:rPr>
          <w:color w:val="000000"/>
          <w:sz w:val="32"/>
          <w:szCs w:val="32"/>
          <w:lang w:val="uk-UA"/>
        </w:rPr>
      </w:pPr>
      <w:r>
        <w:rPr>
          <w:color w:val="000000"/>
          <w:sz w:val="32"/>
          <w:szCs w:val="32"/>
          <w:lang w:val="uk-UA"/>
        </w:rPr>
        <w:t xml:space="preserve"> </w:t>
      </w:r>
      <w:r w:rsidR="00367D1B">
        <w:rPr>
          <w:color w:val="000000"/>
          <w:sz w:val="32"/>
          <w:szCs w:val="32"/>
          <w:lang w:val="uk-UA"/>
        </w:rPr>
        <w:t xml:space="preserve">                             П</w:t>
      </w:r>
      <w:r w:rsidRPr="001D61FE">
        <w:rPr>
          <w:color w:val="000000"/>
          <w:sz w:val="32"/>
          <w:szCs w:val="32"/>
          <w:lang w:val="uk-UA"/>
        </w:rPr>
        <w:t>ротокол</w:t>
      </w:r>
      <w:r w:rsidR="00367D1B">
        <w:rPr>
          <w:color w:val="000000"/>
          <w:sz w:val="32"/>
          <w:szCs w:val="32"/>
          <w:lang w:val="uk-UA"/>
        </w:rPr>
        <w:t xml:space="preserve"> №1 від 29.08.25 р</w:t>
      </w:r>
    </w:p>
    <w:p w:rsidR="003125C0" w:rsidRDefault="003125C0" w:rsidP="003125C0">
      <w:pPr>
        <w:jc w:val="center"/>
        <w:rPr>
          <w:b/>
          <w:bCs/>
          <w:color w:val="000000"/>
          <w:sz w:val="32"/>
          <w:szCs w:val="32"/>
          <w:lang w:val="uk-UA"/>
        </w:rPr>
      </w:pPr>
    </w:p>
    <w:p w:rsidR="003125C0" w:rsidRDefault="003125C0" w:rsidP="003125C0">
      <w:pPr>
        <w:jc w:val="center"/>
        <w:rPr>
          <w:b/>
          <w:bCs/>
          <w:color w:val="000000"/>
          <w:sz w:val="32"/>
          <w:szCs w:val="32"/>
          <w:lang w:val="uk-UA"/>
        </w:rPr>
      </w:pPr>
    </w:p>
    <w:p w:rsidR="003125C0" w:rsidRDefault="003125C0" w:rsidP="003125C0">
      <w:pPr>
        <w:jc w:val="center"/>
        <w:rPr>
          <w:b/>
          <w:bCs/>
          <w:color w:val="000000"/>
          <w:sz w:val="32"/>
          <w:szCs w:val="32"/>
          <w:lang w:val="uk-UA"/>
        </w:rPr>
      </w:pPr>
      <w:r>
        <w:rPr>
          <w:b/>
          <w:bCs/>
          <w:color w:val="000000"/>
          <w:sz w:val="32"/>
          <w:szCs w:val="32"/>
          <w:lang w:val="uk-UA"/>
        </w:rPr>
        <w:t xml:space="preserve">Бистрицький ліцей Березнівської міської ради </w:t>
      </w:r>
    </w:p>
    <w:p w:rsidR="003125C0" w:rsidRDefault="003125C0" w:rsidP="003125C0">
      <w:pPr>
        <w:jc w:val="center"/>
        <w:rPr>
          <w:b/>
          <w:bCs/>
          <w:color w:val="000000"/>
          <w:sz w:val="32"/>
          <w:szCs w:val="32"/>
          <w:lang w:val="uk-UA"/>
        </w:rPr>
      </w:pPr>
      <w:r>
        <w:rPr>
          <w:b/>
          <w:bCs/>
          <w:color w:val="000000"/>
          <w:sz w:val="32"/>
          <w:szCs w:val="32"/>
          <w:lang w:val="uk-UA"/>
        </w:rPr>
        <w:t>Рівненського району Рівненської області</w:t>
      </w:r>
    </w:p>
    <w:p w:rsidR="003125C0" w:rsidRDefault="003125C0" w:rsidP="003125C0">
      <w:pPr>
        <w:rPr>
          <w:b/>
          <w:bCs/>
          <w:color w:val="000000"/>
          <w:sz w:val="32"/>
          <w:szCs w:val="32"/>
          <w:lang w:val="uk-UA"/>
        </w:rPr>
      </w:pPr>
    </w:p>
    <w:p w:rsidR="003125C0" w:rsidRDefault="003125C0" w:rsidP="003125C0">
      <w:pPr>
        <w:jc w:val="center"/>
        <w:rPr>
          <w:b/>
          <w:bCs/>
          <w:color w:val="000000"/>
          <w:sz w:val="32"/>
          <w:szCs w:val="32"/>
          <w:lang w:val="uk-UA"/>
        </w:rPr>
      </w:pPr>
      <w:r w:rsidRPr="00D468A1">
        <w:rPr>
          <w:b/>
          <w:bCs/>
          <w:color w:val="000000"/>
          <w:sz w:val="32"/>
          <w:szCs w:val="32"/>
          <w:lang w:val="uk-UA"/>
        </w:rPr>
        <w:t xml:space="preserve">НАВЧАЛЬНА ПРОГРАМА  </w:t>
      </w:r>
    </w:p>
    <w:p w:rsidR="003125C0" w:rsidRPr="00D468A1" w:rsidRDefault="003125C0" w:rsidP="003125C0">
      <w:pPr>
        <w:jc w:val="center"/>
        <w:rPr>
          <w:b/>
          <w:bCs/>
          <w:color w:val="000000"/>
          <w:sz w:val="32"/>
          <w:szCs w:val="32"/>
          <w:lang w:val="uk-UA"/>
        </w:rPr>
      </w:pPr>
      <w:r>
        <w:rPr>
          <w:b/>
          <w:bCs/>
          <w:color w:val="000000"/>
          <w:sz w:val="32"/>
          <w:szCs w:val="32"/>
          <w:lang w:val="uk-UA"/>
        </w:rPr>
        <w:t>«</w:t>
      </w:r>
      <w:r w:rsidRPr="00D468A1">
        <w:rPr>
          <w:b/>
          <w:bCs/>
          <w:color w:val="000000"/>
          <w:sz w:val="32"/>
          <w:szCs w:val="32"/>
          <w:lang w:val="uk-UA"/>
        </w:rPr>
        <w:t>ЗАРУБІЖН</w:t>
      </w:r>
      <w:r>
        <w:rPr>
          <w:b/>
          <w:bCs/>
          <w:color w:val="000000"/>
          <w:sz w:val="32"/>
          <w:szCs w:val="32"/>
          <w:lang w:val="uk-UA"/>
        </w:rPr>
        <w:t>А</w:t>
      </w:r>
      <w:r w:rsidRPr="00D468A1">
        <w:rPr>
          <w:b/>
          <w:bCs/>
          <w:color w:val="000000"/>
          <w:sz w:val="32"/>
          <w:szCs w:val="32"/>
          <w:lang w:val="uk-UA"/>
        </w:rPr>
        <w:t xml:space="preserve"> ЛІТЕРАТУР</w:t>
      </w:r>
      <w:r>
        <w:rPr>
          <w:b/>
          <w:bCs/>
          <w:color w:val="000000"/>
          <w:sz w:val="32"/>
          <w:szCs w:val="32"/>
          <w:lang w:val="uk-UA"/>
        </w:rPr>
        <w:t>А. 5-8 КЛАСИ»</w:t>
      </w:r>
    </w:p>
    <w:p w:rsidR="003125C0" w:rsidRPr="00F70D63" w:rsidRDefault="003125C0" w:rsidP="003125C0">
      <w:pPr>
        <w:jc w:val="center"/>
        <w:rPr>
          <w:b/>
          <w:bCs/>
          <w:sz w:val="28"/>
          <w:szCs w:val="28"/>
          <w:lang w:val="uk-UA"/>
        </w:rPr>
      </w:pPr>
      <w:r>
        <w:rPr>
          <w:b/>
          <w:bCs/>
          <w:sz w:val="28"/>
          <w:szCs w:val="28"/>
          <w:lang w:val="uk-UA"/>
        </w:rPr>
        <w:t>(укладачі: Байкевич О.Ф., Столярчук Г.І.)</w:t>
      </w:r>
      <w:bookmarkStart w:id="0" w:name="_Hlk142561528"/>
    </w:p>
    <w:p w:rsidR="003125C0" w:rsidRPr="00D468A1" w:rsidRDefault="003125C0" w:rsidP="003125C0">
      <w:pPr>
        <w:rPr>
          <w:bCs/>
          <w:iCs/>
          <w:color w:val="000000"/>
          <w:sz w:val="28"/>
          <w:szCs w:val="28"/>
          <w:lang w:val="uk-UA"/>
        </w:rPr>
      </w:pPr>
      <w:bookmarkStart w:id="1" w:name="_Hlk142555801"/>
      <w:r>
        <w:rPr>
          <w:bCs/>
          <w:iCs/>
          <w:color w:val="000000"/>
          <w:sz w:val="28"/>
          <w:szCs w:val="28"/>
          <w:lang w:val="uk-UA"/>
        </w:rPr>
        <w:t>Уклад</w:t>
      </w:r>
      <w:r w:rsidRPr="00D468A1">
        <w:rPr>
          <w:bCs/>
          <w:iCs/>
          <w:color w:val="000000"/>
          <w:sz w:val="28"/>
          <w:szCs w:val="28"/>
          <w:lang w:val="uk-UA"/>
        </w:rPr>
        <w:t xml:space="preserve">ено </w:t>
      </w:r>
      <w:r>
        <w:rPr>
          <w:bCs/>
          <w:iCs/>
          <w:color w:val="000000"/>
          <w:sz w:val="28"/>
          <w:szCs w:val="28"/>
          <w:lang w:val="uk-UA"/>
        </w:rPr>
        <w:t xml:space="preserve">на основі </w:t>
      </w:r>
      <w:bookmarkEnd w:id="1"/>
      <w:r w:rsidRPr="00D468A1">
        <w:rPr>
          <w:bCs/>
          <w:iCs/>
          <w:color w:val="000000"/>
          <w:sz w:val="28"/>
          <w:szCs w:val="28"/>
          <w:lang w:val="uk-UA"/>
        </w:rPr>
        <w:t>модельно</w:t>
      </w:r>
      <w:r>
        <w:rPr>
          <w:bCs/>
          <w:iCs/>
          <w:color w:val="000000"/>
          <w:sz w:val="28"/>
          <w:szCs w:val="28"/>
          <w:lang w:val="uk-UA"/>
        </w:rPr>
        <w:t>ї</w:t>
      </w:r>
      <w:r w:rsidRPr="00D468A1">
        <w:rPr>
          <w:bCs/>
          <w:iCs/>
          <w:color w:val="000000"/>
          <w:sz w:val="28"/>
          <w:szCs w:val="28"/>
          <w:lang w:val="uk-UA"/>
        </w:rPr>
        <w:t xml:space="preserve"> навчально</w:t>
      </w:r>
      <w:r>
        <w:rPr>
          <w:bCs/>
          <w:iCs/>
          <w:color w:val="000000"/>
          <w:sz w:val="28"/>
          <w:szCs w:val="28"/>
          <w:lang w:val="uk-UA"/>
        </w:rPr>
        <w:t>ї</w:t>
      </w:r>
      <w:r w:rsidRPr="00D468A1">
        <w:rPr>
          <w:bCs/>
          <w:iCs/>
          <w:color w:val="000000"/>
          <w:sz w:val="28"/>
          <w:szCs w:val="28"/>
          <w:lang w:val="uk-UA"/>
        </w:rPr>
        <w:t xml:space="preserve"> програм</w:t>
      </w:r>
      <w:r>
        <w:rPr>
          <w:bCs/>
          <w:iCs/>
          <w:color w:val="000000"/>
          <w:sz w:val="28"/>
          <w:szCs w:val="28"/>
          <w:lang w:val="uk-UA"/>
        </w:rPr>
        <w:t>и</w:t>
      </w:r>
      <w:r w:rsidRPr="00D468A1">
        <w:rPr>
          <w:bCs/>
          <w:iCs/>
          <w:color w:val="000000"/>
          <w:sz w:val="28"/>
          <w:szCs w:val="28"/>
          <w:lang w:val="uk-UA"/>
        </w:rPr>
        <w:t xml:space="preserve"> для закладів загальної середньої освіти з українською мовою навчання «Зарубіжна література. 5-9 класи» </w:t>
      </w:r>
      <w:bookmarkStart w:id="2" w:name="_Hlk177160821"/>
      <w:r w:rsidRPr="00D468A1">
        <w:rPr>
          <w:bCs/>
          <w:iCs/>
          <w:color w:val="000000"/>
          <w:sz w:val="28"/>
          <w:szCs w:val="28"/>
          <w:lang w:val="uk-UA"/>
        </w:rPr>
        <w:t>(у редакції 2023 року</w:t>
      </w:r>
      <w:r w:rsidRPr="00D468A1">
        <w:rPr>
          <w:color w:val="000000"/>
          <w:sz w:val="28"/>
          <w:szCs w:val="28"/>
          <w:lang w:val="uk-UA"/>
        </w:rPr>
        <w:t>, наказ МОН № 1226 від 10.10.2023 р.)</w:t>
      </w:r>
      <w:r>
        <w:rPr>
          <w:color w:val="000000"/>
          <w:sz w:val="28"/>
          <w:szCs w:val="28"/>
          <w:lang w:val="uk-UA"/>
        </w:rPr>
        <w:t>,</w:t>
      </w:r>
      <w:bookmarkEnd w:id="2"/>
      <w:r>
        <w:rPr>
          <w:bCs/>
          <w:iCs/>
          <w:color w:val="000000"/>
          <w:sz w:val="28"/>
          <w:szCs w:val="28"/>
          <w:lang w:val="uk-UA"/>
        </w:rPr>
        <w:t xml:space="preserve">авт. </w:t>
      </w:r>
      <w:r w:rsidRPr="00D468A1">
        <w:rPr>
          <w:bCs/>
          <w:iCs/>
          <w:color w:val="000000"/>
          <w:sz w:val="28"/>
          <w:szCs w:val="28"/>
          <w:lang w:val="uk-UA"/>
        </w:rPr>
        <w:t xml:space="preserve">О. Ніколенко, О. Ісаєва, Ж. Клименко, Л. Мацевко-Бекерська, Л. Юлдашева, Н. Рудніцька, В. Туряниця, С. Тіхоненко, М. Вітко,        Т. Джангобекова; </w:t>
      </w:r>
    </w:p>
    <w:p w:rsidR="003125C0" w:rsidRPr="00D468A1" w:rsidRDefault="003125C0" w:rsidP="003125C0">
      <w:pPr>
        <w:jc w:val="both"/>
        <w:rPr>
          <w:bCs/>
          <w:iCs/>
          <w:color w:val="000000"/>
          <w:sz w:val="28"/>
          <w:szCs w:val="28"/>
          <w:lang w:val="uk-UA"/>
        </w:rPr>
      </w:pPr>
      <w:r>
        <w:rPr>
          <w:bCs/>
          <w:iCs/>
          <w:color w:val="000000"/>
          <w:sz w:val="28"/>
          <w:szCs w:val="28"/>
          <w:lang w:val="uk-UA"/>
        </w:rPr>
        <w:t xml:space="preserve">Зміст навчальної програми забезпечують </w:t>
      </w:r>
      <w:r w:rsidRPr="00D468A1">
        <w:rPr>
          <w:bCs/>
          <w:iCs/>
          <w:color w:val="000000"/>
          <w:sz w:val="28"/>
          <w:szCs w:val="28"/>
          <w:lang w:val="uk-UA"/>
        </w:rPr>
        <w:t>підручни</w:t>
      </w:r>
      <w:r>
        <w:rPr>
          <w:bCs/>
          <w:iCs/>
          <w:color w:val="000000"/>
          <w:sz w:val="28"/>
          <w:szCs w:val="28"/>
          <w:lang w:val="uk-UA"/>
        </w:rPr>
        <w:t>ки:</w:t>
      </w:r>
      <w:r w:rsidRPr="00D468A1">
        <w:rPr>
          <w:bCs/>
          <w:iCs/>
          <w:color w:val="000000"/>
          <w:sz w:val="28"/>
          <w:szCs w:val="28"/>
          <w:lang w:val="uk-UA"/>
        </w:rPr>
        <w:t xml:space="preserve"> </w:t>
      </w:r>
      <w:r w:rsidR="00367D1B">
        <w:rPr>
          <w:bCs/>
          <w:iCs/>
          <w:color w:val="000000"/>
          <w:sz w:val="28"/>
          <w:szCs w:val="28"/>
          <w:lang w:val="uk-UA"/>
        </w:rPr>
        <w:t>«Зарубіжна література. 5</w:t>
      </w:r>
      <w:r w:rsidR="00367D1B" w:rsidRPr="00D468A1">
        <w:rPr>
          <w:bCs/>
          <w:iCs/>
          <w:color w:val="000000"/>
          <w:sz w:val="28"/>
          <w:szCs w:val="28"/>
          <w:lang w:val="uk-UA"/>
        </w:rPr>
        <w:t xml:space="preserve"> клас: підручник для закладів загальної середньої освіти»</w:t>
      </w:r>
      <w:r w:rsidR="00367D1B">
        <w:rPr>
          <w:bCs/>
          <w:iCs/>
          <w:color w:val="000000"/>
          <w:sz w:val="28"/>
          <w:szCs w:val="28"/>
          <w:lang w:val="uk-UA"/>
        </w:rPr>
        <w:t>,а</w:t>
      </w:r>
      <w:r w:rsidR="00367D1B" w:rsidRPr="00D468A1">
        <w:rPr>
          <w:bCs/>
          <w:iCs/>
          <w:color w:val="000000"/>
          <w:sz w:val="28"/>
          <w:szCs w:val="28"/>
          <w:lang w:val="uk-UA"/>
        </w:rPr>
        <w:t>вт. О. Ніколенко, Л. Мацевко-Бекерська, Н. Рудніцька, Л. Ковальова, В. Туряниця, Н. Базильська, О. Гвозд</w:t>
      </w:r>
      <w:r w:rsidR="00367D1B">
        <w:rPr>
          <w:bCs/>
          <w:iCs/>
          <w:color w:val="000000"/>
          <w:sz w:val="28"/>
          <w:szCs w:val="28"/>
          <w:lang w:val="uk-UA"/>
        </w:rPr>
        <w:t>і</w:t>
      </w:r>
      <w:r w:rsidR="00367D1B" w:rsidRPr="00D468A1">
        <w:rPr>
          <w:bCs/>
          <w:iCs/>
          <w:color w:val="000000"/>
          <w:sz w:val="28"/>
          <w:szCs w:val="28"/>
          <w:lang w:val="uk-UA"/>
        </w:rPr>
        <w:t>кова</w:t>
      </w:r>
      <w:r w:rsidR="00367D1B">
        <w:rPr>
          <w:bCs/>
          <w:iCs/>
          <w:color w:val="000000"/>
          <w:sz w:val="28"/>
          <w:szCs w:val="28"/>
          <w:lang w:val="uk-UA"/>
        </w:rPr>
        <w:t xml:space="preserve"> (К.: ВЦ «Академія», 2023),</w:t>
      </w:r>
      <w:r w:rsidR="00367D1B" w:rsidRPr="00367D1B">
        <w:rPr>
          <w:bCs/>
          <w:iCs/>
          <w:color w:val="000000"/>
          <w:sz w:val="28"/>
          <w:szCs w:val="28"/>
          <w:lang w:val="uk-UA"/>
        </w:rPr>
        <w:t xml:space="preserve"> </w:t>
      </w:r>
      <w:r w:rsidR="00367D1B">
        <w:rPr>
          <w:bCs/>
          <w:iCs/>
          <w:color w:val="000000"/>
          <w:sz w:val="28"/>
          <w:szCs w:val="28"/>
          <w:lang w:val="uk-UA"/>
        </w:rPr>
        <w:t>«Зарубіжна література. 6</w:t>
      </w:r>
      <w:r w:rsidR="00367D1B" w:rsidRPr="00D468A1">
        <w:rPr>
          <w:bCs/>
          <w:iCs/>
          <w:color w:val="000000"/>
          <w:sz w:val="28"/>
          <w:szCs w:val="28"/>
          <w:lang w:val="uk-UA"/>
        </w:rPr>
        <w:t xml:space="preserve"> клас: підручник для закладів загальної середньої освіти»</w:t>
      </w:r>
      <w:r w:rsidR="00367D1B">
        <w:rPr>
          <w:bCs/>
          <w:iCs/>
          <w:color w:val="000000"/>
          <w:sz w:val="28"/>
          <w:szCs w:val="28"/>
          <w:lang w:val="uk-UA"/>
        </w:rPr>
        <w:t>,а</w:t>
      </w:r>
      <w:r w:rsidR="00367D1B" w:rsidRPr="00D468A1">
        <w:rPr>
          <w:bCs/>
          <w:iCs/>
          <w:color w:val="000000"/>
          <w:sz w:val="28"/>
          <w:szCs w:val="28"/>
          <w:lang w:val="uk-UA"/>
        </w:rPr>
        <w:t>вт. О. Ніколенко, Л. Мацевко-Бекерська, Н. Рудніцька, Л. Ковальова, В. Туряниця, Н. Базильська, О. Гвозд</w:t>
      </w:r>
      <w:r w:rsidR="00367D1B">
        <w:rPr>
          <w:bCs/>
          <w:iCs/>
          <w:color w:val="000000"/>
          <w:sz w:val="28"/>
          <w:szCs w:val="28"/>
          <w:lang w:val="uk-UA"/>
        </w:rPr>
        <w:t>і</w:t>
      </w:r>
      <w:r w:rsidR="00367D1B" w:rsidRPr="00D468A1">
        <w:rPr>
          <w:bCs/>
          <w:iCs/>
          <w:color w:val="000000"/>
          <w:sz w:val="28"/>
          <w:szCs w:val="28"/>
          <w:lang w:val="uk-UA"/>
        </w:rPr>
        <w:t>кова</w:t>
      </w:r>
      <w:r w:rsidR="00367D1B">
        <w:rPr>
          <w:bCs/>
          <w:iCs/>
          <w:color w:val="000000"/>
          <w:sz w:val="28"/>
          <w:szCs w:val="28"/>
          <w:lang w:val="uk-UA"/>
        </w:rPr>
        <w:t xml:space="preserve"> (К.: ВЦ «Академія», 2023) </w:t>
      </w:r>
      <w:r w:rsidR="00367D1B" w:rsidRPr="00D468A1">
        <w:rPr>
          <w:bCs/>
          <w:iCs/>
          <w:color w:val="000000"/>
          <w:sz w:val="28"/>
          <w:szCs w:val="28"/>
          <w:lang w:val="uk-UA"/>
        </w:rPr>
        <w:t xml:space="preserve"> </w:t>
      </w:r>
      <w:r w:rsidRPr="00D468A1">
        <w:rPr>
          <w:bCs/>
          <w:iCs/>
          <w:color w:val="000000"/>
          <w:sz w:val="28"/>
          <w:szCs w:val="28"/>
          <w:lang w:val="uk-UA"/>
        </w:rPr>
        <w:t>«Зарубіжна література. 7 клас: підручник для закладів загальної середньої освіти»</w:t>
      </w:r>
      <w:r>
        <w:rPr>
          <w:bCs/>
          <w:iCs/>
          <w:color w:val="000000"/>
          <w:sz w:val="28"/>
          <w:szCs w:val="28"/>
          <w:lang w:val="uk-UA"/>
        </w:rPr>
        <w:t>,а</w:t>
      </w:r>
      <w:r w:rsidRPr="00D468A1">
        <w:rPr>
          <w:bCs/>
          <w:iCs/>
          <w:color w:val="000000"/>
          <w:sz w:val="28"/>
          <w:szCs w:val="28"/>
          <w:lang w:val="uk-UA"/>
        </w:rPr>
        <w:t>вт. О. Ніколенко, Л. Мацевко-Бекерська, Н. Рудніцька, Л. Ковальова, В. Туряниця, Н. Базильська, О. Гвозд</w:t>
      </w:r>
      <w:r>
        <w:rPr>
          <w:bCs/>
          <w:iCs/>
          <w:color w:val="000000"/>
          <w:sz w:val="28"/>
          <w:szCs w:val="28"/>
          <w:lang w:val="uk-UA"/>
        </w:rPr>
        <w:t>і</w:t>
      </w:r>
      <w:r w:rsidRPr="00D468A1">
        <w:rPr>
          <w:bCs/>
          <w:iCs/>
          <w:color w:val="000000"/>
          <w:sz w:val="28"/>
          <w:szCs w:val="28"/>
          <w:lang w:val="uk-UA"/>
        </w:rPr>
        <w:t>кова</w:t>
      </w:r>
      <w:r>
        <w:rPr>
          <w:bCs/>
          <w:iCs/>
          <w:color w:val="000000"/>
          <w:sz w:val="28"/>
          <w:szCs w:val="28"/>
          <w:lang w:val="uk-UA"/>
        </w:rPr>
        <w:t xml:space="preserve"> (К.: ВЦ «Академія», 2024); «Зарубіжна література. 8 клас: підручник для закладів загальної середньої освіти», авт. О. Ніколенко, Л. Мацевко-Бекерська, Н. Рудніцька та ін. (К.: ВЦ «Академія», 2025).</w:t>
      </w:r>
    </w:p>
    <w:p w:rsidR="003125C0" w:rsidRPr="00D468A1" w:rsidRDefault="003125C0" w:rsidP="003125C0">
      <w:pPr>
        <w:jc w:val="both"/>
        <w:rPr>
          <w:b/>
          <w:bCs/>
          <w:i/>
          <w:color w:val="000000"/>
          <w:sz w:val="28"/>
          <w:szCs w:val="28"/>
          <w:lang w:val="uk-UA"/>
        </w:rPr>
      </w:pPr>
    </w:p>
    <w:bookmarkEnd w:id="0"/>
    <w:p w:rsidR="003125C0" w:rsidRPr="00D468A1" w:rsidRDefault="003125C0" w:rsidP="003125C0">
      <w:pPr>
        <w:jc w:val="center"/>
        <w:rPr>
          <w:b/>
          <w:bCs/>
          <w:color w:val="000000"/>
          <w:sz w:val="28"/>
          <w:szCs w:val="28"/>
          <w:lang w:val="uk-UA"/>
        </w:rPr>
      </w:pPr>
    </w:p>
    <w:p w:rsidR="003125C0" w:rsidRPr="00F70D63" w:rsidRDefault="003125C0" w:rsidP="003125C0">
      <w:pPr>
        <w:jc w:val="center"/>
        <w:rPr>
          <w:iCs/>
          <w:color w:val="000000"/>
          <w:sz w:val="28"/>
          <w:szCs w:val="28"/>
          <w:lang w:val="uk-UA"/>
        </w:rPr>
      </w:pPr>
      <w:r>
        <w:rPr>
          <w:iCs/>
          <w:color w:val="000000"/>
          <w:sz w:val="28"/>
          <w:szCs w:val="28"/>
          <w:lang w:val="uk-UA"/>
        </w:rPr>
        <w:t>с</w:t>
      </w:r>
      <w:r w:rsidRPr="00F70D63">
        <w:rPr>
          <w:iCs/>
          <w:color w:val="000000"/>
          <w:sz w:val="28"/>
          <w:szCs w:val="28"/>
          <w:lang w:val="uk-UA"/>
        </w:rPr>
        <w:t>. Бистричі</w:t>
      </w:r>
    </w:p>
    <w:p w:rsidR="003125C0" w:rsidRPr="00F70D63" w:rsidRDefault="003125C0" w:rsidP="003125C0">
      <w:pPr>
        <w:jc w:val="center"/>
        <w:rPr>
          <w:iCs/>
          <w:color w:val="000000"/>
          <w:sz w:val="28"/>
          <w:szCs w:val="28"/>
          <w:lang w:val="uk-UA"/>
        </w:rPr>
      </w:pPr>
      <w:r w:rsidRPr="00F70D63">
        <w:rPr>
          <w:iCs/>
          <w:color w:val="000000"/>
          <w:sz w:val="28"/>
          <w:szCs w:val="28"/>
          <w:lang w:val="uk-UA"/>
        </w:rPr>
        <w:t>2025</w:t>
      </w:r>
    </w:p>
    <w:p w:rsidR="003125C0" w:rsidRDefault="003125C0" w:rsidP="003125C0">
      <w:pPr>
        <w:pStyle w:val="Default"/>
        <w:jc w:val="center"/>
        <w:rPr>
          <w:b/>
          <w:bCs/>
          <w:sz w:val="28"/>
          <w:szCs w:val="28"/>
          <w:lang w:val="uk-UA"/>
        </w:rPr>
      </w:pPr>
    </w:p>
    <w:p w:rsidR="004148AE" w:rsidRPr="001D494A" w:rsidRDefault="004148AE" w:rsidP="00367D1B">
      <w:pPr>
        <w:pStyle w:val="1"/>
        <w:spacing w:before="120" w:after="120"/>
        <w:jc w:val="center"/>
        <w:rPr>
          <w:rFonts w:ascii="Times New Roman" w:hAnsi="Times New Roman" w:cs="Times New Roman"/>
          <w:color w:val="auto"/>
          <w:sz w:val="24"/>
          <w:szCs w:val="24"/>
          <w:lang w:val="uk-UA"/>
        </w:rPr>
      </w:pPr>
      <w:r w:rsidRPr="001D494A">
        <w:rPr>
          <w:rFonts w:ascii="Times New Roman" w:hAnsi="Times New Roman" w:cs="Times New Roman"/>
          <w:color w:val="auto"/>
          <w:sz w:val="24"/>
          <w:szCs w:val="24"/>
          <w:lang w:val="uk-UA"/>
        </w:rPr>
        <w:t>Пояснювальна записка</w:t>
      </w:r>
    </w:p>
    <w:p w:rsidR="004148AE" w:rsidRPr="001D494A" w:rsidRDefault="004148AE" w:rsidP="004148AE">
      <w:pPr>
        <w:pStyle w:val="-"/>
        <w:rPr>
          <w:spacing w:val="-2"/>
          <w:sz w:val="24"/>
        </w:rPr>
      </w:pPr>
      <w:r w:rsidRPr="001D494A">
        <w:rPr>
          <w:spacing w:val="-2"/>
          <w:sz w:val="24"/>
        </w:rPr>
        <w:t>Зарубіжна література як навчальний предмет є складовою частиною мовно-літературної освітньої галузі. Адаптаційний цикл базової середньої освіти (5-6 класи) курсу зарубіжної літератури виконує роль перехідного етапу від основного циклу початкової освіти (3-4 класи) до наступного базового предметного навчання базової середньої освіти (7-9 класи).</w:t>
      </w:r>
    </w:p>
    <w:p w:rsidR="004148AE" w:rsidRPr="001D494A" w:rsidRDefault="004148AE" w:rsidP="004148AE">
      <w:pPr>
        <w:pStyle w:val="-"/>
        <w:rPr>
          <w:sz w:val="24"/>
        </w:rPr>
      </w:pPr>
      <w:r w:rsidRPr="001D494A">
        <w:rPr>
          <w:b/>
          <w:i/>
          <w:sz w:val="24"/>
        </w:rPr>
        <w:t>Освітня мета зарубіжної літератури як навчального предмета</w:t>
      </w:r>
      <w:r w:rsidRPr="001D494A">
        <w:rPr>
          <w:sz w:val="24"/>
        </w:rPr>
        <w:t xml:space="preserve">у школі узгоджується з метою мовно-літературної галузі й передбачає розвиток природних здібностей, інтересів, обдарувань учнів, формування компетентних мовців і читачів із гуманістичним світоглядом, які володіють українською мовою, читають інформаційні та художні тексти зарубіжної класичної та сучасної літератур, долучаються до вершинних здобутків літератури і культури для духовного, культурного та національного самовираження та міжкультурного діалогу. </w:t>
      </w:r>
    </w:p>
    <w:p w:rsidR="004148AE" w:rsidRPr="001D494A" w:rsidRDefault="004148AE" w:rsidP="004148AE">
      <w:pPr>
        <w:pStyle w:val="-"/>
        <w:rPr>
          <w:sz w:val="24"/>
        </w:rPr>
      </w:pPr>
      <w:r w:rsidRPr="001D494A">
        <w:rPr>
          <w:sz w:val="24"/>
        </w:rPr>
        <w:t>Вивчення зарубіжної літератури спрямоване на збагачення емоційного досвіду, творчу самореалізацію, формування ціннісних орієнтирів.</w:t>
      </w:r>
    </w:p>
    <w:p w:rsidR="004148AE" w:rsidRPr="001D494A" w:rsidRDefault="004148AE" w:rsidP="00336CF3">
      <w:pPr>
        <w:pStyle w:val="2"/>
        <w:jc w:val="center"/>
        <w:rPr>
          <w:rFonts w:ascii="Times New Roman" w:hAnsi="Times New Roman" w:cs="Times New Roman"/>
          <w:color w:val="auto"/>
          <w:sz w:val="24"/>
          <w:szCs w:val="24"/>
        </w:rPr>
      </w:pPr>
      <w:r w:rsidRPr="001D494A">
        <w:rPr>
          <w:rFonts w:ascii="Times New Roman" w:hAnsi="Times New Roman" w:cs="Times New Roman"/>
          <w:color w:val="auto"/>
          <w:sz w:val="24"/>
          <w:szCs w:val="24"/>
          <w:lang w:eastAsia="uk-UA"/>
        </w:rPr>
        <w:t>Основні завдання курсу зарубіжної літератури у 5 класі:</w:t>
      </w:r>
    </w:p>
    <w:p w:rsidR="004148AE" w:rsidRPr="001D494A" w:rsidRDefault="004148AE" w:rsidP="004148AE">
      <w:pPr>
        <w:pStyle w:val="-"/>
        <w:rPr>
          <w:sz w:val="24"/>
        </w:rPr>
      </w:pPr>
      <w:r w:rsidRPr="001D494A">
        <w:rPr>
          <w:sz w:val="24"/>
        </w:rPr>
        <w:t>1) мотивувати учнів до читання художньої літератури, формувати в них здатність отримувати насолоду від процесу читання художнього твору;</w:t>
      </w:r>
    </w:p>
    <w:p w:rsidR="004148AE" w:rsidRPr="001D494A" w:rsidRDefault="004148AE" w:rsidP="004148AE">
      <w:pPr>
        <w:pStyle w:val="-"/>
        <w:rPr>
          <w:sz w:val="24"/>
        </w:rPr>
      </w:pPr>
      <w:r w:rsidRPr="001D494A">
        <w:rPr>
          <w:sz w:val="24"/>
        </w:rPr>
        <w:t>2) ознайомити з вершинними творами зарубіжної літератури, як класичними так і сучасними;</w:t>
      </w:r>
    </w:p>
    <w:p w:rsidR="004148AE" w:rsidRPr="001D494A" w:rsidRDefault="004148AE" w:rsidP="004148AE">
      <w:pPr>
        <w:pStyle w:val="-"/>
        <w:rPr>
          <w:sz w:val="24"/>
        </w:rPr>
      </w:pPr>
      <w:r w:rsidRPr="001D494A">
        <w:rPr>
          <w:sz w:val="24"/>
        </w:rPr>
        <w:t>3) сформувати базові вміння й навички роботи з художнім твором, навчити основам його аналізу та інтерпретації;</w:t>
      </w:r>
    </w:p>
    <w:p w:rsidR="004148AE" w:rsidRPr="001D494A" w:rsidRDefault="004148AE" w:rsidP="004148AE">
      <w:pPr>
        <w:pStyle w:val="-"/>
        <w:rPr>
          <w:sz w:val="24"/>
        </w:rPr>
      </w:pPr>
      <w:r w:rsidRPr="001D494A">
        <w:rPr>
          <w:sz w:val="24"/>
        </w:rPr>
        <w:t>4) сформувати початкове уявлення про художній твір як про складний багатовимірний мистецький феномен, який існує в літературному, культурному та історичному контекстах;</w:t>
      </w:r>
    </w:p>
    <w:p w:rsidR="004148AE" w:rsidRPr="001D494A" w:rsidRDefault="004148AE" w:rsidP="004148AE">
      <w:pPr>
        <w:pStyle w:val="-"/>
        <w:rPr>
          <w:sz w:val="24"/>
        </w:rPr>
      </w:pPr>
      <w:r w:rsidRPr="001D494A">
        <w:rPr>
          <w:sz w:val="24"/>
        </w:rPr>
        <w:t>5) сформувати початкове уявлення про художній твір як про діалог між автором і читачем та усвідомлення важливості особистості автора художнього тексту;</w:t>
      </w:r>
    </w:p>
    <w:p w:rsidR="004148AE" w:rsidRPr="001D494A" w:rsidRDefault="004148AE" w:rsidP="004148AE">
      <w:pPr>
        <w:pStyle w:val="-"/>
        <w:rPr>
          <w:sz w:val="24"/>
        </w:rPr>
      </w:pPr>
      <w:r w:rsidRPr="001D494A">
        <w:rPr>
          <w:sz w:val="24"/>
        </w:rPr>
        <w:t>6) розвивати образне, логічне, критичне і творче мислення, а також уміння формувати й аргументовано відстоювати власну точку зору і переконання;</w:t>
      </w:r>
    </w:p>
    <w:p w:rsidR="004148AE" w:rsidRPr="001D494A" w:rsidRDefault="004148AE" w:rsidP="004148AE">
      <w:pPr>
        <w:pStyle w:val="-"/>
        <w:rPr>
          <w:sz w:val="24"/>
        </w:rPr>
      </w:pPr>
      <w:r w:rsidRPr="001D494A">
        <w:rPr>
          <w:sz w:val="24"/>
        </w:rPr>
        <w:t>7) розвивати усне і письмове мовлення;</w:t>
      </w:r>
    </w:p>
    <w:p w:rsidR="004148AE" w:rsidRPr="001D494A" w:rsidRDefault="004148AE" w:rsidP="004148AE">
      <w:pPr>
        <w:pStyle w:val="-"/>
        <w:rPr>
          <w:sz w:val="24"/>
        </w:rPr>
      </w:pPr>
      <w:r w:rsidRPr="001D494A">
        <w:rPr>
          <w:sz w:val="24"/>
        </w:rPr>
        <w:t>8) закласти усвідомлення різноманітності світу, зокрема існування різних рас, народів, мов, культур, традицій, способів життя, і водночас закцентувати спільні цінності людської цивілізації — людське життя, свобода, справедливість, краса, щастя, любов, дружба, честь і гідність особистості, законність, гуманізм;</w:t>
      </w:r>
    </w:p>
    <w:p w:rsidR="004148AE" w:rsidRPr="001D494A" w:rsidRDefault="004148AE" w:rsidP="004148AE">
      <w:pPr>
        <w:pStyle w:val="-"/>
        <w:rPr>
          <w:sz w:val="24"/>
        </w:rPr>
      </w:pPr>
      <w:r w:rsidRPr="001D494A">
        <w:rPr>
          <w:sz w:val="24"/>
        </w:rPr>
        <w:t>9) виховувати повагу до культурних надбань людства, зокрема і українського народу, а також релігійну, етнічну та культурну толерантність;</w:t>
      </w:r>
    </w:p>
    <w:p w:rsidR="004148AE" w:rsidRPr="001D494A" w:rsidRDefault="004148AE" w:rsidP="004148AE">
      <w:pPr>
        <w:pStyle w:val="-"/>
        <w:rPr>
          <w:sz w:val="24"/>
        </w:rPr>
      </w:pPr>
      <w:r w:rsidRPr="001D494A">
        <w:rPr>
          <w:sz w:val="24"/>
        </w:rPr>
        <w:t>10) формувати успішну людину, здатну до самореалізації, духовну особистість з високими моральними якостями.</w:t>
      </w:r>
    </w:p>
    <w:p w:rsidR="004148AE" w:rsidRPr="001D494A" w:rsidRDefault="004148AE" w:rsidP="00336CF3">
      <w:pPr>
        <w:pStyle w:val="2"/>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br w:type="page"/>
      </w:r>
      <w:r w:rsidRPr="001D494A">
        <w:rPr>
          <w:rFonts w:ascii="Times New Roman" w:hAnsi="Times New Roman" w:cs="Times New Roman"/>
          <w:color w:val="auto"/>
          <w:sz w:val="24"/>
          <w:szCs w:val="24"/>
        </w:rPr>
        <w:lastRenderedPageBreak/>
        <w:t xml:space="preserve">Обов’язкові результати навчання, здобуті після завершення </w:t>
      </w:r>
      <w:r w:rsidRPr="001D494A">
        <w:rPr>
          <w:rFonts w:ascii="Times New Roman" w:hAnsi="Times New Roman" w:cs="Times New Roman"/>
          <w:color w:val="auto"/>
          <w:sz w:val="24"/>
          <w:szCs w:val="24"/>
        </w:rPr>
        <w:br/>
        <w:t>адаптаційного циклу зарубіжної літератури</w:t>
      </w:r>
    </w:p>
    <w:p w:rsidR="004148AE" w:rsidRPr="001D494A" w:rsidRDefault="004148AE" w:rsidP="004148AE"/>
    <w:p w:rsidR="004148AE" w:rsidRPr="001D494A" w:rsidRDefault="004148AE" w:rsidP="004148AE">
      <w:pPr>
        <w:pStyle w:val="-"/>
        <w:rPr>
          <w:sz w:val="24"/>
        </w:rPr>
      </w:pPr>
      <w:r w:rsidRPr="001D494A">
        <w:rPr>
          <w:sz w:val="24"/>
        </w:rPr>
        <w:t>Основні вимоги до обов’язкових результатів навчання, здобутих після завершення адаптаційного циклу зарубіжної літератури, передбачають, що учень:</w:t>
      </w:r>
    </w:p>
    <w:p w:rsidR="004148AE" w:rsidRPr="001D494A" w:rsidRDefault="004148AE" w:rsidP="004148AE">
      <w:pPr>
        <w:pStyle w:val="-"/>
        <w:rPr>
          <w:sz w:val="24"/>
        </w:rPr>
      </w:pPr>
      <w:r w:rsidRPr="001D494A">
        <w:rPr>
          <w:b/>
          <w:i/>
          <w:sz w:val="24"/>
        </w:rPr>
        <w:t>взаємодіє з іншими особами в усній формі</w:t>
      </w:r>
      <w:r w:rsidRPr="001D494A">
        <w:rPr>
          <w:sz w:val="24"/>
        </w:rPr>
        <w:t>, сприймає і відтворює зміст почутого, розуміючи його тему, ідею та мету; розрізняє головну та другорядну інформацію в усних повідомленнях; використовує отриману інформацію відповідно до поставлених завдань; обґрунтовує своє ставлення до змісту і форми почутого, бачить зв’язок між формою і змістом, розрізняє в почутому факти, судження і аргументи, уміє відстоювати власні погляди в дискусії з іншими особами, зберігаючи аргументовану і доброзичливу позицію; уміє регулювати власні емоції під час комунікації;</w:t>
      </w:r>
    </w:p>
    <w:p w:rsidR="004148AE" w:rsidRPr="001D494A" w:rsidRDefault="004148AE" w:rsidP="004148AE">
      <w:pPr>
        <w:pStyle w:val="-"/>
        <w:rPr>
          <w:sz w:val="24"/>
        </w:rPr>
      </w:pPr>
      <w:r w:rsidRPr="001D494A">
        <w:rPr>
          <w:b/>
          <w:i/>
          <w:sz w:val="24"/>
        </w:rPr>
        <w:t>сприймає, аналізує, інтерпретує, критично оцінює інформаціюв інформаційних текстах та в художніх текстах зарубіжної літератури</w:t>
      </w:r>
      <w:r w:rsidRPr="001D494A">
        <w:rPr>
          <w:sz w:val="24"/>
        </w:rPr>
        <w:t xml:space="preserve">; розрізняє основні складники структури тексту; співвідносить зміст сприйнятого художнього тексту з історичним і культурним контекстом; розуміє образи та ситуації в художньому тексті, а також порушені в ньому проблеми і пов’язує їх з власним життєвим досвідом, у тому числі емоційно-почуттєвим; розрізняє головну і другорядну інформацію в текстах; вирізняє окремі елементи художнього тексту та оперує ними (теми, ідеї, проблеми, образи, сюжети тощо); розрізняє художні тексти різних жанрів, розуміє особливості їх структури та мовного оформлення; робить висновки на основі аналізу тексту; </w:t>
      </w:r>
      <w:r w:rsidRPr="001D494A">
        <w:rPr>
          <w:sz w:val="24"/>
          <w:lang w:eastAsia="uk-UA"/>
        </w:rPr>
        <w:t xml:space="preserve">перетворює інформацію з однієї форми в іншу (текст, план, таблиця, схема); </w:t>
      </w:r>
      <w:r w:rsidRPr="001D494A">
        <w:rPr>
          <w:sz w:val="24"/>
        </w:rPr>
        <w:t>висловлює почуття і враження, викликані прочитаним, а також ставлення до прочитаного; пояснює вплив прочитаного на формування власних читацьких вподобань і інтересів; уміє обрати текст для читання і обґрунтувати свій вибір; творчо опрацьовує прочитаний текст, виявляє фантазію, щоб трансформувати текст відповідно до поставлених завдань (змінюючи персонажів, їхні дії, мотивації тощо).</w:t>
      </w:r>
    </w:p>
    <w:p w:rsidR="004148AE" w:rsidRPr="001D494A" w:rsidRDefault="004148AE" w:rsidP="004148AE">
      <w:pPr>
        <w:pStyle w:val="-"/>
        <w:rPr>
          <w:sz w:val="24"/>
        </w:rPr>
      </w:pPr>
      <w:r w:rsidRPr="001D494A">
        <w:rPr>
          <w:b/>
          <w:i/>
          <w:sz w:val="24"/>
        </w:rPr>
        <w:t>висловлює власні думки, почуття, ставлення та ідеї, взаємодіє з іншими особами в письмовій формі</w:t>
      </w:r>
      <w:r w:rsidRPr="001D494A">
        <w:rPr>
          <w:sz w:val="24"/>
        </w:rPr>
        <w:t>, зокрема інтерпретуючи художні тексти зарубіжної літератури; у разі потреби взаємодіє з іншими особами в цифровому середовищі, дотримує норм літературної мови;</w:t>
      </w:r>
    </w:p>
    <w:p w:rsidR="004148AE" w:rsidRPr="001D494A" w:rsidRDefault="004148AE" w:rsidP="004148AE">
      <w:pPr>
        <w:pStyle w:val="-"/>
        <w:rPr>
          <w:sz w:val="24"/>
        </w:rPr>
      </w:pPr>
      <w:r w:rsidRPr="001D494A">
        <w:rPr>
          <w:sz w:val="24"/>
        </w:rPr>
        <w:t>використовує мовні та художні засоби для власної мовленнєвої творчості, збагачує мовлення завдяки читанню художніх творів.</w:t>
      </w:r>
    </w:p>
    <w:p w:rsidR="004148AE" w:rsidRPr="001D494A" w:rsidRDefault="004148AE" w:rsidP="004148AE">
      <w:pPr>
        <w:pStyle w:val="2"/>
        <w:spacing w:before="0"/>
        <w:rPr>
          <w:rFonts w:ascii="Times New Roman" w:hAnsi="Times New Roman" w:cs="Times New Roman"/>
          <w:color w:val="auto"/>
          <w:sz w:val="24"/>
          <w:szCs w:val="24"/>
          <w:lang w:val="uk-UA"/>
        </w:rPr>
      </w:pPr>
    </w:p>
    <w:p w:rsidR="004148AE" w:rsidRPr="001D494A" w:rsidRDefault="004148AE" w:rsidP="00336CF3">
      <w:pPr>
        <w:pStyle w:val="2"/>
        <w:spacing w:befor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 xml:space="preserve">Ключові компетентності, які мають бути сформовані </w:t>
      </w:r>
      <w:r w:rsidRPr="001D494A">
        <w:rPr>
          <w:rFonts w:ascii="Times New Roman" w:hAnsi="Times New Roman" w:cs="Times New Roman"/>
          <w:color w:val="auto"/>
          <w:sz w:val="24"/>
          <w:szCs w:val="24"/>
        </w:rPr>
        <w:br/>
        <w:t>у 5 класі на уроках зарубіжної літератури</w:t>
      </w:r>
    </w:p>
    <w:p w:rsidR="004148AE" w:rsidRPr="001D494A" w:rsidRDefault="004148AE" w:rsidP="004148AE">
      <w:pPr>
        <w:pStyle w:val="-"/>
        <w:rPr>
          <w:i/>
          <w:sz w:val="24"/>
          <w:lang w:eastAsia="uk-UA"/>
        </w:rPr>
      </w:pPr>
      <w:r w:rsidRPr="001D494A">
        <w:rPr>
          <w:i/>
          <w:sz w:val="24"/>
          <w:lang w:eastAsia="uk-UA"/>
        </w:rPr>
        <w:t>1. Вільне володіння державною мовою</w:t>
      </w:r>
    </w:p>
    <w:p w:rsidR="004148AE" w:rsidRPr="001D494A" w:rsidRDefault="004148AE" w:rsidP="004148AE">
      <w:pPr>
        <w:pStyle w:val="-"/>
        <w:rPr>
          <w:sz w:val="24"/>
          <w:lang w:val="ru-RU"/>
        </w:rPr>
      </w:pPr>
      <w:r w:rsidRPr="001D494A">
        <w:rPr>
          <w:b/>
          <w:sz w:val="24"/>
          <w:lang w:eastAsia="uk-UA"/>
        </w:rPr>
        <w:t xml:space="preserve">Уміння: </w:t>
      </w:r>
      <w:r w:rsidRPr="001D494A">
        <w:rPr>
          <w:sz w:val="24"/>
        </w:rPr>
        <w:t xml:space="preserve">сприймати, розуміти, аналізувати, інтерпретувати та оцінювати інформаційні тексти та художні твори зарубіжної літератури (в українському перекладі); висловлювати думки, почуття, погляди в усній та письмовій формі; дотримувати культури мовлення та норм мовленнєвого етикету. </w:t>
      </w:r>
    </w:p>
    <w:p w:rsidR="004148AE" w:rsidRPr="001D494A" w:rsidRDefault="004148AE" w:rsidP="004148AE">
      <w:pPr>
        <w:pStyle w:val="-"/>
        <w:rPr>
          <w:sz w:val="24"/>
        </w:rPr>
      </w:pPr>
      <w:r w:rsidRPr="001D494A">
        <w:rPr>
          <w:b/>
          <w:sz w:val="24"/>
          <w:lang w:eastAsia="uk-UA"/>
        </w:rPr>
        <w:t>Ставлення</w:t>
      </w:r>
      <w:r w:rsidRPr="001D494A">
        <w:rPr>
          <w:sz w:val="24"/>
          <w:lang w:eastAsia="uk-UA"/>
        </w:rPr>
        <w:t xml:space="preserve">: </w:t>
      </w:r>
      <w:r w:rsidRPr="001D494A">
        <w:rPr>
          <w:sz w:val="24"/>
        </w:rPr>
        <w:t>цінування української мови як чинника національної та громадянської ідентичності; готовність спілкуватися державною мовою; прагнення використовувати українську мову в усіх сферах життя; прагнення до ненасильницької комунікації.</w:t>
      </w:r>
    </w:p>
    <w:p w:rsidR="004148AE" w:rsidRPr="001D494A" w:rsidRDefault="004148AE" w:rsidP="004148AE">
      <w:pPr>
        <w:pStyle w:val="-"/>
        <w:spacing w:before="120"/>
        <w:rPr>
          <w:i/>
          <w:sz w:val="24"/>
        </w:rPr>
      </w:pPr>
      <w:r w:rsidRPr="001D494A">
        <w:rPr>
          <w:i/>
          <w:sz w:val="24"/>
          <w:lang w:eastAsia="uk-UA"/>
        </w:rPr>
        <w:t>2. Спілкування іноземними мовами</w:t>
      </w:r>
    </w:p>
    <w:p w:rsidR="004148AE" w:rsidRPr="001D494A" w:rsidRDefault="004148AE" w:rsidP="004148AE">
      <w:pPr>
        <w:pStyle w:val="-"/>
        <w:rPr>
          <w:sz w:val="24"/>
          <w:lang w:eastAsia="uk-UA"/>
        </w:rPr>
      </w:pPr>
      <w:r w:rsidRPr="001D494A">
        <w:rPr>
          <w:b/>
          <w:sz w:val="24"/>
          <w:lang w:eastAsia="uk-UA"/>
        </w:rPr>
        <w:lastRenderedPageBreak/>
        <w:t>Уміння</w:t>
      </w:r>
      <w:r w:rsidRPr="001D494A">
        <w:rPr>
          <w:sz w:val="24"/>
          <w:lang w:eastAsia="uk-UA"/>
        </w:rPr>
        <w:t xml:space="preserve">: зіставляти оригінальні тексти художніх творів зарубіжних письменників з українськими перекладами за умови вивчення відповідної іноземної мови в школі. </w:t>
      </w:r>
    </w:p>
    <w:p w:rsidR="004148AE" w:rsidRPr="001D494A" w:rsidRDefault="004148AE" w:rsidP="004148AE">
      <w:pPr>
        <w:pStyle w:val="-"/>
        <w:rPr>
          <w:sz w:val="24"/>
        </w:rPr>
      </w:pPr>
      <w:r w:rsidRPr="001D494A">
        <w:rPr>
          <w:b/>
          <w:sz w:val="24"/>
          <w:lang w:eastAsia="uk-UA"/>
        </w:rPr>
        <w:t>Ставлення</w:t>
      </w:r>
      <w:r w:rsidRPr="001D494A">
        <w:rPr>
          <w:sz w:val="24"/>
          <w:lang w:eastAsia="uk-UA"/>
        </w:rPr>
        <w:t xml:space="preserve">: </w:t>
      </w:r>
      <w:r w:rsidRPr="001D494A">
        <w:rPr>
          <w:sz w:val="24"/>
        </w:rPr>
        <w:t>розуміння важливості оволодіння іноземними мовами для міжкультурного спілкування, відкритість до вивчення іноземних мов; толерантність до представників іншого народу, носіїв іншої мови, культури, звичаїв і способу життя.</w:t>
      </w:r>
    </w:p>
    <w:p w:rsidR="004148AE" w:rsidRPr="001D494A" w:rsidRDefault="004148AE" w:rsidP="004148AE">
      <w:pPr>
        <w:pStyle w:val="-"/>
        <w:spacing w:before="120"/>
        <w:rPr>
          <w:i/>
          <w:sz w:val="24"/>
        </w:rPr>
      </w:pPr>
      <w:r w:rsidRPr="001D494A">
        <w:rPr>
          <w:i/>
          <w:sz w:val="24"/>
        </w:rPr>
        <w:t xml:space="preserve">3. </w:t>
      </w:r>
      <w:r w:rsidRPr="001D494A">
        <w:rPr>
          <w:i/>
          <w:sz w:val="24"/>
          <w:lang w:eastAsia="uk-UA"/>
        </w:rPr>
        <w:t>Математична компетентність</w:t>
      </w:r>
    </w:p>
    <w:p w:rsidR="004148AE" w:rsidRPr="001D494A" w:rsidRDefault="004148AE" w:rsidP="004148AE">
      <w:pPr>
        <w:pStyle w:val="-"/>
        <w:rPr>
          <w:sz w:val="24"/>
        </w:rPr>
      </w:pPr>
      <w:r w:rsidRPr="001D494A">
        <w:rPr>
          <w:b/>
          <w:sz w:val="24"/>
        </w:rPr>
        <w:t>Уміння</w:t>
      </w:r>
      <w:r w:rsidRPr="001D494A">
        <w:rPr>
          <w:sz w:val="24"/>
        </w:rPr>
        <w:t xml:space="preserve">: встановлювати причиново-наслідкові зв’язки, виокремлювати головну та другорядну інформацію; логічно обґрунтовувати висловлену думку; перетворювати інформацію з однієї форми в іншу (текст, план, таблиця, схема). </w:t>
      </w:r>
    </w:p>
    <w:p w:rsidR="004148AE" w:rsidRPr="001D494A" w:rsidRDefault="004148AE" w:rsidP="004148AE">
      <w:pPr>
        <w:pStyle w:val="-"/>
        <w:rPr>
          <w:sz w:val="24"/>
        </w:rPr>
      </w:pPr>
      <w:r w:rsidRPr="001D494A">
        <w:rPr>
          <w:b/>
          <w:sz w:val="24"/>
        </w:rPr>
        <w:t>Ставлення</w:t>
      </w:r>
      <w:r w:rsidRPr="001D494A">
        <w:rPr>
          <w:sz w:val="24"/>
        </w:rPr>
        <w:t xml:space="preserve">: прагнення висловлюватися точно й </w:t>
      </w:r>
      <w:r w:rsidRPr="001D494A">
        <w:rPr>
          <w:sz w:val="24"/>
          <w:lang w:eastAsia="uk-UA"/>
        </w:rPr>
        <w:t>логічно</w:t>
      </w:r>
      <w:r w:rsidRPr="001D494A">
        <w:rPr>
          <w:sz w:val="24"/>
        </w:rPr>
        <w:t>.</w:t>
      </w:r>
    </w:p>
    <w:p w:rsidR="004148AE" w:rsidRPr="001D494A" w:rsidRDefault="004148AE" w:rsidP="004148AE">
      <w:pPr>
        <w:pStyle w:val="-"/>
        <w:spacing w:before="120"/>
        <w:rPr>
          <w:i/>
          <w:sz w:val="24"/>
        </w:rPr>
      </w:pPr>
      <w:r w:rsidRPr="001D494A">
        <w:rPr>
          <w:i/>
          <w:sz w:val="24"/>
        </w:rPr>
        <w:t>4. Компетентності в галузі природничих наук, техніки і технологій</w:t>
      </w:r>
    </w:p>
    <w:p w:rsidR="004148AE" w:rsidRPr="001D494A" w:rsidRDefault="004148AE" w:rsidP="004148AE">
      <w:pPr>
        <w:pStyle w:val="-"/>
        <w:rPr>
          <w:sz w:val="24"/>
          <w:lang w:val="ru-RU"/>
        </w:rPr>
      </w:pPr>
      <w:r w:rsidRPr="001D494A">
        <w:rPr>
          <w:b/>
          <w:sz w:val="24"/>
        </w:rPr>
        <w:t>Уміння</w:t>
      </w:r>
      <w:r w:rsidRPr="001D494A">
        <w:rPr>
          <w:sz w:val="24"/>
        </w:rPr>
        <w:t xml:space="preserve">: висловлювати гіпотези, описувати процеси власної діяльності. </w:t>
      </w:r>
    </w:p>
    <w:p w:rsidR="004148AE" w:rsidRPr="001D494A" w:rsidRDefault="004148AE" w:rsidP="004148AE">
      <w:pPr>
        <w:pStyle w:val="-"/>
        <w:rPr>
          <w:sz w:val="24"/>
        </w:rPr>
      </w:pPr>
      <w:r w:rsidRPr="001D494A">
        <w:rPr>
          <w:b/>
          <w:sz w:val="24"/>
        </w:rPr>
        <w:t>Ставлення</w:t>
      </w:r>
      <w:r w:rsidRPr="001D494A">
        <w:rPr>
          <w:sz w:val="24"/>
        </w:rPr>
        <w:t>: прагнення поглиблювати уявлення про цілісну наукову картину світу.</w:t>
      </w:r>
    </w:p>
    <w:p w:rsidR="004148AE" w:rsidRPr="001D494A" w:rsidRDefault="004148AE" w:rsidP="004148AE">
      <w:pPr>
        <w:pStyle w:val="-"/>
        <w:spacing w:before="120"/>
        <w:rPr>
          <w:i/>
          <w:sz w:val="24"/>
        </w:rPr>
      </w:pPr>
      <w:r w:rsidRPr="001D494A">
        <w:rPr>
          <w:i/>
          <w:sz w:val="24"/>
        </w:rPr>
        <w:t>5. Інноваційність</w:t>
      </w:r>
    </w:p>
    <w:p w:rsidR="004148AE" w:rsidRPr="001D494A" w:rsidRDefault="004148AE" w:rsidP="004148AE">
      <w:pPr>
        <w:pStyle w:val="-"/>
        <w:rPr>
          <w:sz w:val="24"/>
        </w:rPr>
      </w:pPr>
      <w:r w:rsidRPr="001D494A">
        <w:rPr>
          <w:b/>
          <w:sz w:val="24"/>
        </w:rPr>
        <w:t>Уміння</w:t>
      </w:r>
      <w:r w:rsidRPr="001D494A">
        <w:rPr>
          <w:sz w:val="24"/>
        </w:rPr>
        <w:t xml:space="preserve">: презентувати власні ідеї зрозуміло, грамотно, креативно; використовувати ресурси (зокрема цифрові) для реалізації власних ідей. </w:t>
      </w:r>
      <w:r w:rsidRPr="001D494A">
        <w:rPr>
          <w:b/>
          <w:sz w:val="24"/>
        </w:rPr>
        <w:t>Ставлення</w:t>
      </w:r>
      <w:r w:rsidRPr="001D494A">
        <w:rPr>
          <w:sz w:val="24"/>
        </w:rPr>
        <w:t>: готовність продукувати нові ідеї, спонукання до цього інших осіб.</w:t>
      </w:r>
    </w:p>
    <w:p w:rsidR="004148AE" w:rsidRPr="001D494A" w:rsidRDefault="004148AE" w:rsidP="004148AE">
      <w:pPr>
        <w:pStyle w:val="-"/>
        <w:spacing w:before="120"/>
        <w:rPr>
          <w:i/>
          <w:sz w:val="24"/>
        </w:rPr>
      </w:pPr>
      <w:r w:rsidRPr="001D494A">
        <w:rPr>
          <w:i/>
          <w:sz w:val="24"/>
        </w:rPr>
        <w:t>6. Екологічна компетентність</w:t>
      </w:r>
    </w:p>
    <w:p w:rsidR="004148AE" w:rsidRPr="001D494A" w:rsidRDefault="004148AE" w:rsidP="004148AE">
      <w:pPr>
        <w:pStyle w:val="-"/>
        <w:rPr>
          <w:sz w:val="24"/>
          <w:lang w:val="ru-RU"/>
        </w:rPr>
      </w:pPr>
      <w:r w:rsidRPr="001D494A">
        <w:rPr>
          <w:b/>
          <w:sz w:val="24"/>
        </w:rPr>
        <w:t>Уміння</w:t>
      </w:r>
      <w:r w:rsidRPr="001D494A">
        <w:rPr>
          <w:sz w:val="24"/>
        </w:rPr>
        <w:t xml:space="preserve">: використовувати потенціал художніх текстів щодо висвітлення діяльності людини як частини природи. </w:t>
      </w:r>
    </w:p>
    <w:p w:rsidR="004148AE" w:rsidRPr="001D494A" w:rsidRDefault="004148AE" w:rsidP="004148AE">
      <w:pPr>
        <w:pStyle w:val="-"/>
        <w:rPr>
          <w:sz w:val="24"/>
        </w:rPr>
      </w:pPr>
      <w:r w:rsidRPr="001D494A">
        <w:rPr>
          <w:b/>
          <w:sz w:val="24"/>
        </w:rPr>
        <w:t>Ставлення</w:t>
      </w:r>
      <w:r w:rsidRPr="001D494A">
        <w:rPr>
          <w:sz w:val="24"/>
        </w:rPr>
        <w:t>: інтерес до здобутків зарубіжних авторів, які зробили вагомий внесок у формування та поширення ідей сталого розвитку суспільства.</w:t>
      </w:r>
    </w:p>
    <w:p w:rsidR="004148AE" w:rsidRPr="001D494A" w:rsidRDefault="004148AE" w:rsidP="004148AE">
      <w:pPr>
        <w:pStyle w:val="-"/>
        <w:spacing w:before="120"/>
        <w:rPr>
          <w:i/>
          <w:sz w:val="24"/>
        </w:rPr>
      </w:pPr>
      <w:r w:rsidRPr="001D494A">
        <w:rPr>
          <w:i/>
          <w:sz w:val="24"/>
        </w:rPr>
        <w:t>7. Інформаційно-комунікаційна компетентність</w:t>
      </w:r>
    </w:p>
    <w:p w:rsidR="004148AE" w:rsidRPr="001D494A" w:rsidRDefault="004148AE" w:rsidP="004148AE">
      <w:pPr>
        <w:pStyle w:val="-"/>
        <w:rPr>
          <w:sz w:val="24"/>
        </w:rPr>
      </w:pPr>
      <w:r w:rsidRPr="001D494A">
        <w:rPr>
          <w:b/>
          <w:sz w:val="24"/>
        </w:rPr>
        <w:t>Уміння</w:t>
      </w:r>
      <w:r w:rsidRPr="001D494A">
        <w:rPr>
          <w:sz w:val="24"/>
        </w:rPr>
        <w:t xml:space="preserve">: використовувати різні види інформаційних, художніх та медіатекстів для пошуку, обробки, аналізу та добору інформації; комунікувати грамотно і безпечно в інформаційному просторі; розрізняти емоції інших осіб у контексті комунікації; використовувати сучасні цифрові технології для розширення читацького досвіду та кола читацьких інтересів. </w:t>
      </w:r>
    </w:p>
    <w:p w:rsidR="004148AE" w:rsidRPr="001D494A" w:rsidRDefault="004148AE" w:rsidP="004148AE">
      <w:pPr>
        <w:pStyle w:val="-"/>
        <w:rPr>
          <w:sz w:val="24"/>
        </w:rPr>
      </w:pPr>
      <w:r w:rsidRPr="001D494A">
        <w:rPr>
          <w:b/>
          <w:sz w:val="24"/>
        </w:rPr>
        <w:t>Ставлення</w:t>
      </w:r>
      <w:r w:rsidRPr="001D494A">
        <w:rPr>
          <w:sz w:val="24"/>
        </w:rPr>
        <w:t>: задоволення пізнавального інтересу в інформаційному середовищі; прагнення етично взаємодіяти у віртуальному просторі; готовність дотримуватися авторських прав; прагнення особистісного розвитку як компетентного мовця і читача за допомогою цифрових технологій.</w:t>
      </w:r>
    </w:p>
    <w:p w:rsidR="004148AE" w:rsidRPr="001D494A" w:rsidRDefault="004148AE" w:rsidP="004148AE">
      <w:pPr>
        <w:pStyle w:val="-"/>
        <w:spacing w:before="120"/>
        <w:rPr>
          <w:i/>
          <w:sz w:val="24"/>
        </w:rPr>
      </w:pPr>
      <w:r w:rsidRPr="001D494A">
        <w:rPr>
          <w:i/>
          <w:sz w:val="24"/>
        </w:rPr>
        <w:t>8. Навчання впродовж життя</w:t>
      </w:r>
    </w:p>
    <w:p w:rsidR="004148AE" w:rsidRPr="001D494A" w:rsidRDefault="004148AE" w:rsidP="004148AE">
      <w:pPr>
        <w:pStyle w:val="-"/>
        <w:rPr>
          <w:sz w:val="24"/>
        </w:rPr>
      </w:pPr>
      <w:r w:rsidRPr="001D494A">
        <w:rPr>
          <w:b/>
          <w:sz w:val="24"/>
        </w:rPr>
        <w:t>Уміння</w:t>
      </w:r>
      <w:r w:rsidRPr="001D494A">
        <w:rPr>
          <w:sz w:val="24"/>
        </w:rPr>
        <w:t xml:space="preserve">: визначати власні комунікативні потреби, цілі та способи їх досягнення; постійно збагачувати власний словниковий запас через використання словників і довідкових ресурсів, зокрема цифрових; здійснювати самооцінку результатів діяльності; користуватися різними видами бібліотек та орієнтуватися в бібліотечних ресурсах. </w:t>
      </w:r>
    </w:p>
    <w:p w:rsidR="004148AE" w:rsidRPr="001D494A" w:rsidRDefault="004148AE" w:rsidP="004148AE">
      <w:pPr>
        <w:pStyle w:val="-"/>
        <w:rPr>
          <w:sz w:val="24"/>
        </w:rPr>
      </w:pPr>
      <w:r w:rsidRPr="001D494A">
        <w:rPr>
          <w:b/>
          <w:sz w:val="24"/>
        </w:rPr>
        <w:lastRenderedPageBreak/>
        <w:t>Ставлення</w:t>
      </w:r>
      <w:r w:rsidRPr="001D494A">
        <w:rPr>
          <w:sz w:val="24"/>
        </w:rPr>
        <w:t>: прагнення вдосконалювати власне мовлення впродовж життя, розвивати мовну інтуїцію; руйнування власних комунікативних бар’єрів, усвідомлення та подолання стереотипів; розуміння ролі читання художніх текстів зарубіжних авторів для гармонійного розвитку і самовдосконалення; прагнення збагачувати читацький і мовленнєвий досвід.</w:t>
      </w:r>
    </w:p>
    <w:p w:rsidR="004148AE" w:rsidRPr="001D494A" w:rsidRDefault="004148AE" w:rsidP="004148AE">
      <w:pPr>
        <w:pStyle w:val="-"/>
        <w:spacing w:before="120"/>
        <w:rPr>
          <w:i/>
          <w:sz w:val="24"/>
        </w:rPr>
      </w:pPr>
      <w:r w:rsidRPr="001D494A">
        <w:rPr>
          <w:i/>
          <w:sz w:val="24"/>
        </w:rPr>
        <w:t>9. Громадянські та соціальні компетентності</w:t>
      </w:r>
    </w:p>
    <w:p w:rsidR="004148AE" w:rsidRPr="001D494A" w:rsidRDefault="004148AE" w:rsidP="004148AE">
      <w:pPr>
        <w:pStyle w:val="-"/>
        <w:rPr>
          <w:sz w:val="24"/>
        </w:rPr>
      </w:pPr>
      <w:r w:rsidRPr="001D494A">
        <w:rPr>
          <w:b/>
          <w:sz w:val="24"/>
        </w:rPr>
        <w:t>Уміння</w:t>
      </w:r>
      <w:r w:rsidRPr="001D494A">
        <w:rPr>
          <w:sz w:val="24"/>
        </w:rPr>
        <w:t>: аргументовано висловлювати власну громадянську позицію; уникати дискримінування інших осіб у своїх висловлюваннях та діях; критично оцінювати інформацію з різних джерел; формувати та обстоювати особистісні ціннісні орієнтири; використовувати ефективні комунікативні стратегії для співпраці в групі; враховувати особистісні та культурні відмінності співрозмовників; конструктивно спілкуватися в різних соціальних середовищах із дотриманням принципів свободи особистості; виявляти в художніх творах зарубіжних авторів соціально важливий зміст.</w:t>
      </w:r>
    </w:p>
    <w:p w:rsidR="004148AE" w:rsidRPr="001D494A" w:rsidRDefault="004148AE" w:rsidP="004148AE">
      <w:pPr>
        <w:pStyle w:val="-"/>
        <w:rPr>
          <w:sz w:val="24"/>
        </w:rPr>
      </w:pPr>
      <w:r w:rsidRPr="001D494A">
        <w:rPr>
          <w:b/>
          <w:sz w:val="24"/>
        </w:rPr>
        <w:t>Ставлення</w:t>
      </w:r>
      <w:r w:rsidRPr="001D494A">
        <w:rPr>
          <w:sz w:val="24"/>
        </w:rPr>
        <w:t>: сприйняття громадянських цінностей, актуалізованих у художніх творах зарубіжних авторів; шанування української культури, толерантне ставлення до інших культур; плекання українських національних цінностей, повага до цінностей інших народів і культур; утвердження права на власну думку, готовність до налагодження контактів з іншими особами з використанням різноманітних мовних засобів; прагнення до пізнання суспільного досвіду України та інших держав через мову та культуру, зокрема художні твори зарубіжних авторів.</w:t>
      </w:r>
    </w:p>
    <w:p w:rsidR="004148AE" w:rsidRPr="001D494A" w:rsidRDefault="004148AE" w:rsidP="004148AE">
      <w:pPr>
        <w:pStyle w:val="-"/>
        <w:spacing w:before="120"/>
        <w:rPr>
          <w:i/>
          <w:sz w:val="24"/>
        </w:rPr>
      </w:pPr>
      <w:r w:rsidRPr="001D494A">
        <w:rPr>
          <w:i/>
          <w:sz w:val="24"/>
        </w:rPr>
        <w:t>10. Культурна компетентність</w:t>
      </w:r>
    </w:p>
    <w:p w:rsidR="004148AE" w:rsidRPr="001D494A" w:rsidRDefault="004148AE" w:rsidP="004148AE">
      <w:pPr>
        <w:pStyle w:val="-"/>
        <w:rPr>
          <w:sz w:val="24"/>
        </w:rPr>
      </w:pPr>
      <w:r w:rsidRPr="001D494A">
        <w:rPr>
          <w:b/>
          <w:sz w:val="24"/>
        </w:rPr>
        <w:t>Уміння</w:t>
      </w:r>
      <w:r w:rsidRPr="001D494A">
        <w:rPr>
          <w:sz w:val="24"/>
        </w:rPr>
        <w:t xml:space="preserve">: сприймати та осмислювати цінності, актуалізовані в художніх творах зарубіжних авторів; використовувати досвід взаємодії з творами мистецтва в життєвих ситуаціях для формування власного світогляду та збагачення досвіду; створювати тексти з вираженням власних ідей, досвіду і почуттів та використанням відповідних художніх засобів; добирати тексти (зокрема художні тексти, медіатексти) для задоволення власних пізнавальних та естетичних потреб. </w:t>
      </w:r>
    </w:p>
    <w:p w:rsidR="004148AE" w:rsidRPr="001D494A" w:rsidRDefault="004148AE" w:rsidP="004148AE">
      <w:pPr>
        <w:pStyle w:val="-"/>
        <w:rPr>
          <w:sz w:val="24"/>
        </w:rPr>
      </w:pPr>
      <w:r w:rsidRPr="001D494A">
        <w:rPr>
          <w:b/>
          <w:sz w:val="24"/>
        </w:rPr>
        <w:t>Ставлення</w:t>
      </w:r>
      <w:r w:rsidRPr="001D494A">
        <w:rPr>
          <w:sz w:val="24"/>
        </w:rPr>
        <w:t>: потреба в читанні художньої літератури для задоволення та розмірковування над прочитаним; відкритість до міжкультурної комунікації, усвідомлення індивідуальних і соціальних стереотипів, що можуть міститися в художньому тексті зарубіжного автора; зацікавленість світовими культурними здобутками; готовність сприймати художній твір як структуру, відкриту до читацьких інтерпретацій у часі та просторі.</w:t>
      </w:r>
    </w:p>
    <w:p w:rsidR="004148AE" w:rsidRPr="001D494A" w:rsidRDefault="004148AE" w:rsidP="004148AE">
      <w:pPr>
        <w:pStyle w:val="-"/>
        <w:spacing w:before="120"/>
        <w:rPr>
          <w:i/>
          <w:sz w:val="24"/>
        </w:rPr>
      </w:pPr>
      <w:r w:rsidRPr="001D494A">
        <w:rPr>
          <w:i/>
          <w:sz w:val="24"/>
        </w:rPr>
        <w:t>11. Підприємливість та фінансова грамотність</w:t>
      </w:r>
    </w:p>
    <w:p w:rsidR="004148AE" w:rsidRPr="001D494A" w:rsidRDefault="004148AE" w:rsidP="004148AE">
      <w:pPr>
        <w:pStyle w:val="-"/>
        <w:rPr>
          <w:sz w:val="24"/>
        </w:rPr>
      </w:pPr>
      <w:r w:rsidRPr="001D494A">
        <w:rPr>
          <w:b/>
          <w:sz w:val="24"/>
        </w:rPr>
        <w:t>Уміння</w:t>
      </w:r>
      <w:r w:rsidRPr="001D494A">
        <w:rPr>
          <w:sz w:val="24"/>
        </w:rPr>
        <w:t xml:space="preserve">: ініціювати усну, письмову та онлайн-взаємодію українською мовою для розвитку ідеї та її реалізації; пояснювати значення заощадження, інвестування, запозичення, страхування тощо, зокрема на прикладі художніх творів зарубіжних авторів. </w:t>
      </w:r>
      <w:r w:rsidRPr="001D494A">
        <w:rPr>
          <w:b/>
          <w:sz w:val="24"/>
        </w:rPr>
        <w:t>Ставлення</w:t>
      </w:r>
      <w:r w:rsidRPr="001D494A">
        <w:rPr>
          <w:sz w:val="24"/>
        </w:rPr>
        <w:t>: готовність брати відповідальність за себе та інших осіб; відповідальне ставлення до мовленнєвого вчинку; розуміння ролі комунікативних умінь, читацького досвіду для успішної самореалізації.</w:t>
      </w:r>
    </w:p>
    <w:p w:rsidR="004148AE" w:rsidRPr="001D494A" w:rsidRDefault="004148AE" w:rsidP="00336CF3">
      <w:pPr>
        <w:pStyle w:val="2"/>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Основні принципи, на яких ґрунтується навчальна програма</w:t>
      </w:r>
    </w:p>
    <w:p w:rsidR="005E1DA5" w:rsidRPr="009A1230" w:rsidRDefault="004148AE" w:rsidP="009A1230">
      <w:pPr>
        <w:pStyle w:val="-"/>
        <w:rPr>
          <w:sz w:val="24"/>
        </w:rPr>
      </w:pPr>
      <w:r w:rsidRPr="001D494A">
        <w:rPr>
          <w:sz w:val="24"/>
        </w:rPr>
        <w:t xml:space="preserve">Викладання зарубіжної літератури здійснюється на підставі принципу </w:t>
      </w:r>
      <w:r w:rsidRPr="001D494A">
        <w:rPr>
          <w:i/>
          <w:sz w:val="24"/>
        </w:rPr>
        <w:t>доступності</w:t>
      </w:r>
      <w:r w:rsidRPr="001D494A">
        <w:rPr>
          <w:sz w:val="24"/>
        </w:rPr>
        <w:t xml:space="preserve">, принципу </w:t>
      </w:r>
      <w:r w:rsidRPr="001D494A">
        <w:rPr>
          <w:i/>
          <w:sz w:val="24"/>
        </w:rPr>
        <w:t>систематичності й послідовності навчання</w:t>
      </w:r>
      <w:r w:rsidRPr="001D494A">
        <w:rPr>
          <w:sz w:val="24"/>
        </w:rPr>
        <w:t xml:space="preserve">, принципу </w:t>
      </w:r>
      <w:r w:rsidRPr="001D494A">
        <w:rPr>
          <w:i/>
          <w:sz w:val="24"/>
          <w:lang w:eastAsia="uk-UA"/>
        </w:rPr>
        <w:t>зв’язку навчання і виховання</w:t>
      </w:r>
      <w:r w:rsidRPr="001D494A">
        <w:rPr>
          <w:sz w:val="24"/>
          <w:lang w:eastAsia="uk-UA"/>
        </w:rPr>
        <w:t xml:space="preserve">, принципу </w:t>
      </w:r>
      <w:r w:rsidRPr="001D494A">
        <w:rPr>
          <w:i/>
          <w:sz w:val="24"/>
          <w:lang w:eastAsia="uk-UA"/>
        </w:rPr>
        <w:t>спрямованості на розвиток учня</w:t>
      </w:r>
      <w:r w:rsidRPr="001D494A">
        <w:rPr>
          <w:sz w:val="24"/>
          <w:lang w:eastAsia="uk-UA"/>
        </w:rPr>
        <w:t xml:space="preserve">, </w:t>
      </w:r>
      <w:r w:rsidRPr="001D494A">
        <w:rPr>
          <w:sz w:val="24"/>
        </w:rPr>
        <w:t xml:space="preserve">принципу </w:t>
      </w:r>
      <w:r w:rsidRPr="001D494A">
        <w:rPr>
          <w:i/>
          <w:sz w:val="24"/>
        </w:rPr>
        <w:t>науковості</w:t>
      </w:r>
      <w:r w:rsidRPr="001D494A">
        <w:rPr>
          <w:sz w:val="24"/>
        </w:rPr>
        <w:t xml:space="preserve">, принципу </w:t>
      </w:r>
      <w:r w:rsidRPr="001D494A">
        <w:rPr>
          <w:i/>
          <w:sz w:val="24"/>
        </w:rPr>
        <w:t>історизму</w:t>
      </w:r>
      <w:r w:rsidRPr="001D494A">
        <w:rPr>
          <w:sz w:val="24"/>
        </w:rPr>
        <w:t xml:space="preserve">, принципу </w:t>
      </w:r>
      <w:r w:rsidRPr="001D494A">
        <w:rPr>
          <w:i/>
          <w:sz w:val="24"/>
        </w:rPr>
        <w:t>зв’язку навчання із життям</w:t>
      </w:r>
      <w:r w:rsidRPr="001D494A">
        <w:rPr>
          <w:sz w:val="24"/>
        </w:rPr>
        <w:t xml:space="preserve">, </w:t>
      </w:r>
      <w:r w:rsidRPr="001D494A">
        <w:rPr>
          <w:sz w:val="24"/>
          <w:lang w:eastAsia="uk-UA"/>
        </w:rPr>
        <w:t xml:space="preserve">принципу </w:t>
      </w:r>
      <w:r w:rsidRPr="001D494A">
        <w:rPr>
          <w:i/>
          <w:sz w:val="24"/>
          <w:lang w:eastAsia="uk-UA"/>
        </w:rPr>
        <w:t>комунікативності</w:t>
      </w:r>
      <w:r w:rsidRPr="001D494A">
        <w:rPr>
          <w:sz w:val="24"/>
          <w:lang w:eastAsia="uk-UA"/>
        </w:rPr>
        <w:t xml:space="preserve">, принципу </w:t>
      </w:r>
      <w:r w:rsidRPr="001D494A">
        <w:rPr>
          <w:i/>
          <w:sz w:val="24"/>
          <w:lang w:eastAsia="uk-UA"/>
        </w:rPr>
        <w:t>репрезентативності</w:t>
      </w:r>
      <w:r w:rsidRPr="001D494A">
        <w:rPr>
          <w:sz w:val="24"/>
          <w:lang w:eastAsia="uk-UA"/>
        </w:rPr>
        <w:t>, п</w:t>
      </w:r>
      <w:r w:rsidRPr="001D494A">
        <w:rPr>
          <w:sz w:val="24"/>
        </w:rPr>
        <w:t xml:space="preserve">ринципу </w:t>
      </w:r>
      <w:r w:rsidRPr="001D494A">
        <w:rPr>
          <w:i/>
          <w:sz w:val="24"/>
        </w:rPr>
        <w:t>діяльнісного підходу</w:t>
      </w:r>
      <w:r w:rsidRPr="001D494A">
        <w:rPr>
          <w:sz w:val="24"/>
        </w:rPr>
        <w:t xml:space="preserve">, </w:t>
      </w:r>
      <w:r w:rsidRPr="001D494A">
        <w:rPr>
          <w:sz w:val="24"/>
          <w:lang w:eastAsia="uk-UA"/>
        </w:rPr>
        <w:t xml:space="preserve">принципу </w:t>
      </w:r>
      <w:r w:rsidRPr="001D494A">
        <w:rPr>
          <w:i/>
          <w:sz w:val="24"/>
          <w:lang w:eastAsia="uk-UA"/>
        </w:rPr>
        <w:t>країнознавчого підходу</w:t>
      </w:r>
      <w:r w:rsidRPr="001D494A">
        <w:rPr>
          <w:sz w:val="24"/>
          <w:lang w:eastAsia="uk-UA"/>
        </w:rPr>
        <w:t xml:space="preserve">, принципу </w:t>
      </w:r>
      <w:r w:rsidRPr="001D494A">
        <w:rPr>
          <w:i/>
          <w:sz w:val="24"/>
          <w:lang w:eastAsia="uk-UA"/>
        </w:rPr>
        <w:t>ціннісного підходу</w:t>
      </w:r>
      <w:r w:rsidRPr="001D494A">
        <w:rPr>
          <w:sz w:val="24"/>
          <w:lang w:eastAsia="uk-UA"/>
        </w:rPr>
        <w:t xml:space="preserve">, принципу </w:t>
      </w:r>
      <w:r w:rsidRPr="001D494A">
        <w:rPr>
          <w:i/>
          <w:sz w:val="24"/>
          <w:lang w:eastAsia="uk-UA"/>
        </w:rPr>
        <w:t>нерепресивної свідомості</w:t>
      </w:r>
      <w:r w:rsidRPr="001D494A">
        <w:rPr>
          <w:sz w:val="24"/>
          <w:lang w:eastAsia="uk-UA"/>
        </w:rPr>
        <w:t xml:space="preserve">, принципу </w:t>
      </w:r>
      <w:r w:rsidRPr="001D494A">
        <w:rPr>
          <w:i/>
          <w:sz w:val="24"/>
          <w:lang w:eastAsia="uk-UA"/>
        </w:rPr>
        <w:t>компаративності</w:t>
      </w:r>
      <w:r w:rsidRPr="001D494A">
        <w:rPr>
          <w:sz w:val="24"/>
          <w:lang w:eastAsia="uk-UA"/>
        </w:rPr>
        <w:t xml:space="preserve">, принципу </w:t>
      </w:r>
      <w:r w:rsidRPr="001D494A">
        <w:rPr>
          <w:i/>
          <w:sz w:val="24"/>
          <w:lang w:eastAsia="uk-UA"/>
        </w:rPr>
        <w:t>діалогізму</w:t>
      </w:r>
      <w:r w:rsidRPr="001D494A">
        <w:rPr>
          <w:sz w:val="24"/>
          <w:lang w:eastAsia="uk-UA"/>
        </w:rPr>
        <w:t xml:space="preserve">, принципу </w:t>
      </w:r>
      <w:r w:rsidRPr="001D494A">
        <w:rPr>
          <w:i/>
          <w:sz w:val="24"/>
        </w:rPr>
        <w:t>цілісного підходу до вивчення художніх творів</w:t>
      </w:r>
      <w:r w:rsidRPr="001D494A">
        <w:rPr>
          <w:sz w:val="24"/>
        </w:rPr>
        <w:t xml:space="preserve">, принципу </w:t>
      </w:r>
      <w:r w:rsidRPr="001D494A">
        <w:rPr>
          <w:i/>
          <w:sz w:val="24"/>
        </w:rPr>
        <w:t>наочності навчання</w:t>
      </w:r>
      <w:r w:rsidRPr="001D494A">
        <w:rPr>
          <w:sz w:val="24"/>
        </w:rPr>
        <w:t>.</w:t>
      </w:r>
    </w:p>
    <w:p w:rsidR="004148AE" w:rsidRPr="001D494A" w:rsidRDefault="004148AE" w:rsidP="008A6689">
      <w:pPr>
        <w:pStyle w:val="Osntext"/>
        <w:spacing w:after="113"/>
        <w:ind w:firstLine="0"/>
        <w:jc w:val="center"/>
        <w:rPr>
          <w:rFonts w:ascii="Times New Roman" w:hAnsi="Times New Roman" w:cs="Times New Roman"/>
          <w:b/>
          <w:bCs/>
          <w:color w:val="auto"/>
          <w:sz w:val="24"/>
          <w:szCs w:val="24"/>
        </w:rPr>
      </w:pPr>
    </w:p>
    <w:p w:rsidR="004148AE" w:rsidRPr="001D494A" w:rsidRDefault="004148AE" w:rsidP="008A6689">
      <w:pPr>
        <w:pStyle w:val="Osntext"/>
        <w:spacing w:after="113"/>
        <w:ind w:firstLine="0"/>
        <w:jc w:val="center"/>
        <w:rPr>
          <w:rFonts w:ascii="Times New Roman" w:hAnsi="Times New Roman" w:cs="Times New Roman"/>
          <w:b/>
          <w:bCs/>
          <w:color w:val="auto"/>
          <w:sz w:val="24"/>
          <w:szCs w:val="24"/>
        </w:rPr>
      </w:pPr>
    </w:p>
    <w:p w:rsidR="002078AB" w:rsidRPr="001D494A" w:rsidRDefault="002078AB" w:rsidP="003D2C39">
      <w:pPr>
        <w:pStyle w:val="Osntext"/>
        <w:spacing w:after="113"/>
        <w:jc w:val="center"/>
        <w:rPr>
          <w:rFonts w:ascii="Times New Roman" w:hAnsi="Times New Roman" w:cs="Times New Roman"/>
          <w:b/>
          <w:color w:val="auto"/>
          <w:sz w:val="24"/>
          <w:szCs w:val="24"/>
        </w:rPr>
      </w:pPr>
      <w:r w:rsidRPr="001D494A">
        <w:rPr>
          <w:rFonts w:ascii="Times New Roman" w:hAnsi="Times New Roman" w:cs="Times New Roman"/>
          <w:b/>
          <w:color w:val="auto"/>
          <w:sz w:val="24"/>
          <w:szCs w:val="24"/>
        </w:rPr>
        <w:t>ОСНОВНА ЧАСТИНА</w:t>
      </w:r>
    </w:p>
    <w:p w:rsidR="002078AB" w:rsidRPr="001D494A" w:rsidRDefault="002078AB" w:rsidP="003D2C39">
      <w:pPr>
        <w:pStyle w:val="Osntext"/>
        <w:spacing w:after="113"/>
        <w:jc w:val="center"/>
        <w:rPr>
          <w:rFonts w:ascii="Times New Roman" w:hAnsi="Times New Roman" w:cs="Times New Roman"/>
          <w:b/>
          <w:bCs/>
          <w:color w:val="auto"/>
          <w:sz w:val="24"/>
          <w:szCs w:val="24"/>
        </w:rPr>
      </w:pPr>
      <w:r w:rsidRPr="001D494A">
        <w:rPr>
          <w:rFonts w:ascii="Times New Roman" w:hAnsi="Times New Roman" w:cs="Times New Roman"/>
          <w:color w:val="auto"/>
          <w:sz w:val="24"/>
          <w:szCs w:val="24"/>
        </w:rPr>
        <w:t xml:space="preserve"> Зміст навчального предмета, очікувані результати навчання, види навчальної діяльності учнів</w:t>
      </w:r>
    </w:p>
    <w:p w:rsidR="003D2C39" w:rsidRPr="001D494A" w:rsidRDefault="003D2C39" w:rsidP="003D2C39">
      <w:pPr>
        <w:pStyle w:val="Osntext"/>
        <w:spacing w:after="113"/>
        <w:jc w:val="center"/>
        <w:rPr>
          <w:rFonts w:ascii="Times New Roman" w:hAnsi="Times New Roman" w:cs="Times New Roman"/>
          <w:b/>
          <w:bCs/>
          <w:color w:val="auto"/>
          <w:sz w:val="24"/>
          <w:szCs w:val="24"/>
        </w:rPr>
      </w:pPr>
      <w:r w:rsidRPr="001D494A">
        <w:rPr>
          <w:rFonts w:ascii="Times New Roman" w:hAnsi="Times New Roman" w:cs="Times New Roman"/>
          <w:b/>
          <w:bCs/>
          <w:color w:val="auto"/>
          <w:sz w:val="24"/>
          <w:szCs w:val="24"/>
        </w:rPr>
        <w:t>5 клас</w:t>
      </w:r>
    </w:p>
    <w:p w:rsidR="003D2C39" w:rsidRPr="001D494A" w:rsidRDefault="003D2C39" w:rsidP="00C65686">
      <w:pPr>
        <w:pStyle w:val="Osntext"/>
        <w:spacing w:after="113"/>
        <w:jc w:val="center"/>
        <w:rPr>
          <w:rFonts w:ascii="Times New Roman" w:hAnsi="Times New Roman" w:cs="Times New Roman"/>
          <w:b/>
          <w:bCs/>
          <w:color w:val="auto"/>
          <w:sz w:val="24"/>
          <w:szCs w:val="24"/>
        </w:rPr>
      </w:pPr>
      <w:r w:rsidRPr="001D494A">
        <w:rPr>
          <w:rFonts w:ascii="Times New Roman" w:hAnsi="Times New Roman" w:cs="Times New Roman"/>
          <w:b/>
          <w:bCs/>
          <w:color w:val="auto"/>
          <w:sz w:val="24"/>
          <w:szCs w:val="24"/>
        </w:rPr>
        <w:t>(</w:t>
      </w:r>
      <w:r w:rsidR="003B376C" w:rsidRPr="001D494A">
        <w:rPr>
          <w:rFonts w:ascii="Times New Roman" w:hAnsi="Times New Roman" w:cs="Times New Roman"/>
          <w:b/>
          <w:bCs/>
          <w:color w:val="auto"/>
          <w:sz w:val="24"/>
          <w:szCs w:val="24"/>
        </w:rPr>
        <w:t>52</w:t>
      </w:r>
      <w:r w:rsidR="00C468BC" w:rsidRPr="001D494A">
        <w:rPr>
          <w:rFonts w:ascii="Times New Roman" w:hAnsi="Times New Roman" w:cs="Times New Roman"/>
          <w:b/>
          <w:bCs/>
          <w:color w:val="auto"/>
          <w:sz w:val="24"/>
          <w:szCs w:val="24"/>
        </w:rPr>
        <w:t>,5</w:t>
      </w:r>
      <w:bookmarkStart w:id="3" w:name="_GoBack"/>
      <w:bookmarkEnd w:id="3"/>
      <w:r w:rsidRPr="001D494A">
        <w:rPr>
          <w:rFonts w:ascii="Times New Roman" w:hAnsi="Times New Roman" w:cs="Times New Roman"/>
          <w:b/>
          <w:bCs/>
          <w:color w:val="auto"/>
          <w:sz w:val="24"/>
          <w:szCs w:val="24"/>
        </w:rPr>
        <w:t xml:space="preserve"> годин / </w:t>
      </w:r>
      <w:r w:rsidR="003B376C" w:rsidRPr="001D494A">
        <w:rPr>
          <w:rFonts w:ascii="Times New Roman" w:hAnsi="Times New Roman" w:cs="Times New Roman"/>
          <w:b/>
          <w:bCs/>
          <w:color w:val="auto"/>
          <w:sz w:val="24"/>
          <w:szCs w:val="24"/>
        </w:rPr>
        <w:t>1,5</w:t>
      </w:r>
      <w:r w:rsidRPr="001D494A">
        <w:rPr>
          <w:rFonts w:ascii="Times New Roman" w:hAnsi="Times New Roman" w:cs="Times New Roman"/>
          <w:b/>
          <w:bCs/>
          <w:color w:val="auto"/>
          <w:sz w:val="24"/>
          <w:szCs w:val="24"/>
        </w:rPr>
        <w:t xml:space="preserve"> години на тиждень)</w:t>
      </w:r>
    </w:p>
    <w:p w:rsidR="004148AE" w:rsidRPr="001D494A" w:rsidRDefault="004148AE" w:rsidP="004148AE">
      <w:pPr>
        <w:pStyle w:val="-"/>
        <w:rPr>
          <w:sz w:val="24"/>
        </w:rPr>
      </w:pPr>
      <w:r w:rsidRPr="001D494A">
        <w:rPr>
          <w:sz w:val="24"/>
        </w:rPr>
        <w:t>Усього — 52 години:</w:t>
      </w:r>
    </w:p>
    <w:p w:rsidR="004148AE" w:rsidRPr="001D494A" w:rsidRDefault="004148AE" w:rsidP="004148AE">
      <w:pPr>
        <w:pStyle w:val="-"/>
        <w:rPr>
          <w:sz w:val="24"/>
        </w:rPr>
      </w:pPr>
      <w:r w:rsidRPr="001D494A">
        <w:rPr>
          <w:sz w:val="24"/>
        </w:rPr>
        <w:t>текстуальне вивчення — 42 год.; розвиток мовлення — 4 год.;</w:t>
      </w:r>
    </w:p>
    <w:p w:rsidR="004148AE" w:rsidRPr="001D494A" w:rsidRDefault="004148AE" w:rsidP="004148AE">
      <w:pPr>
        <w:pStyle w:val="-"/>
        <w:spacing w:after="120"/>
        <w:rPr>
          <w:sz w:val="24"/>
        </w:rPr>
      </w:pPr>
      <w:r w:rsidRPr="001D494A">
        <w:rPr>
          <w:sz w:val="24"/>
        </w:rPr>
        <w:t>позакласне читання — 2 год.; резерв — 4</w:t>
      </w:r>
      <w:r w:rsidR="00FF419A" w:rsidRPr="001D494A">
        <w:rPr>
          <w:sz w:val="24"/>
        </w:rPr>
        <w:t>,5</w:t>
      </w:r>
      <w:r w:rsidRPr="001D494A">
        <w:rPr>
          <w:sz w:val="24"/>
        </w:rPr>
        <w:t xml:space="preserve"> год.</w:t>
      </w:r>
    </w:p>
    <w:p w:rsidR="004148AE" w:rsidRPr="001D494A" w:rsidRDefault="004148AE" w:rsidP="00AA32E6">
      <w:pPr>
        <w:pStyle w:val="Osntext"/>
        <w:spacing w:after="113"/>
        <w:ind w:firstLine="0"/>
        <w:jc w:val="left"/>
        <w:rPr>
          <w:rFonts w:ascii="Times New Roman" w:hAnsi="Times New Roman" w:cs="Times New Roman"/>
          <w:b/>
          <w:bCs/>
          <w:color w:val="auto"/>
          <w:sz w:val="24"/>
          <w:szCs w:val="24"/>
        </w:rPr>
      </w:pPr>
    </w:p>
    <w:tbl>
      <w:tblPr>
        <w:tblW w:w="15309" w:type="dxa"/>
        <w:tblInd w:w="5" w:type="dxa"/>
        <w:tblLayout w:type="fixed"/>
        <w:tblCellMar>
          <w:left w:w="0" w:type="dxa"/>
          <w:right w:w="0" w:type="dxa"/>
        </w:tblCellMar>
        <w:tblLook w:val="0020"/>
      </w:tblPr>
      <w:tblGrid>
        <w:gridCol w:w="685"/>
        <w:gridCol w:w="2268"/>
        <w:gridCol w:w="24"/>
        <w:gridCol w:w="2103"/>
        <w:gridCol w:w="23"/>
        <w:gridCol w:w="993"/>
        <w:gridCol w:w="4819"/>
        <w:gridCol w:w="4394"/>
      </w:tblGrid>
      <w:tr w:rsidR="009A6C7B" w:rsidRPr="001D494A" w:rsidTr="00331481">
        <w:trPr>
          <w:trHeight w:val="60"/>
        </w:trPr>
        <w:tc>
          <w:tcPr>
            <w:tcW w:w="685" w:type="dxa"/>
            <w:tcBorders>
              <w:top w:val="single" w:sz="4" w:space="0" w:color="000000"/>
              <w:left w:val="single" w:sz="4" w:space="0" w:color="000000"/>
              <w:bottom w:val="single" w:sz="4" w:space="0" w:color="000000"/>
              <w:right w:val="single" w:sz="4" w:space="0" w:color="000000"/>
            </w:tcBorders>
          </w:tcPr>
          <w:p w:rsidR="009A6C7B" w:rsidRPr="001D494A" w:rsidRDefault="009A6C7B" w:rsidP="002F1705">
            <w:pPr>
              <w:pStyle w:val="DodSB"/>
              <w:ind w:firstLine="0"/>
              <w:jc w:val="center"/>
              <w:rPr>
                <w:rFonts w:ascii="Times New Roman" w:hAnsi="Times New Roman" w:cs="Times New Roman"/>
                <w:b/>
                <w:bCs/>
                <w:color w:val="auto"/>
                <w:sz w:val="24"/>
                <w:szCs w:val="24"/>
              </w:rPr>
            </w:pPr>
            <w:r w:rsidRPr="001D494A">
              <w:rPr>
                <w:rFonts w:ascii="Times New Roman" w:hAnsi="Times New Roman" w:cs="Times New Roman"/>
                <w:b/>
                <w:bCs/>
                <w:color w:val="auto"/>
                <w:sz w:val="24"/>
                <w:szCs w:val="24"/>
              </w:rPr>
              <w:t>К-сть годин</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9A6C7B" w:rsidRPr="001D494A" w:rsidRDefault="00546766" w:rsidP="002F1705">
            <w:pPr>
              <w:pStyle w:val="DodSB"/>
              <w:ind w:firstLine="0"/>
              <w:jc w:val="center"/>
              <w:rPr>
                <w:rFonts w:ascii="Times New Roman" w:hAnsi="Times New Roman" w:cs="Times New Roman"/>
                <w:b/>
                <w:color w:val="auto"/>
                <w:sz w:val="24"/>
                <w:szCs w:val="24"/>
              </w:rPr>
            </w:pPr>
            <w:r w:rsidRPr="001D494A">
              <w:rPr>
                <w:rFonts w:ascii="Times New Roman" w:hAnsi="Times New Roman" w:cs="Times New Roman"/>
                <w:b/>
                <w:bCs/>
                <w:color w:val="auto"/>
                <w:sz w:val="24"/>
                <w:szCs w:val="24"/>
              </w:rPr>
              <w:t>Зміст навчального предмета</w:t>
            </w:r>
          </w:p>
        </w:tc>
        <w:tc>
          <w:tcPr>
            <w:tcW w:w="2127"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9A6C7B" w:rsidRPr="001D494A" w:rsidRDefault="009A6C7B" w:rsidP="002F1705">
            <w:pPr>
              <w:pStyle w:val="DodSB"/>
              <w:ind w:firstLine="0"/>
              <w:jc w:val="center"/>
              <w:rPr>
                <w:rFonts w:ascii="Times New Roman" w:hAnsi="Times New Roman" w:cs="Times New Roman"/>
                <w:b/>
                <w:color w:val="auto"/>
                <w:sz w:val="24"/>
                <w:szCs w:val="24"/>
              </w:rPr>
            </w:pPr>
            <w:r w:rsidRPr="001D494A">
              <w:rPr>
                <w:rFonts w:ascii="Times New Roman" w:hAnsi="Times New Roman" w:cs="Times New Roman"/>
                <w:b/>
                <w:color w:val="auto"/>
                <w:sz w:val="24"/>
                <w:szCs w:val="24"/>
              </w:rPr>
              <w:t>Теорія літератури (ТЛ) Література і культура (ЛК) Україна і світ (УС) Медіатекст (МТ)</w:t>
            </w:r>
          </w:p>
        </w:tc>
        <w:tc>
          <w:tcPr>
            <w:tcW w:w="5835"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A6C7B" w:rsidRPr="001D494A" w:rsidRDefault="009A6C7B" w:rsidP="002F1705">
            <w:pPr>
              <w:jc w:val="center"/>
              <w:rPr>
                <w:b/>
                <w:lang w:val="uk-UA"/>
              </w:rPr>
            </w:pPr>
            <w:r w:rsidRPr="001D494A">
              <w:rPr>
                <w:b/>
                <w:lang w:val="uk-UA"/>
              </w:rPr>
              <w:t xml:space="preserve">Очікувані </w:t>
            </w:r>
            <w:r w:rsidRPr="001D494A">
              <w:rPr>
                <w:b/>
              </w:rPr>
              <w:t xml:space="preserve">результати </w:t>
            </w:r>
          </w:p>
          <w:p w:rsidR="009A6C7B" w:rsidRPr="001D494A" w:rsidRDefault="009A6C7B" w:rsidP="002F1705">
            <w:pPr>
              <w:jc w:val="center"/>
              <w:rPr>
                <w:b/>
              </w:rPr>
            </w:pPr>
          </w:p>
        </w:tc>
        <w:tc>
          <w:tcPr>
            <w:tcW w:w="439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A6C7B" w:rsidRPr="001D494A" w:rsidRDefault="009A6C7B" w:rsidP="002F1705">
            <w:pPr>
              <w:jc w:val="center"/>
              <w:rPr>
                <w:b/>
              </w:rPr>
            </w:pPr>
            <w:r w:rsidRPr="001D494A">
              <w:rPr>
                <w:b/>
              </w:rPr>
              <w:t>Види навчальної діяльності</w:t>
            </w:r>
          </w:p>
        </w:tc>
      </w:tr>
      <w:tr w:rsidR="009A6C7B"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tcPr>
          <w:p w:rsidR="009A6C7B" w:rsidRPr="001D494A" w:rsidRDefault="009A6C7B" w:rsidP="002F1705">
            <w:pPr>
              <w:jc w:val="center"/>
              <w:rPr>
                <w:b/>
                <w:lang w:val="uk-UA"/>
              </w:rPr>
            </w:pPr>
            <w:r w:rsidRPr="001D494A">
              <w:rPr>
                <w:b/>
                <w:bCs/>
              </w:rPr>
              <w:t>ВСТУП. Роль книжки в третьому тисячолітті</w:t>
            </w:r>
            <w:r w:rsidR="00D614AD" w:rsidRPr="001D494A">
              <w:rPr>
                <w:b/>
                <w:bCs/>
                <w:lang w:val="uk-UA"/>
              </w:rPr>
              <w:t xml:space="preserve"> (2 години</w:t>
            </w:r>
            <w:r w:rsidR="00AE0175" w:rsidRPr="001D494A">
              <w:rPr>
                <w:b/>
                <w:bCs/>
                <w:lang w:val="uk-UA"/>
              </w:rPr>
              <w:t>)</w:t>
            </w:r>
          </w:p>
        </w:tc>
      </w:tr>
      <w:tr w:rsidR="009A6C7B" w:rsidRPr="001D494A" w:rsidTr="00331481">
        <w:trPr>
          <w:trHeight w:val="60"/>
        </w:trPr>
        <w:tc>
          <w:tcPr>
            <w:tcW w:w="685" w:type="dxa"/>
            <w:tcBorders>
              <w:top w:val="single" w:sz="4" w:space="0" w:color="000000"/>
              <w:left w:val="single" w:sz="4" w:space="0" w:color="000000"/>
              <w:bottom w:val="single" w:sz="4" w:space="0" w:color="000000"/>
              <w:right w:val="single" w:sz="4" w:space="0" w:color="000000"/>
            </w:tcBorders>
          </w:tcPr>
          <w:p w:rsidR="009A6C7B" w:rsidRPr="001D494A" w:rsidRDefault="009A6C7B"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1</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A6C7B" w:rsidRPr="001D494A" w:rsidRDefault="009A6C7B" w:rsidP="002F1705">
            <w:pPr>
              <w:spacing w:before="120"/>
              <w:rPr>
                <w:b/>
                <w:iCs/>
                <w:lang w:eastAsia="uk-UA"/>
              </w:rPr>
            </w:pPr>
            <w:r w:rsidRPr="001D494A">
              <w:rPr>
                <w:b/>
              </w:rPr>
              <w:t>Роль книжки та читання художньої літератури для формування гармонійної особистості. Види читання в цифрову епоху. Паперові та електронні книжки.</w:t>
            </w:r>
          </w:p>
        </w:tc>
        <w:tc>
          <w:tcPr>
            <w:tcW w:w="2127"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A6C7B" w:rsidRPr="001D494A" w:rsidRDefault="009A6C7B"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b/>
                <w:i/>
                <w:color w:val="auto"/>
                <w:sz w:val="24"/>
                <w:szCs w:val="24"/>
              </w:rPr>
              <w:t>ТЛ</w:t>
            </w:r>
            <w:r w:rsidRPr="001D494A">
              <w:rPr>
                <w:rFonts w:ascii="Times New Roman" w:hAnsi="Times New Roman" w:cs="Times New Roman"/>
                <w:color w:val="auto"/>
                <w:sz w:val="24"/>
                <w:szCs w:val="24"/>
              </w:rPr>
              <w:t>Зарубіжна література.</w:t>
            </w:r>
          </w:p>
          <w:p w:rsidR="009A6C7B" w:rsidRPr="001D494A" w:rsidRDefault="009A6C7B"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b/>
                <w:i/>
                <w:color w:val="auto"/>
                <w:sz w:val="24"/>
                <w:szCs w:val="24"/>
              </w:rPr>
              <w:t>ЛК</w:t>
            </w:r>
            <w:r w:rsidRPr="001D494A">
              <w:rPr>
                <w:rFonts w:ascii="Times New Roman" w:hAnsi="Times New Roman" w:cs="Times New Roman"/>
                <w:color w:val="auto"/>
                <w:sz w:val="24"/>
                <w:szCs w:val="24"/>
              </w:rPr>
              <w:t xml:space="preserve"> Роль художньої літератури в житті людини та сучасному суспільстві. </w:t>
            </w:r>
          </w:p>
          <w:p w:rsidR="009A6C7B" w:rsidRPr="001D494A" w:rsidRDefault="009A6C7B"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b/>
                <w:i/>
                <w:color w:val="auto"/>
                <w:sz w:val="24"/>
                <w:szCs w:val="24"/>
              </w:rPr>
              <w:t>УС</w:t>
            </w:r>
            <w:r w:rsidRPr="001D494A">
              <w:rPr>
                <w:rFonts w:ascii="Times New Roman" w:hAnsi="Times New Roman" w:cs="Times New Roman"/>
                <w:color w:val="auto"/>
                <w:sz w:val="24"/>
                <w:szCs w:val="24"/>
              </w:rPr>
              <w:t xml:space="preserve">Українські ресурси (друковані, цифрові та ін.) художніх творів </w:t>
            </w:r>
            <w:r w:rsidRPr="001D494A">
              <w:rPr>
                <w:rFonts w:ascii="Times New Roman" w:hAnsi="Times New Roman" w:cs="Times New Roman"/>
                <w:color w:val="auto"/>
                <w:sz w:val="24"/>
                <w:szCs w:val="24"/>
              </w:rPr>
              <w:lastRenderedPageBreak/>
              <w:t xml:space="preserve">для школярів. </w:t>
            </w:r>
          </w:p>
          <w:p w:rsidR="009A6C7B" w:rsidRPr="001D494A" w:rsidRDefault="009A6C7B" w:rsidP="007E726D">
            <w:pPr>
              <w:pStyle w:val="DodSB"/>
              <w:ind w:firstLine="0"/>
              <w:jc w:val="center"/>
              <w:rPr>
                <w:rFonts w:ascii="Times New Roman" w:hAnsi="Times New Roman" w:cs="Times New Roman"/>
                <w:color w:val="auto"/>
                <w:sz w:val="24"/>
                <w:szCs w:val="24"/>
              </w:rPr>
            </w:pPr>
            <w:r w:rsidRPr="001D494A">
              <w:rPr>
                <w:rFonts w:ascii="Times New Roman" w:hAnsi="Times New Roman" w:cs="Times New Roman"/>
                <w:b/>
                <w:i/>
                <w:color w:val="auto"/>
                <w:sz w:val="24"/>
                <w:szCs w:val="24"/>
              </w:rPr>
              <w:t>МТ</w:t>
            </w:r>
            <w:r w:rsidRPr="001D494A">
              <w:rPr>
                <w:rFonts w:ascii="Times New Roman" w:hAnsi="Times New Roman" w:cs="Times New Roman"/>
                <w:color w:val="auto"/>
                <w:sz w:val="24"/>
                <w:szCs w:val="24"/>
              </w:rPr>
              <w:t xml:space="preserve"> Бібліотеки в медіапросторі. Популяризація читання художньої літератури медійними засобами.</w:t>
            </w:r>
          </w:p>
        </w:tc>
        <w:tc>
          <w:tcPr>
            <w:tcW w:w="5835"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331481" w:rsidRPr="001D494A" w:rsidRDefault="00331481" w:rsidP="00331481">
            <w:pPr>
              <w:pStyle w:val="-"/>
              <w:ind w:firstLine="0"/>
              <w:rPr>
                <w:bCs/>
                <w:sz w:val="24"/>
              </w:rPr>
            </w:pPr>
            <w:r w:rsidRPr="001D494A">
              <w:rPr>
                <w:i/>
                <w:sz w:val="24"/>
              </w:rPr>
              <w:lastRenderedPageBreak/>
              <w:t>Слухає</w:t>
            </w:r>
            <w:r w:rsidRPr="001D494A">
              <w:rPr>
                <w:sz w:val="24"/>
              </w:rPr>
              <w:t xml:space="preserve"> висловлювання у різних формах (монолог, діалог, полілог), сприймаючи подану в достатньо вільному темпі інформацію відповідного обсягу на відому і частково нову тематику;</w:t>
            </w:r>
          </w:p>
          <w:p w:rsidR="00331481" w:rsidRPr="001D494A" w:rsidRDefault="00331481" w:rsidP="00331481">
            <w:pPr>
              <w:pStyle w:val="-"/>
              <w:ind w:firstLine="0"/>
              <w:rPr>
                <w:sz w:val="24"/>
              </w:rPr>
            </w:pPr>
            <w:r w:rsidRPr="001D494A">
              <w:rPr>
                <w:i/>
                <w:sz w:val="24"/>
              </w:rPr>
              <w:t>аргументує</w:t>
            </w:r>
            <w:r w:rsidRPr="001D494A">
              <w:rPr>
                <w:sz w:val="24"/>
              </w:rPr>
              <w:t xml:space="preserve"> свої літературні уподобання;</w:t>
            </w:r>
          </w:p>
          <w:p w:rsidR="00331481" w:rsidRPr="001D494A" w:rsidRDefault="00331481" w:rsidP="00331481">
            <w:pPr>
              <w:pStyle w:val="-"/>
              <w:ind w:firstLine="0"/>
              <w:rPr>
                <w:bCs/>
                <w:sz w:val="24"/>
              </w:rPr>
            </w:pPr>
            <w:r w:rsidRPr="001D494A">
              <w:rPr>
                <w:i/>
                <w:sz w:val="24"/>
              </w:rPr>
              <w:t>реагує</w:t>
            </w:r>
            <w:r w:rsidRPr="001D494A">
              <w:rPr>
                <w:sz w:val="24"/>
              </w:rPr>
              <w:t xml:space="preserve"> на почуте і прочитане, уточнюючи важливі для розуміння деталі;</w:t>
            </w:r>
          </w:p>
          <w:p w:rsidR="00331481" w:rsidRPr="001D494A" w:rsidRDefault="00331481" w:rsidP="00331481">
            <w:pPr>
              <w:pStyle w:val="-"/>
              <w:ind w:firstLine="0"/>
              <w:rPr>
                <w:i/>
                <w:sz w:val="24"/>
              </w:rPr>
            </w:pPr>
            <w:r w:rsidRPr="001D494A">
              <w:rPr>
                <w:bCs/>
                <w:sz w:val="24"/>
              </w:rPr>
              <w:t>висловлює власну думку стосовно обговорюваної теми</w:t>
            </w:r>
            <w:r w:rsidRPr="001D494A">
              <w:rPr>
                <w:spacing w:val="4"/>
                <w:sz w:val="24"/>
              </w:rPr>
              <w:t xml:space="preserve"> з дотриманням норм мовленнєвого етикету, шанобливим ставленням до думки однокласників</w:t>
            </w:r>
            <w:r w:rsidRPr="001D494A">
              <w:rPr>
                <w:bCs/>
                <w:sz w:val="24"/>
              </w:rPr>
              <w:t>;</w:t>
            </w:r>
          </w:p>
          <w:p w:rsidR="00331481" w:rsidRPr="001D494A" w:rsidRDefault="00331481" w:rsidP="00331481">
            <w:pPr>
              <w:pStyle w:val="-"/>
              <w:spacing w:before="60"/>
              <w:ind w:firstLine="0"/>
              <w:rPr>
                <w:sz w:val="24"/>
              </w:rPr>
            </w:pPr>
            <w:r w:rsidRPr="001D494A">
              <w:rPr>
                <w:i/>
                <w:sz w:val="24"/>
              </w:rPr>
              <w:t>визначає</w:t>
            </w:r>
            <w:r w:rsidRPr="001D494A">
              <w:rPr>
                <w:sz w:val="24"/>
              </w:rPr>
              <w:t xml:space="preserve"> основні, порушені під час обговорення проблеми, пов’язуючи їх із власним життєвим </w:t>
            </w:r>
            <w:r w:rsidRPr="001D494A">
              <w:rPr>
                <w:sz w:val="24"/>
              </w:rPr>
              <w:lastRenderedPageBreak/>
              <w:t>досвідом;</w:t>
            </w:r>
          </w:p>
          <w:p w:rsidR="009A6C7B" w:rsidRPr="001D494A" w:rsidRDefault="00331481" w:rsidP="00331481">
            <w:pPr>
              <w:rPr>
                <w:b/>
                <w:lang w:val="uk-UA"/>
              </w:rPr>
            </w:pPr>
            <w:r w:rsidRPr="001D494A">
              <w:t>збагачує власне мовлення, використовуючи різні джерела.</w:t>
            </w:r>
          </w:p>
        </w:tc>
        <w:tc>
          <w:tcPr>
            <w:tcW w:w="439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A6C7B" w:rsidRPr="001D494A" w:rsidRDefault="009A6C7B" w:rsidP="00943D37">
            <w:pPr>
              <w:pStyle w:val="af"/>
              <w:numPr>
                <w:ilvl w:val="0"/>
                <w:numId w:val="3"/>
              </w:numPr>
              <w:ind w:left="369" w:hanging="284"/>
              <w:rPr>
                <w:lang w:val="uk-UA"/>
              </w:rPr>
            </w:pPr>
            <w:r w:rsidRPr="001D494A">
              <w:rPr>
                <w:lang w:val="uk-UA"/>
              </w:rPr>
              <w:lastRenderedPageBreak/>
              <w:t xml:space="preserve">різні види читання; </w:t>
            </w:r>
          </w:p>
          <w:p w:rsidR="009A6C7B" w:rsidRPr="001D494A" w:rsidRDefault="009A6C7B" w:rsidP="00943D37">
            <w:pPr>
              <w:pStyle w:val="af"/>
              <w:numPr>
                <w:ilvl w:val="0"/>
                <w:numId w:val="3"/>
              </w:numPr>
              <w:ind w:left="369" w:hanging="284"/>
              <w:rPr>
                <w:lang w:val="uk-UA"/>
              </w:rPr>
            </w:pPr>
            <w:r w:rsidRPr="001D494A">
              <w:rPr>
                <w:lang w:val="uk-UA"/>
              </w:rPr>
              <w:t xml:space="preserve">аудіювання (визначення провідної думки та деталей почутого тексту, формулювання запитань, відповіді на запитання тощо); </w:t>
            </w:r>
          </w:p>
          <w:p w:rsidR="009A6C7B" w:rsidRPr="001D494A" w:rsidRDefault="009A6C7B" w:rsidP="00943D37">
            <w:pPr>
              <w:pStyle w:val="af"/>
              <w:numPr>
                <w:ilvl w:val="0"/>
                <w:numId w:val="3"/>
              </w:numPr>
              <w:ind w:left="369" w:hanging="284"/>
              <w:rPr>
                <w:lang w:val="uk-UA"/>
              </w:rPr>
            </w:pPr>
            <w:r w:rsidRPr="001D494A">
              <w:rPr>
                <w:lang w:val="uk-UA"/>
              </w:rPr>
              <w:t xml:space="preserve">  коментування та інтерпретація тексту; </w:t>
            </w:r>
          </w:p>
          <w:p w:rsidR="009A6C7B" w:rsidRPr="001D494A" w:rsidRDefault="009A6C7B" w:rsidP="00943D37">
            <w:pPr>
              <w:pStyle w:val="af"/>
              <w:numPr>
                <w:ilvl w:val="0"/>
                <w:numId w:val="3"/>
              </w:numPr>
              <w:ind w:left="369" w:hanging="284"/>
              <w:rPr>
                <w:lang w:val="uk-UA"/>
              </w:rPr>
            </w:pPr>
            <w:r w:rsidRPr="001D494A">
              <w:rPr>
                <w:lang w:val="uk-UA"/>
              </w:rPr>
              <w:t>самостійне збирання інформації;</w:t>
            </w:r>
          </w:p>
          <w:p w:rsidR="006448F5" w:rsidRPr="001D494A" w:rsidRDefault="009A6C7B" w:rsidP="00943D37">
            <w:pPr>
              <w:pStyle w:val="af"/>
              <w:numPr>
                <w:ilvl w:val="0"/>
                <w:numId w:val="3"/>
              </w:numPr>
              <w:ind w:left="369" w:hanging="284"/>
              <w:rPr>
                <w:lang w:val="uk-UA"/>
              </w:rPr>
            </w:pPr>
            <w:r w:rsidRPr="001D494A">
              <w:rPr>
                <w:lang w:val="uk-UA"/>
              </w:rPr>
              <w:t>формулювання висновків;</w:t>
            </w:r>
          </w:p>
          <w:p w:rsidR="009A6C7B" w:rsidRPr="001D494A" w:rsidRDefault="009A6C7B" w:rsidP="00943D37">
            <w:pPr>
              <w:pStyle w:val="af"/>
              <w:numPr>
                <w:ilvl w:val="0"/>
                <w:numId w:val="3"/>
              </w:numPr>
              <w:ind w:left="369" w:hanging="284"/>
              <w:rPr>
                <w:lang w:val="uk-UA"/>
              </w:rPr>
            </w:pPr>
            <w:r w:rsidRPr="001D494A">
              <w:rPr>
                <w:lang w:val="uk-UA"/>
              </w:rPr>
              <w:t xml:space="preserve"> написання мінітвору або створення посту для соцмереж;</w:t>
            </w:r>
          </w:p>
          <w:p w:rsidR="009A6C7B" w:rsidRPr="001D494A" w:rsidRDefault="009A6C7B" w:rsidP="00943D37">
            <w:pPr>
              <w:pStyle w:val="af"/>
              <w:numPr>
                <w:ilvl w:val="0"/>
                <w:numId w:val="3"/>
              </w:numPr>
              <w:ind w:left="369" w:hanging="284"/>
              <w:rPr>
                <w:lang w:val="uk-UA"/>
              </w:rPr>
            </w:pPr>
            <w:r w:rsidRPr="001D494A">
              <w:rPr>
                <w:lang w:val="uk-UA"/>
              </w:rPr>
              <w:t xml:space="preserve">дискусія в онлайнсередовищі; </w:t>
            </w:r>
          </w:p>
          <w:p w:rsidR="009A6C7B" w:rsidRPr="001D494A" w:rsidRDefault="009A6C7B" w:rsidP="00943D37">
            <w:pPr>
              <w:pStyle w:val="af"/>
              <w:numPr>
                <w:ilvl w:val="0"/>
                <w:numId w:val="3"/>
              </w:numPr>
              <w:ind w:left="369" w:hanging="284"/>
              <w:rPr>
                <w:lang w:val="uk-UA"/>
              </w:rPr>
            </w:pPr>
            <w:r w:rsidRPr="001D494A">
              <w:rPr>
                <w:lang w:val="uk-UA"/>
              </w:rPr>
              <w:lastRenderedPageBreak/>
              <w:t>виокремлення і пояснення окремих мовних явищ у своєму і чужому мовленні</w:t>
            </w:r>
            <w:r w:rsidR="00270F23" w:rsidRPr="001D494A">
              <w:rPr>
                <w:lang w:val="uk-UA"/>
              </w:rPr>
              <w:t>;</w:t>
            </w:r>
          </w:p>
          <w:p w:rsidR="00270F23" w:rsidRPr="001D494A" w:rsidRDefault="00270F23" w:rsidP="00943D37">
            <w:pPr>
              <w:pStyle w:val="af"/>
              <w:numPr>
                <w:ilvl w:val="0"/>
                <w:numId w:val="3"/>
              </w:numPr>
              <w:ind w:left="369" w:hanging="284"/>
              <w:rPr>
                <w:lang w:val="uk-UA"/>
              </w:rPr>
            </w:pPr>
            <w:r w:rsidRPr="001D494A">
              <w:rPr>
                <w:i/>
                <w:spacing w:val="4"/>
              </w:rPr>
              <w:t>обговорення</w:t>
            </w:r>
            <w:r w:rsidRPr="001D494A">
              <w:rPr>
                <w:spacing w:val="4"/>
              </w:rPr>
              <w:t xml:space="preserve"> проблеми читання в сучасному світі (переваги паперових та електронних носіїв, витіснення читання комп’ютерними іграми тощо);</w:t>
            </w:r>
          </w:p>
          <w:p w:rsidR="00270F23" w:rsidRPr="001D494A" w:rsidRDefault="00270F23" w:rsidP="00943D37">
            <w:pPr>
              <w:pStyle w:val="af"/>
              <w:numPr>
                <w:ilvl w:val="0"/>
                <w:numId w:val="3"/>
              </w:numPr>
              <w:ind w:left="369" w:hanging="284"/>
              <w:rPr>
                <w:lang w:val="uk-UA"/>
              </w:rPr>
            </w:pPr>
            <w:r w:rsidRPr="001D494A">
              <w:rPr>
                <w:i/>
              </w:rPr>
              <w:t>формулювання</w:t>
            </w:r>
            <w:r w:rsidRPr="001D494A">
              <w:t xml:space="preserve"> висновків щодо ролі читання в житті сучасної людини, щодо пізнавального значення літературних і фольклорних творів;</w:t>
            </w:r>
          </w:p>
          <w:p w:rsidR="00270F23" w:rsidRPr="001D494A" w:rsidRDefault="00270F23" w:rsidP="00943D37">
            <w:pPr>
              <w:pStyle w:val="af"/>
              <w:numPr>
                <w:ilvl w:val="0"/>
                <w:numId w:val="3"/>
              </w:numPr>
              <w:ind w:left="369" w:hanging="284"/>
              <w:rPr>
                <w:lang w:val="uk-UA"/>
              </w:rPr>
            </w:pPr>
            <w:r w:rsidRPr="001D494A">
              <w:rPr>
                <w:i/>
              </w:rPr>
              <w:t>формування</w:t>
            </w:r>
            <w:r w:rsidRPr="001D494A">
              <w:t xml:space="preserve"> думки щодо читання як способу проведення цікавого дозвілля;</w:t>
            </w:r>
          </w:p>
          <w:p w:rsidR="00270F23" w:rsidRPr="001D494A" w:rsidRDefault="00270F23" w:rsidP="00943D37">
            <w:pPr>
              <w:pStyle w:val="af"/>
              <w:numPr>
                <w:ilvl w:val="0"/>
                <w:numId w:val="3"/>
              </w:numPr>
              <w:ind w:left="369" w:hanging="284"/>
              <w:rPr>
                <w:lang w:val="uk-UA"/>
              </w:rPr>
            </w:pPr>
            <w:r w:rsidRPr="001D494A">
              <w:rPr>
                <w:i/>
              </w:rPr>
              <w:t>формування висновків</w:t>
            </w:r>
            <w:r w:rsidRPr="001D494A">
              <w:t xml:space="preserve"> про роль уяви у створенні художніх текстів, про необхідність уяви не тільки для письменників, а й для читачів.</w:t>
            </w:r>
          </w:p>
          <w:p w:rsidR="009A6C7B" w:rsidRPr="001D494A" w:rsidRDefault="009A6C7B" w:rsidP="00943D37">
            <w:pPr>
              <w:pStyle w:val="af"/>
              <w:numPr>
                <w:ilvl w:val="0"/>
                <w:numId w:val="3"/>
              </w:numPr>
              <w:ind w:left="369" w:hanging="284"/>
              <w:rPr>
                <w:lang w:val="uk-UA"/>
              </w:rPr>
            </w:pPr>
            <w:r w:rsidRPr="001D494A">
              <w:rPr>
                <w:lang w:val="uk-UA"/>
              </w:rPr>
              <w:t>написання мінітвору або складання розповіді про улюблений твір/книжку.</w:t>
            </w:r>
          </w:p>
        </w:tc>
      </w:tr>
      <w:tr w:rsidR="009A6C7B" w:rsidRPr="001D494A" w:rsidTr="009A6C7B">
        <w:trPr>
          <w:trHeight w:val="60"/>
        </w:trPr>
        <w:tc>
          <w:tcPr>
            <w:tcW w:w="685" w:type="dxa"/>
            <w:tcBorders>
              <w:top w:val="single" w:sz="4" w:space="0" w:color="000000"/>
              <w:left w:val="single" w:sz="4" w:space="0" w:color="000000"/>
              <w:bottom w:val="single" w:sz="4" w:space="0" w:color="000000"/>
              <w:right w:val="single" w:sz="4" w:space="0" w:color="000000"/>
            </w:tcBorders>
          </w:tcPr>
          <w:p w:rsidR="009A6C7B" w:rsidRPr="001D494A" w:rsidRDefault="009A6C7B" w:rsidP="002F1705">
            <w:pPr>
              <w:pStyle w:val="DodSB"/>
              <w:ind w:firstLine="0"/>
              <w:jc w:val="center"/>
              <w:rPr>
                <w:rFonts w:ascii="Times New Roman" w:hAnsi="Times New Roman" w:cs="Times New Roman"/>
                <w:b/>
                <w:color w:val="auto"/>
                <w:sz w:val="24"/>
                <w:szCs w:val="24"/>
              </w:rPr>
            </w:pPr>
          </w:p>
        </w:tc>
        <w:tc>
          <w:tcPr>
            <w:tcW w:w="14624" w:type="dxa"/>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A6C7B" w:rsidRPr="001D494A" w:rsidRDefault="009A6C7B" w:rsidP="002F1705">
            <w:pPr>
              <w:pStyle w:val="DodSB"/>
              <w:ind w:firstLine="0"/>
              <w:jc w:val="center"/>
              <w:rPr>
                <w:rFonts w:ascii="Times New Roman" w:hAnsi="Times New Roman" w:cs="Times New Roman"/>
                <w:b/>
                <w:color w:val="auto"/>
                <w:sz w:val="24"/>
                <w:szCs w:val="24"/>
              </w:rPr>
            </w:pPr>
            <w:r w:rsidRPr="001D494A">
              <w:rPr>
                <w:rFonts w:ascii="Times New Roman" w:hAnsi="Times New Roman" w:cs="Times New Roman"/>
                <w:b/>
                <w:color w:val="auto"/>
                <w:sz w:val="24"/>
                <w:szCs w:val="24"/>
              </w:rPr>
              <w:t>Скарбниця народних казок</w:t>
            </w:r>
            <w:r w:rsidR="00D614AD" w:rsidRPr="001D494A">
              <w:rPr>
                <w:rFonts w:ascii="Times New Roman" w:hAnsi="Times New Roman" w:cs="Times New Roman"/>
                <w:b/>
                <w:color w:val="auto"/>
                <w:sz w:val="24"/>
                <w:szCs w:val="24"/>
              </w:rPr>
              <w:t xml:space="preserve"> (6</w:t>
            </w:r>
            <w:r w:rsidR="00AE0175" w:rsidRPr="001D494A">
              <w:rPr>
                <w:rFonts w:ascii="Times New Roman" w:hAnsi="Times New Roman" w:cs="Times New Roman"/>
                <w:b/>
                <w:color w:val="auto"/>
                <w:sz w:val="24"/>
                <w:szCs w:val="24"/>
              </w:rPr>
              <w:t xml:space="preserve"> годин)</w:t>
            </w:r>
          </w:p>
        </w:tc>
      </w:tr>
      <w:tr w:rsidR="005F1A55" w:rsidRPr="00FE3979" w:rsidTr="00270F23">
        <w:trPr>
          <w:trHeight w:val="60"/>
        </w:trPr>
        <w:tc>
          <w:tcPr>
            <w:tcW w:w="685" w:type="dxa"/>
            <w:tcBorders>
              <w:top w:val="single" w:sz="4" w:space="0" w:color="000000"/>
              <w:left w:val="single" w:sz="4" w:space="0" w:color="000000"/>
              <w:bottom w:val="single" w:sz="4" w:space="0" w:color="000000"/>
              <w:right w:val="single" w:sz="4" w:space="0" w:color="000000"/>
            </w:tcBorders>
          </w:tcPr>
          <w:p w:rsidR="005F1A55" w:rsidRPr="001D494A" w:rsidRDefault="005F1A55"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1</w:t>
            </w:r>
          </w:p>
        </w:tc>
        <w:tc>
          <w:tcPr>
            <w:tcW w:w="22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F1A55" w:rsidRPr="001D494A" w:rsidRDefault="005F1A55" w:rsidP="002F1705">
            <w:pPr>
              <w:spacing w:before="120"/>
              <w:rPr>
                <w:b/>
                <w:lang w:val="uk-UA" w:eastAsia="uk-UA"/>
              </w:rPr>
            </w:pPr>
            <w:r w:rsidRPr="001D494A">
              <w:rPr>
                <w:b/>
              </w:rPr>
              <w:t>Казки народів світу: різновиди, ознаки, загальнолюдські ідеали та національна самобутність</w:t>
            </w:r>
          </w:p>
        </w:tc>
        <w:tc>
          <w:tcPr>
            <w:tcW w:w="2126" w:type="dxa"/>
            <w:gridSpan w:val="2"/>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5F1A55" w:rsidRPr="001D494A" w:rsidRDefault="005F1A55" w:rsidP="005F1A55">
            <w:pPr>
              <w:rPr>
                <w:lang w:val="uk-UA"/>
              </w:rPr>
            </w:pPr>
            <w:r w:rsidRPr="001D494A">
              <w:rPr>
                <w:rStyle w:val="markedcontent"/>
                <w:b/>
                <w:i/>
                <w:shd w:val="clear" w:color="auto" w:fill="FFFFFF"/>
              </w:rPr>
              <w:t>(ТЛ)</w:t>
            </w:r>
            <w:r w:rsidRPr="001D494A">
              <w:rPr>
                <w:rStyle w:val="markedcontent"/>
                <w:shd w:val="clear" w:color="auto" w:fill="FFFFFF"/>
              </w:rPr>
              <w:t xml:space="preserve"> Фольклор, народна казка, сюжет, </w:t>
            </w:r>
            <w:r w:rsidRPr="001D494A">
              <w:rPr>
                <w:shd w:val="clear" w:color="auto" w:fill="FFFFFF"/>
              </w:rPr>
              <w:br/>
            </w:r>
            <w:r w:rsidRPr="001D494A">
              <w:rPr>
                <w:rStyle w:val="markedcontent"/>
                <w:shd w:val="clear" w:color="auto" w:fill="FFFFFF"/>
              </w:rPr>
              <w:t xml:space="preserve">мандрівні сюжети.  </w:t>
            </w:r>
            <w:r w:rsidRPr="001D494A">
              <w:rPr>
                <w:shd w:val="clear" w:color="auto" w:fill="FFFFFF"/>
              </w:rPr>
              <w:br/>
            </w:r>
            <w:r w:rsidRPr="001D494A">
              <w:rPr>
                <w:rStyle w:val="markedcontent"/>
                <w:b/>
                <w:i/>
                <w:shd w:val="clear" w:color="auto" w:fill="FFFFFF"/>
              </w:rPr>
              <w:t>(ЛК)</w:t>
            </w:r>
            <w:r w:rsidRPr="001D494A">
              <w:rPr>
                <w:rStyle w:val="markedcontent"/>
                <w:shd w:val="clear" w:color="auto" w:fill="FFFFFF"/>
              </w:rPr>
              <w:t xml:space="preserve"> Культурні традиції, національні </w:t>
            </w:r>
            <w:r w:rsidRPr="001D494A">
              <w:rPr>
                <w:shd w:val="clear" w:color="auto" w:fill="FFFFFF"/>
              </w:rPr>
              <w:br/>
            </w:r>
            <w:r w:rsidRPr="001D494A">
              <w:rPr>
                <w:rStyle w:val="markedcontent"/>
                <w:shd w:val="clear" w:color="auto" w:fill="FFFFFF"/>
              </w:rPr>
              <w:t xml:space="preserve">особливості </w:t>
            </w:r>
            <w:r w:rsidRPr="001D494A">
              <w:rPr>
                <w:rStyle w:val="markedcontent"/>
                <w:shd w:val="clear" w:color="auto" w:fill="FFFFFF"/>
              </w:rPr>
              <w:lastRenderedPageBreak/>
              <w:t xml:space="preserve">світосприймання в казках </w:t>
            </w:r>
            <w:r w:rsidRPr="001D494A">
              <w:rPr>
                <w:shd w:val="clear" w:color="auto" w:fill="FFFFFF"/>
              </w:rPr>
              <w:br/>
            </w:r>
            <w:r w:rsidRPr="001D494A">
              <w:rPr>
                <w:rStyle w:val="markedcontent"/>
                <w:shd w:val="clear" w:color="auto" w:fill="FFFFFF"/>
              </w:rPr>
              <w:t xml:space="preserve">різних країн і народів.  </w:t>
            </w:r>
            <w:r w:rsidRPr="001D494A">
              <w:rPr>
                <w:shd w:val="clear" w:color="auto" w:fill="FFFFFF"/>
              </w:rPr>
              <w:br/>
            </w:r>
            <w:r w:rsidRPr="001D494A">
              <w:rPr>
                <w:rStyle w:val="markedcontent"/>
                <w:b/>
                <w:i/>
                <w:shd w:val="clear" w:color="auto" w:fill="FFFFFF"/>
              </w:rPr>
              <w:t xml:space="preserve">(УС) </w:t>
            </w:r>
            <w:r w:rsidRPr="001D494A">
              <w:rPr>
                <w:rStyle w:val="markedcontent"/>
                <w:shd w:val="clear" w:color="auto" w:fill="FFFFFF"/>
              </w:rPr>
              <w:t xml:space="preserve">Подібні образи в зарубіжних і </w:t>
            </w:r>
            <w:r w:rsidRPr="001D494A">
              <w:rPr>
                <w:shd w:val="clear" w:color="auto" w:fill="FFFFFF"/>
              </w:rPr>
              <w:br/>
            </w:r>
            <w:r w:rsidRPr="001D494A">
              <w:rPr>
                <w:rStyle w:val="markedcontent"/>
                <w:shd w:val="clear" w:color="auto" w:fill="FFFFFF"/>
              </w:rPr>
              <w:t xml:space="preserve">українських казках пасербиця з казки«Пані Метелиця» – дідова дочка з казки </w:t>
            </w:r>
            <w:r w:rsidRPr="001D494A">
              <w:rPr>
                <w:shd w:val="clear" w:color="auto" w:fill="FFFFFF"/>
              </w:rPr>
              <w:br/>
            </w:r>
            <w:r w:rsidRPr="001D494A">
              <w:rPr>
                <w:rStyle w:val="markedcontent"/>
                <w:shd w:val="clear" w:color="auto" w:fill="FFFFFF"/>
              </w:rPr>
              <w:t xml:space="preserve">«Про дідову дочку і бабину дочку»   та </w:t>
            </w:r>
            <w:r w:rsidRPr="001D494A">
              <w:rPr>
                <w:shd w:val="clear" w:color="auto" w:fill="FFFFFF"/>
              </w:rPr>
              <w:br/>
            </w:r>
            <w:r w:rsidRPr="001D494A">
              <w:rPr>
                <w:rStyle w:val="markedcontent"/>
                <w:shd w:val="clear" w:color="auto" w:fill="FFFFFF"/>
              </w:rPr>
              <w:t xml:space="preserve">ін.).  </w:t>
            </w:r>
            <w:r w:rsidRPr="001D494A">
              <w:rPr>
                <w:shd w:val="clear" w:color="auto" w:fill="FFFFFF"/>
              </w:rPr>
              <w:br/>
            </w:r>
            <w:r w:rsidRPr="001D494A">
              <w:rPr>
                <w:rStyle w:val="markedcontent"/>
                <w:b/>
                <w:i/>
                <w:shd w:val="clear" w:color="auto" w:fill="FFFFFF"/>
              </w:rPr>
              <w:t>(МТ)</w:t>
            </w:r>
            <w:r w:rsidRPr="001D494A">
              <w:rPr>
                <w:rStyle w:val="markedcontent"/>
                <w:shd w:val="clear" w:color="auto" w:fill="FFFFFF"/>
              </w:rPr>
              <w:t xml:space="preserve"> Фільмографія «Пані Метелиця» </w:t>
            </w:r>
            <w:r w:rsidRPr="001D494A">
              <w:rPr>
                <w:shd w:val="clear" w:color="auto" w:fill="FFFFFF"/>
              </w:rPr>
              <w:br/>
            </w:r>
            <w:r w:rsidRPr="001D494A">
              <w:rPr>
                <w:rStyle w:val="markedcontent"/>
                <w:shd w:val="clear" w:color="auto" w:fill="FFFFFF"/>
              </w:rPr>
              <w:t xml:space="preserve">(режисер Г. Кольдиць, НДР, 1963) та </w:t>
            </w:r>
            <w:r w:rsidRPr="001D494A">
              <w:rPr>
                <w:shd w:val="clear" w:color="auto" w:fill="FFFFFF"/>
              </w:rPr>
              <w:br/>
            </w:r>
            <w:r w:rsidRPr="001D494A">
              <w:rPr>
                <w:rStyle w:val="markedcontent"/>
                <w:shd w:val="clear" w:color="auto" w:fill="FFFFFF"/>
              </w:rPr>
              <w:t>ін.</w:t>
            </w:r>
          </w:p>
          <w:p w:rsidR="005F1A55" w:rsidRPr="001D494A" w:rsidRDefault="005F1A55" w:rsidP="002F1705">
            <w:pPr>
              <w:rPr>
                <w:lang w:val="uk-UA"/>
              </w:rPr>
            </w:pPr>
          </w:p>
        </w:tc>
        <w:tc>
          <w:tcPr>
            <w:tcW w:w="5812" w:type="dxa"/>
            <w:gridSpan w:val="2"/>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5F1A55" w:rsidRPr="001D494A" w:rsidRDefault="005F1A55" w:rsidP="00331481">
            <w:pPr>
              <w:pStyle w:val="-"/>
              <w:ind w:firstLine="0"/>
              <w:rPr>
                <w:sz w:val="24"/>
              </w:rPr>
            </w:pPr>
            <w:r w:rsidRPr="001D494A">
              <w:rPr>
                <w:i/>
                <w:sz w:val="24"/>
              </w:rPr>
              <w:lastRenderedPageBreak/>
              <w:t>Розрізняє</w:t>
            </w:r>
            <w:r w:rsidRPr="001D494A">
              <w:rPr>
                <w:sz w:val="24"/>
              </w:rPr>
              <w:t xml:space="preserve"> відому і нову, головну і другорядну інформацію в навчальних і фольклорних текстах (казках);</w:t>
            </w:r>
          </w:p>
          <w:p w:rsidR="005F1A55" w:rsidRPr="001D494A" w:rsidRDefault="005F1A55" w:rsidP="00331481">
            <w:pPr>
              <w:pStyle w:val="-"/>
              <w:ind w:firstLine="0"/>
              <w:rPr>
                <w:sz w:val="24"/>
              </w:rPr>
            </w:pPr>
            <w:r w:rsidRPr="001D494A">
              <w:rPr>
                <w:i/>
                <w:sz w:val="24"/>
              </w:rPr>
              <w:t>робить висновки</w:t>
            </w:r>
            <w:r w:rsidRPr="001D494A">
              <w:rPr>
                <w:sz w:val="24"/>
              </w:rPr>
              <w:t xml:space="preserve"> на основі аналізу інформаційних текстів;</w:t>
            </w:r>
          </w:p>
          <w:p w:rsidR="005F1A55" w:rsidRPr="001D494A" w:rsidRDefault="005F1A55" w:rsidP="00331481">
            <w:pPr>
              <w:pStyle w:val="-"/>
              <w:ind w:firstLine="0"/>
              <w:rPr>
                <w:bCs/>
                <w:sz w:val="24"/>
              </w:rPr>
            </w:pPr>
            <w:r w:rsidRPr="001D494A">
              <w:rPr>
                <w:bCs/>
                <w:i/>
                <w:sz w:val="24"/>
              </w:rPr>
              <w:t>уточнює</w:t>
            </w:r>
            <w:r w:rsidRPr="001D494A">
              <w:rPr>
                <w:bCs/>
                <w:sz w:val="24"/>
              </w:rPr>
              <w:t xml:space="preserve"> та коментує теоретичний матеріал;</w:t>
            </w:r>
          </w:p>
          <w:p w:rsidR="005F1A55" w:rsidRPr="001D494A" w:rsidRDefault="005F1A55" w:rsidP="00331481">
            <w:pPr>
              <w:pStyle w:val="-"/>
              <w:ind w:firstLine="0"/>
              <w:rPr>
                <w:sz w:val="24"/>
              </w:rPr>
            </w:pPr>
            <w:r w:rsidRPr="001D494A">
              <w:rPr>
                <w:i/>
                <w:sz w:val="24"/>
              </w:rPr>
              <w:t>аналізує емоційний стан</w:t>
            </w:r>
            <w:r w:rsidRPr="001D494A">
              <w:rPr>
                <w:sz w:val="24"/>
              </w:rPr>
              <w:t xml:space="preserve"> казкових персонажів, їхні вчинки для моделювання власної поведінки та </w:t>
            </w:r>
            <w:r w:rsidRPr="001D494A">
              <w:rPr>
                <w:sz w:val="24"/>
              </w:rPr>
              <w:lastRenderedPageBreak/>
              <w:t xml:space="preserve">формування базових морально-етичних норм, виявляючи толерантність; </w:t>
            </w:r>
          </w:p>
          <w:p w:rsidR="005F1A55" w:rsidRPr="001D494A" w:rsidRDefault="005F1A55" w:rsidP="00331481">
            <w:pPr>
              <w:pStyle w:val="-"/>
              <w:ind w:firstLine="0"/>
              <w:rPr>
                <w:sz w:val="24"/>
              </w:rPr>
            </w:pPr>
            <w:r w:rsidRPr="001D494A">
              <w:rPr>
                <w:i/>
                <w:sz w:val="24"/>
              </w:rPr>
              <w:t>висловлює власні почуття</w:t>
            </w:r>
            <w:r w:rsidRPr="001D494A">
              <w:rPr>
                <w:sz w:val="24"/>
              </w:rPr>
              <w:t>, враження та ставлення щодо зображених у казках людей, подій, ситуацій;</w:t>
            </w:r>
          </w:p>
          <w:p w:rsidR="005F1A55" w:rsidRPr="001D494A" w:rsidRDefault="005F1A55" w:rsidP="00331481">
            <w:pPr>
              <w:pStyle w:val="-"/>
              <w:ind w:firstLine="0"/>
              <w:rPr>
                <w:sz w:val="24"/>
              </w:rPr>
            </w:pPr>
            <w:r w:rsidRPr="001D494A">
              <w:rPr>
                <w:i/>
                <w:sz w:val="24"/>
              </w:rPr>
              <w:t>встановлює актуальність</w:t>
            </w:r>
            <w:r w:rsidRPr="001D494A">
              <w:rPr>
                <w:sz w:val="24"/>
              </w:rPr>
              <w:t xml:space="preserve"> інформації в казках на основі власного досвіду;</w:t>
            </w:r>
          </w:p>
          <w:p w:rsidR="005F1A55" w:rsidRPr="001D494A" w:rsidRDefault="005F1A55" w:rsidP="00331481">
            <w:pPr>
              <w:pStyle w:val="-"/>
              <w:ind w:firstLine="0"/>
              <w:rPr>
                <w:sz w:val="24"/>
              </w:rPr>
            </w:pPr>
            <w:r w:rsidRPr="001D494A">
              <w:rPr>
                <w:bCs/>
                <w:i/>
                <w:sz w:val="24"/>
              </w:rPr>
              <w:t>висловлює</w:t>
            </w:r>
            <w:r w:rsidRPr="001D494A">
              <w:rPr>
                <w:sz w:val="24"/>
              </w:rPr>
              <w:t xml:space="preserve"> власні судження етичного характеру про вчинки героїв/героїнь прочитаних казок;</w:t>
            </w:r>
          </w:p>
          <w:p w:rsidR="005F1A55" w:rsidRPr="001D494A" w:rsidRDefault="005F1A55" w:rsidP="00331481">
            <w:pPr>
              <w:pStyle w:val="-"/>
              <w:ind w:firstLine="0"/>
              <w:rPr>
                <w:sz w:val="24"/>
              </w:rPr>
            </w:pPr>
            <w:r w:rsidRPr="001D494A">
              <w:rPr>
                <w:bCs/>
                <w:i/>
                <w:sz w:val="24"/>
              </w:rPr>
              <w:t>доводить</w:t>
            </w:r>
            <w:r w:rsidRPr="001D494A">
              <w:rPr>
                <w:sz w:val="24"/>
              </w:rPr>
              <w:t>думку прикладами з тексту;</w:t>
            </w:r>
          </w:p>
          <w:p w:rsidR="005F1A55" w:rsidRPr="001D494A" w:rsidRDefault="005F1A55" w:rsidP="00331481">
            <w:pPr>
              <w:pStyle w:val="-"/>
              <w:ind w:firstLine="0"/>
              <w:rPr>
                <w:sz w:val="24"/>
              </w:rPr>
            </w:pPr>
            <w:r w:rsidRPr="001D494A">
              <w:rPr>
                <w:i/>
                <w:sz w:val="24"/>
              </w:rPr>
              <w:t>передає</w:t>
            </w:r>
            <w:r w:rsidRPr="001D494A">
              <w:rPr>
                <w:sz w:val="24"/>
              </w:rPr>
              <w:t xml:space="preserve"> текст казки словесно (переказ тощо) і графічно (схема, таблиця тощо);</w:t>
            </w:r>
          </w:p>
          <w:p w:rsidR="005F1A55" w:rsidRPr="001D494A" w:rsidRDefault="005F1A55" w:rsidP="00331481">
            <w:pPr>
              <w:pStyle w:val="-"/>
              <w:ind w:firstLine="0"/>
              <w:rPr>
                <w:sz w:val="24"/>
              </w:rPr>
            </w:pPr>
            <w:r w:rsidRPr="001D494A">
              <w:rPr>
                <w:i/>
                <w:sz w:val="24"/>
              </w:rPr>
              <w:t>трансформує</w:t>
            </w:r>
            <w:r w:rsidRPr="001D494A">
              <w:rPr>
                <w:sz w:val="24"/>
              </w:rPr>
              <w:t xml:space="preserve"> графічну інформацію на основі одного джерела в текстову, зокрема з використанням мультимедійних засобів;</w:t>
            </w:r>
          </w:p>
          <w:p w:rsidR="005F1A55" w:rsidRPr="001D494A" w:rsidRDefault="005F1A55" w:rsidP="00331481">
            <w:pPr>
              <w:pStyle w:val="-"/>
              <w:ind w:firstLine="0"/>
              <w:rPr>
                <w:sz w:val="24"/>
              </w:rPr>
            </w:pPr>
            <w:r w:rsidRPr="001D494A">
              <w:rPr>
                <w:i/>
                <w:sz w:val="24"/>
              </w:rPr>
              <w:t>фіксує</w:t>
            </w:r>
            <w:r w:rsidRPr="001D494A">
              <w:rPr>
                <w:sz w:val="24"/>
              </w:rPr>
              <w:t xml:space="preserve"> основний зміст казки відповідно до поставленого завдання; </w:t>
            </w:r>
          </w:p>
          <w:p w:rsidR="005F1A55" w:rsidRPr="001D494A" w:rsidRDefault="005F1A55" w:rsidP="00331481">
            <w:pPr>
              <w:pStyle w:val="-"/>
              <w:ind w:firstLine="0"/>
              <w:rPr>
                <w:sz w:val="24"/>
              </w:rPr>
            </w:pPr>
            <w:r w:rsidRPr="001D494A">
              <w:rPr>
                <w:i/>
                <w:sz w:val="24"/>
              </w:rPr>
              <w:t>визначає</w:t>
            </w:r>
            <w:r w:rsidRPr="001D494A">
              <w:rPr>
                <w:sz w:val="24"/>
              </w:rPr>
              <w:t xml:space="preserve"> основну ідею та важливі деталі казок; </w:t>
            </w:r>
          </w:p>
          <w:p w:rsidR="005F1A55" w:rsidRPr="001D494A" w:rsidRDefault="005F1A55" w:rsidP="00331481">
            <w:pPr>
              <w:pStyle w:val="-"/>
              <w:ind w:firstLine="0"/>
              <w:rPr>
                <w:i/>
                <w:sz w:val="24"/>
              </w:rPr>
            </w:pPr>
            <w:r w:rsidRPr="001D494A">
              <w:rPr>
                <w:i/>
                <w:sz w:val="24"/>
              </w:rPr>
              <w:t>порівнює</w:t>
            </w:r>
            <w:r w:rsidRPr="001D494A">
              <w:rPr>
                <w:sz w:val="24"/>
              </w:rPr>
              <w:t xml:space="preserve"> фольклорні казки подібної тематики та героїв/героїнь творів;</w:t>
            </w:r>
          </w:p>
          <w:p w:rsidR="005F1A55" w:rsidRPr="001D494A" w:rsidRDefault="005F1A55" w:rsidP="00331481">
            <w:pPr>
              <w:pStyle w:val="-"/>
              <w:ind w:firstLine="0"/>
              <w:rPr>
                <w:sz w:val="24"/>
              </w:rPr>
            </w:pPr>
            <w:r w:rsidRPr="001D494A">
              <w:rPr>
                <w:i/>
                <w:sz w:val="24"/>
              </w:rPr>
              <w:t>пов’язує</w:t>
            </w:r>
            <w:r w:rsidRPr="001D494A">
              <w:rPr>
                <w:sz w:val="24"/>
              </w:rPr>
              <w:t>, зіставляє прочитане з власним життєвим досвідом;</w:t>
            </w:r>
          </w:p>
          <w:p w:rsidR="005F1A55" w:rsidRPr="001D494A" w:rsidRDefault="005F1A55" w:rsidP="00331481">
            <w:pPr>
              <w:pStyle w:val="-"/>
              <w:ind w:firstLine="0"/>
              <w:rPr>
                <w:sz w:val="24"/>
              </w:rPr>
            </w:pPr>
            <w:r w:rsidRPr="001D494A">
              <w:rPr>
                <w:i/>
                <w:sz w:val="24"/>
              </w:rPr>
              <w:t>експериментує</w:t>
            </w:r>
            <w:r w:rsidRPr="001D494A">
              <w:rPr>
                <w:sz w:val="24"/>
              </w:rPr>
              <w:t xml:space="preserve"> із текстом казки (придумує продовження, власний фінал, додаткових персонажів тощо), у разі потреби звертається по допомогу до інших осіб;</w:t>
            </w:r>
          </w:p>
          <w:p w:rsidR="005F1A55" w:rsidRPr="001D494A" w:rsidRDefault="005F1A55" w:rsidP="00331481">
            <w:pPr>
              <w:pStyle w:val="-"/>
              <w:ind w:firstLine="0"/>
              <w:rPr>
                <w:sz w:val="24"/>
              </w:rPr>
            </w:pPr>
            <w:r w:rsidRPr="001D494A">
              <w:rPr>
                <w:i/>
                <w:sz w:val="24"/>
              </w:rPr>
              <w:t>створює</w:t>
            </w:r>
            <w:r w:rsidRPr="001D494A">
              <w:rPr>
                <w:sz w:val="24"/>
              </w:rPr>
              <w:t xml:space="preserve"> елементи власного тексту на основі прочитаного;</w:t>
            </w:r>
          </w:p>
          <w:p w:rsidR="005F1A55" w:rsidRPr="001D494A" w:rsidRDefault="005F1A55" w:rsidP="00331481">
            <w:pPr>
              <w:pStyle w:val="-"/>
              <w:ind w:firstLine="0"/>
              <w:rPr>
                <w:sz w:val="24"/>
              </w:rPr>
            </w:pPr>
            <w:r w:rsidRPr="001D494A">
              <w:rPr>
                <w:i/>
                <w:sz w:val="24"/>
              </w:rPr>
              <w:t>робить висновок</w:t>
            </w:r>
            <w:r w:rsidRPr="001D494A">
              <w:rPr>
                <w:sz w:val="24"/>
              </w:rPr>
              <w:t xml:space="preserve"> про багатство фольклору народів світу та зв’язок українського фольклору із світовим культурним процесом;</w:t>
            </w:r>
          </w:p>
          <w:p w:rsidR="005F1A55" w:rsidRPr="001D494A" w:rsidRDefault="005F1A55" w:rsidP="00331481">
            <w:pPr>
              <w:pStyle w:val="-"/>
              <w:ind w:firstLine="0"/>
              <w:rPr>
                <w:sz w:val="24"/>
              </w:rPr>
            </w:pPr>
            <w:r w:rsidRPr="001D494A">
              <w:rPr>
                <w:i/>
                <w:sz w:val="24"/>
              </w:rPr>
              <w:t>добирає</w:t>
            </w:r>
            <w:r w:rsidRPr="001D494A">
              <w:rPr>
                <w:sz w:val="24"/>
              </w:rPr>
              <w:t xml:space="preserve"> потрібні мовні засоби, дотримується основних мовних норм; </w:t>
            </w:r>
          </w:p>
          <w:p w:rsidR="005F1A55" w:rsidRPr="001D494A" w:rsidRDefault="005F1A55" w:rsidP="00331481">
            <w:pPr>
              <w:pStyle w:val="-"/>
              <w:ind w:firstLine="0"/>
              <w:rPr>
                <w:sz w:val="24"/>
              </w:rPr>
            </w:pPr>
            <w:r w:rsidRPr="001D494A">
              <w:rPr>
                <w:i/>
                <w:sz w:val="24"/>
              </w:rPr>
              <w:t>дотримується</w:t>
            </w:r>
            <w:r w:rsidRPr="001D494A">
              <w:rPr>
                <w:sz w:val="24"/>
              </w:rPr>
              <w:t xml:space="preserve"> основних засад академічної </w:t>
            </w:r>
            <w:r w:rsidRPr="001D494A">
              <w:rPr>
                <w:sz w:val="24"/>
              </w:rPr>
              <w:lastRenderedPageBreak/>
              <w:t>доброчесності під час створення власних текстів;</w:t>
            </w:r>
          </w:p>
          <w:p w:rsidR="005F1A55" w:rsidRPr="001D494A" w:rsidRDefault="005F1A55" w:rsidP="00331481">
            <w:pPr>
              <w:pStyle w:val="-"/>
              <w:ind w:firstLine="0"/>
              <w:rPr>
                <w:sz w:val="24"/>
              </w:rPr>
            </w:pPr>
            <w:r w:rsidRPr="001D494A">
              <w:rPr>
                <w:sz w:val="24"/>
              </w:rPr>
              <w:t>використовує у власному мовленні слова в прямому і переносному значеннях, синоніми, антоніми, багатозначні слова, фразеологізми для досягнення мети спілкування;</w:t>
            </w:r>
          </w:p>
          <w:p w:rsidR="005F1A55" w:rsidRPr="001D494A" w:rsidRDefault="005F1A55" w:rsidP="00331481">
            <w:pPr>
              <w:pStyle w:val="-"/>
              <w:ind w:firstLine="0"/>
              <w:rPr>
                <w:sz w:val="24"/>
              </w:rPr>
            </w:pPr>
            <w:r w:rsidRPr="001D494A">
              <w:rPr>
                <w:sz w:val="24"/>
              </w:rPr>
              <w:t>на прикладі літературних творів спостерігає за окремими мовними явищами в мовленні;</w:t>
            </w:r>
          </w:p>
          <w:p w:rsidR="005F1A55" w:rsidRPr="001D494A" w:rsidRDefault="005F1A55" w:rsidP="00331481">
            <w:pPr>
              <w:rPr>
                <w:lang w:val="uk-UA"/>
              </w:rPr>
            </w:pPr>
            <w:r w:rsidRPr="001D494A">
              <w:rPr>
                <w:i/>
              </w:rPr>
              <w:t>оперує</w:t>
            </w:r>
            <w:r w:rsidRPr="001D494A">
              <w:t xml:space="preserve"> теоретичними поняттями у подальшій навчальній діяльності</w:t>
            </w:r>
          </w:p>
        </w:tc>
        <w:tc>
          <w:tcPr>
            <w:tcW w:w="4394" w:type="dxa"/>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5F1A55" w:rsidRPr="001D494A" w:rsidRDefault="005F1A55" w:rsidP="00314C56">
            <w:pPr>
              <w:pStyle w:val="af"/>
              <w:numPr>
                <w:ilvl w:val="0"/>
                <w:numId w:val="6"/>
              </w:numPr>
              <w:ind w:left="510"/>
              <w:rPr>
                <w:lang w:val="uk-UA"/>
              </w:rPr>
            </w:pPr>
            <w:r w:rsidRPr="001D494A">
              <w:rPr>
                <w:i/>
              </w:rPr>
              <w:lastRenderedPageBreak/>
              <w:t>різні види читання</w:t>
            </w:r>
            <w:r w:rsidRPr="001D494A">
              <w:t xml:space="preserve"> (про себе, вголос, «ланцюжком», в особах, виразне та ін.); </w:t>
            </w:r>
          </w:p>
          <w:p w:rsidR="005F1A55" w:rsidRPr="001D494A" w:rsidRDefault="005F1A55" w:rsidP="00314C56">
            <w:pPr>
              <w:pStyle w:val="af"/>
              <w:numPr>
                <w:ilvl w:val="0"/>
                <w:numId w:val="6"/>
              </w:numPr>
              <w:ind w:left="510"/>
              <w:rPr>
                <w:lang w:val="uk-UA"/>
              </w:rPr>
            </w:pPr>
            <w:r w:rsidRPr="001D494A">
              <w:rPr>
                <w:i/>
              </w:rPr>
              <w:t>усний переказ</w:t>
            </w:r>
            <w:r w:rsidRPr="001D494A">
              <w:t xml:space="preserve"> почутого та/або прочитаного тексту з акцентуванням на окремих деталях; </w:t>
            </w:r>
          </w:p>
          <w:p w:rsidR="005F1A55" w:rsidRPr="001D494A" w:rsidRDefault="005F1A55" w:rsidP="00314C56">
            <w:pPr>
              <w:pStyle w:val="af"/>
              <w:numPr>
                <w:ilvl w:val="0"/>
                <w:numId w:val="6"/>
              </w:numPr>
              <w:ind w:left="510"/>
              <w:rPr>
                <w:lang w:val="uk-UA"/>
              </w:rPr>
            </w:pPr>
            <w:r w:rsidRPr="001D494A">
              <w:rPr>
                <w:lang w:val="uk-UA"/>
              </w:rPr>
              <w:t>творчий перефраз реплік персонажів;</w:t>
            </w:r>
          </w:p>
          <w:p w:rsidR="00567EB5" w:rsidRPr="001D494A" w:rsidRDefault="00567EB5" w:rsidP="00314C56">
            <w:pPr>
              <w:pStyle w:val="-"/>
              <w:numPr>
                <w:ilvl w:val="0"/>
                <w:numId w:val="6"/>
              </w:numPr>
              <w:ind w:left="510"/>
              <w:rPr>
                <w:bCs/>
                <w:sz w:val="24"/>
              </w:rPr>
            </w:pPr>
            <w:r w:rsidRPr="001D494A">
              <w:rPr>
                <w:bCs/>
                <w:i/>
                <w:sz w:val="24"/>
              </w:rPr>
              <w:lastRenderedPageBreak/>
              <w:t>читанняза ролями</w:t>
            </w:r>
            <w:r w:rsidRPr="001D494A">
              <w:rPr>
                <w:bCs/>
                <w:sz w:val="24"/>
              </w:rPr>
              <w:t>;</w:t>
            </w:r>
          </w:p>
          <w:p w:rsidR="00567EB5" w:rsidRPr="001D494A" w:rsidRDefault="00567EB5" w:rsidP="00314C56">
            <w:pPr>
              <w:pStyle w:val="-"/>
              <w:numPr>
                <w:ilvl w:val="0"/>
                <w:numId w:val="6"/>
              </w:numPr>
              <w:ind w:left="510"/>
              <w:rPr>
                <w:sz w:val="24"/>
              </w:rPr>
            </w:pPr>
            <w:r w:rsidRPr="001D494A">
              <w:rPr>
                <w:bCs/>
                <w:i/>
                <w:sz w:val="24"/>
              </w:rPr>
              <w:t>стислий і вибірковий переказ</w:t>
            </w:r>
            <w:r w:rsidRPr="001D494A">
              <w:rPr>
                <w:sz w:val="24"/>
              </w:rPr>
              <w:t xml:space="preserve"> змісту казок відповідно до теми та основної думки;</w:t>
            </w:r>
          </w:p>
          <w:p w:rsidR="00567EB5" w:rsidRPr="001D494A" w:rsidRDefault="00567EB5" w:rsidP="00314C56">
            <w:pPr>
              <w:pStyle w:val="-"/>
              <w:numPr>
                <w:ilvl w:val="0"/>
                <w:numId w:val="6"/>
              </w:numPr>
              <w:ind w:left="510"/>
              <w:rPr>
                <w:bCs/>
                <w:sz w:val="24"/>
              </w:rPr>
            </w:pPr>
            <w:r w:rsidRPr="001D494A">
              <w:rPr>
                <w:i/>
                <w:sz w:val="24"/>
              </w:rPr>
              <w:t>розповідь</w:t>
            </w:r>
            <w:r w:rsidRPr="001D494A">
              <w:rPr>
                <w:sz w:val="24"/>
              </w:rPr>
              <w:t xml:space="preserve"> про події</w:t>
            </w:r>
            <w:r w:rsidRPr="001D494A">
              <w:rPr>
                <w:bCs/>
                <w:sz w:val="24"/>
              </w:rPr>
              <w:t xml:space="preserve"> у творі від імені головного героя</w:t>
            </w:r>
            <w:r w:rsidRPr="001D494A">
              <w:rPr>
                <w:sz w:val="24"/>
              </w:rPr>
              <w:t>/героїні</w:t>
            </w:r>
            <w:r w:rsidRPr="001D494A">
              <w:rPr>
                <w:bCs/>
                <w:sz w:val="24"/>
              </w:rPr>
              <w:t xml:space="preserve"> або другорядних героїв</w:t>
            </w:r>
            <w:r w:rsidRPr="001D494A">
              <w:rPr>
                <w:sz w:val="24"/>
              </w:rPr>
              <w:t>/героїнь</w:t>
            </w:r>
            <w:r w:rsidRPr="001D494A">
              <w:rPr>
                <w:bCs/>
                <w:sz w:val="24"/>
              </w:rPr>
              <w:t xml:space="preserve"> (наприклад, розповідь про події від імені пані Метелиці або ін.).</w:t>
            </w:r>
          </w:p>
          <w:p w:rsidR="00567EB5" w:rsidRPr="001D494A" w:rsidRDefault="00567EB5" w:rsidP="00314C56">
            <w:pPr>
              <w:pStyle w:val="-"/>
              <w:numPr>
                <w:ilvl w:val="0"/>
                <w:numId w:val="6"/>
              </w:numPr>
              <w:ind w:left="510"/>
              <w:rPr>
                <w:sz w:val="24"/>
              </w:rPr>
            </w:pPr>
            <w:r w:rsidRPr="001D494A">
              <w:rPr>
                <w:i/>
                <w:sz w:val="24"/>
              </w:rPr>
              <w:t>аналіз</w:t>
            </w:r>
            <w:r w:rsidRPr="001D494A">
              <w:rPr>
                <w:sz w:val="24"/>
              </w:rPr>
              <w:t xml:space="preserve"> епізоду або невеликого тексту, керуючись запитаннями підручника або завданнями вчителя;</w:t>
            </w:r>
          </w:p>
          <w:p w:rsidR="00567EB5" w:rsidRPr="001D494A" w:rsidRDefault="00567EB5" w:rsidP="00314C56">
            <w:pPr>
              <w:pStyle w:val="-"/>
              <w:numPr>
                <w:ilvl w:val="0"/>
                <w:numId w:val="6"/>
              </w:numPr>
              <w:ind w:left="510"/>
              <w:rPr>
                <w:sz w:val="24"/>
              </w:rPr>
            </w:pPr>
            <w:r w:rsidRPr="001D494A">
              <w:rPr>
                <w:i/>
                <w:sz w:val="24"/>
              </w:rPr>
              <w:t>характеристика</w:t>
            </w:r>
            <w:r w:rsidRPr="001D494A">
              <w:rPr>
                <w:sz w:val="24"/>
              </w:rPr>
              <w:t xml:space="preserve"> героїв/героїнь творів;</w:t>
            </w:r>
          </w:p>
          <w:p w:rsidR="00567EB5" w:rsidRPr="001D494A" w:rsidRDefault="00567EB5" w:rsidP="00314C56">
            <w:pPr>
              <w:pStyle w:val="-"/>
              <w:numPr>
                <w:ilvl w:val="0"/>
                <w:numId w:val="6"/>
              </w:numPr>
              <w:ind w:left="510"/>
              <w:rPr>
                <w:sz w:val="24"/>
              </w:rPr>
            </w:pPr>
            <w:r w:rsidRPr="001D494A">
              <w:rPr>
                <w:i/>
                <w:sz w:val="24"/>
              </w:rPr>
              <w:t>добір цитат</w:t>
            </w:r>
            <w:r w:rsidRPr="001D494A">
              <w:rPr>
                <w:sz w:val="24"/>
              </w:rPr>
              <w:t xml:space="preserve"> із текстів казок для характеристики героїв/героїнь і на підтвердження власної думки;</w:t>
            </w:r>
          </w:p>
          <w:p w:rsidR="00567EB5" w:rsidRPr="001D494A" w:rsidRDefault="00567EB5" w:rsidP="00314C56">
            <w:pPr>
              <w:pStyle w:val="-"/>
              <w:numPr>
                <w:ilvl w:val="0"/>
                <w:numId w:val="6"/>
              </w:numPr>
              <w:ind w:left="510"/>
              <w:rPr>
                <w:sz w:val="24"/>
              </w:rPr>
            </w:pPr>
            <w:r w:rsidRPr="001D494A">
              <w:rPr>
                <w:i/>
                <w:sz w:val="24"/>
              </w:rPr>
              <w:t>встановлення</w:t>
            </w:r>
            <w:r w:rsidRPr="001D494A">
              <w:rPr>
                <w:sz w:val="24"/>
              </w:rPr>
              <w:t xml:space="preserve"> причиново-наслідкових зв’язків у фольклорних казках;</w:t>
            </w:r>
          </w:p>
          <w:p w:rsidR="00567EB5" w:rsidRPr="001D494A" w:rsidRDefault="00567EB5" w:rsidP="00314C56">
            <w:pPr>
              <w:pStyle w:val="-"/>
              <w:numPr>
                <w:ilvl w:val="0"/>
                <w:numId w:val="6"/>
              </w:numPr>
              <w:ind w:left="510"/>
              <w:rPr>
                <w:sz w:val="24"/>
              </w:rPr>
            </w:pPr>
            <w:r w:rsidRPr="001D494A">
              <w:rPr>
                <w:i/>
                <w:sz w:val="24"/>
              </w:rPr>
              <w:t>визначення</w:t>
            </w:r>
            <w:r w:rsidRPr="001D494A">
              <w:rPr>
                <w:sz w:val="24"/>
              </w:rPr>
              <w:t xml:space="preserve"> основної думки казки на основі аналізу подій та вчинків героїв/героїнь.</w:t>
            </w:r>
          </w:p>
          <w:p w:rsidR="005F1A55" w:rsidRPr="001D494A" w:rsidRDefault="005F1A55" w:rsidP="00314C56">
            <w:pPr>
              <w:pStyle w:val="af"/>
              <w:numPr>
                <w:ilvl w:val="0"/>
                <w:numId w:val="6"/>
              </w:numPr>
              <w:ind w:left="510"/>
              <w:rPr>
                <w:lang w:val="uk-UA"/>
              </w:rPr>
            </w:pPr>
            <w:r w:rsidRPr="001D494A">
              <w:rPr>
                <w:i/>
                <w:lang w:val="uk-UA"/>
              </w:rPr>
              <w:t>унаочнення та візуалізація змісту</w:t>
            </w:r>
            <w:r w:rsidRPr="001D494A">
              <w:rPr>
                <w:lang w:val="uk-UA"/>
              </w:rPr>
              <w:t xml:space="preserve"> почутого та/або прочитаного художнього тексту/медіатексту; </w:t>
            </w:r>
          </w:p>
          <w:p w:rsidR="005F1A55" w:rsidRPr="001D494A" w:rsidRDefault="005F1A55" w:rsidP="00314C56">
            <w:pPr>
              <w:pStyle w:val="af"/>
              <w:numPr>
                <w:ilvl w:val="0"/>
                <w:numId w:val="6"/>
              </w:numPr>
              <w:ind w:left="510"/>
              <w:rPr>
                <w:lang w:val="uk-UA"/>
              </w:rPr>
            </w:pPr>
            <w:r w:rsidRPr="001D494A">
              <w:rPr>
                <w:i/>
                <w:lang w:val="uk-UA"/>
              </w:rPr>
              <w:t>виокремлення</w:t>
            </w:r>
            <w:r w:rsidRPr="001D494A">
              <w:rPr>
                <w:lang w:val="uk-UA"/>
              </w:rPr>
              <w:t xml:space="preserve"> головної і другорядної інформації в тексті;</w:t>
            </w:r>
          </w:p>
          <w:p w:rsidR="005F1A55" w:rsidRPr="001D494A" w:rsidRDefault="005F1A55" w:rsidP="00314C56">
            <w:pPr>
              <w:pStyle w:val="af"/>
              <w:numPr>
                <w:ilvl w:val="0"/>
                <w:numId w:val="6"/>
              </w:numPr>
              <w:ind w:left="510"/>
              <w:rPr>
                <w:lang w:val="uk-UA"/>
              </w:rPr>
            </w:pPr>
            <w:r w:rsidRPr="001D494A">
              <w:rPr>
                <w:i/>
                <w:lang w:val="uk-UA"/>
              </w:rPr>
              <w:t xml:space="preserve">формулювання </w:t>
            </w:r>
            <w:r w:rsidRPr="001D494A">
              <w:rPr>
                <w:lang w:val="uk-UA"/>
              </w:rPr>
              <w:t xml:space="preserve">теми та основної думки тексту; </w:t>
            </w:r>
          </w:p>
          <w:p w:rsidR="005F1A55" w:rsidRPr="001D494A" w:rsidRDefault="005F1A55" w:rsidP="00314C56">
            <w:pPr>
              <w:pStyle w:val="af"/>
              <w:numPr>
                <w:ilvl w:val="0"/>
                <w:numId w:val="6"/>
              </w:numPr>
              <w:ind w:left="510"/>
              <w:rPr>
                <w:lang w:val="uk-UA"/>
              </w:rPr>
            </w:pPr>
            <w:r w:rsidRPr="001D494A">
              <w:rPr>
                <w:i/>
                <w:lang w:val="uk-UA"/>
              </w:rPr>
              <w:t>проведення паралелей</w:t>
            </w:r>
            <w:r w:rsidRPr="001D494A">
              <w:rPr>
                <w:lang w:val="uk-UA"/>
              </w:rPr>
              <w:t xml:space="preserve"> між образами таситуаціями тексту й власним життєвим досвідом;</w:t>
            </w:r>
          </w:p>
          <w:p w:rsidR="005F1A55" w:rsidRPr="001D494A" w:rsidRDefault="005F1A55" w:rsidP="00314C56">
            <w:pPr>
              <w:pStyle w:val="af"/>
              <w:numPr>
                <w:ilvl w:val="0"/>
                <w:numId w:val="6"/>
              </w:numPr>
              <w:ind w:left="510"/>
              <w:rPr>
                <w:lang w:val="uk-UA"/>
              </w:rPr>
            </w:pPr>
            <w:r w:rsidRPr="001D494A">
              <w:rPr>
                <w:i/>
                <w:lang w:val="uk-UA"/>
              </w:rPr>
              <w:lastRenderedPageBreak/>
              <w:t xml:space="preserve">висловлювання </w:t>
            </w:r>
            <w:r w:rsidRPr="001D494A">
              <w:rPr>
                <w:lang w:val="uk-UA"/>
              </w:rPr>
              <w:t xml:space="preserve">в усній та/або письмовій формі власних почуттів і ставлень до казкових персонажів і подій; </w:t>
            </w:r>
          </w:p>
          <w:p w:rsidR="005F1A55" w:rsidRPr="001D494A" w:rsidRDefault="005F1A55" w:rsidP="00314C56">
            <w:pPr>
              <w:pStyle w:val="af"/>
              <w:numPr>
                <w:ilvl w:val="0"/>
                <w:numId w:val="6"/>
              </w:numPr>
              <w:ind w:left="510"/>
              <w:rPr>
                <w:lang w:val="uk-UA"/>
              </w:rPr>
            </w:pPr>
            <w:r w:rsidRPr="001D494A">
              <w:rPr>
                <w:i/>
                <w:lang w:val="uk-UA"/>
              </w:rPr>
              <w:t>усний переказ</w:t>
            </w:r>
            <w:r w:rsidRPr="001D494A">
              <w:rPr>
                <w:lang w:val="uk-UA"/>
              </w:rPr>
              <w:t xml:space="preserve"> змісту казки (або уривка); </w:t>
            </w:r>
          </w:p>
          <w:p w:rsidR="005F1A55" w:rsidRPr="001D494A" w:rsidRDefault="005F1A55" w:rsidP="00314C56">
            <w:pPr>
              <w:pStyle w:val="af"/>
              <w:numPr>
                <w:ilvl w:val="0"/>
                <w:numId w:val="6"/>
              </w:numPr>
              <w:ind w:left="510"/>
              <w:rPr>
                <w:lang w:val="uk-UA"/>
              </w:rPr>
            </w:pPr>
            <w:r w:rsidRPr="001D494A">
              <w:rPr>
                <w:i/>
                <w:lang w:val="uk-UA"/>
              </w:rPr>
              <w:t>створення власного письмового висловлення</w:t>
            </w:r>
            <w:r w:rsidRPr="001D494A">
              <w:rPr>
                <w:lang w:val="uk-UA"/>
              </w:rPr>
              <w:t xml:space="preserve"> (мінітвір або ін.) про вчинок/вчинки персонажа (ів) із дотриманням норм сучасної української мови; </w:t>
            </w:r>
          </w:p>
          <w:p w:rsidR="005F1A55" w:rsidRPr="001D494A" w:rsidRDefault="005F1A55" w:rsidP="00314C56">
            <w:pPr>
              <w:pStyle w:val="af"/>
              <w:numPr>
                <w:ilvl w:val="0"/>
                <w:numId w:val="6"/>
              </w:numPr>
              <w:ind w:left="510"/>
              <w:rPr>
                <w:lang w:val="uk-UA"/>
              </w:rPr>
            </w:pPr>
            <w:r w:rsidRPr="001D494A">
              <w:rPr>
                <w:b/>
                <w:i/>
                <w:lang w:val="uk-UA"/>
              </w:rPr>
              <w:t>добирання</w:t>
            </w:r>
            <w:r w:rsidRPr="001D494A">
              <w:rPr>
                <w:lang w:val="uk-UA"/>
              </w:rPr>
              <w:t xml:space="preserve"> доречних засобів мовної виразності; </w:t>
            </w:r>
          </w:p>
          <w:p w:rsidR="005F1A55" w:rsidRPr="001D494A" w:rsidRDefault="005F1A55" w:rsidP="00314C56">
            <w:pPr>
              <w:pStyle w:val="af"/>
              <w:numPr>
                <w:ilvl w:val="0"/>
                <w:numId w:val="6"/>
              </w:numPr>
              <w:ind w:left="510"/>
              <w:rPr>
                <w:lang w:val="uk-UA"/>
              </w:rPr>
            </w:pPr>
            <w:r w:rsidRPr="001D494A">
              <w:rPr>
                <w:i/>
                <w:lang w:val="uk-UA"/>
              </w:rPr>
              <w:t>виокремлення</w:t>
            </w:r>
            <w:r w:rsidRPr="001D494A">
              <w:rPr>
                <w:lang w:val="uk-UA"/>
              </w:rPr>
              <w:t xml:space="preserve"> у прочитаному тексті мовних одиниць різних рівнів та визначення їхньої ролі у творі;</w:t>
            </w:r>
          </w:p>
          <w:p w:rsidR="005F1A55" w:rsidRPr="001D494A" w:rsidRDefault="005F1A55" w:rsidP="00314C56">
            <w:pPr>
              <w:pStyle w:val="af"/>
              <w:numPr>
                <w:ilvl w:val="0"/>
                <w:numId w:val="6"/>
              </w:numPr>
              <w:ind w:left="510"/>
              <w:rPr>
                <w:lang w:val="uk-UA"/>
              </w:rPr>
            </w:pPr>
            <w:r w:rsidRPr="001D494A">
              <w:rPr>
                <w:i/>
              </w:rPr>
              <w:t>відтворення</w:t>
            </w:r>
            <w:r w:rsidRPr="001D494A">
              <w:t xml:space="preserve"> окремих художніх засобів казки у процесі створення стилізації казки або фанфіка</w:t>
            </w:r>
          </w:p>
          <w:p w:rsidR="00567EB5" w:rsidRPr="001D494A" w:rsidRDefault="00567EB5" w:rsidP="00314C56">
            <w:pPr>
              <w:pStyle w:val="-"/>
              <w:numPr>
                <w:ilvl w:val="0"/>
                <w:numId w:val="6"/>
              </w:numPr>
              <w:ind w:left="510"/>
              <w:rPr>
                <w:sz w:val="24"/>
              </w:rPr>
            </w:pPr>
            <w:r w:rsidRPr="001D494A">
              <w:rPr>
                <w:i/>
                <w:sz w:val="24"/>
              </w:rPr>
              <w:t>коментування</w:t>
            </w:r>
            <w:r w:rsidRPr="001D494A">
              <w:rPr>
                <w:sz w:val="24"/>
              </w:rPr>
              <w:t xml:space="preserve"> ілюстрацій до текстів і створення власних ілюстрацій до улюблених казок, аргументування вибору ілюстрованого епізоду;</w:t>
            </w:r>
          </w:p>
          <w:p w:rsidR="00567EB5" w:rsidRPr="001D494A" w:rsidRDefault="00567EB5" w:rsidP="00314C56">
            <w:pPr>
              <w:pStyle w:val="-"/>
              <w:numPr>
                <w:ilvl w:val="0"/>
                <w:numId w:val="6"/>
              </w:numPr>
              <w:ind w:left="510"/>
              <w:rPr>
                <w:sz w:val="24"/>
              </w:rPr>
            </w:pPr>
            <w:r w:rsidRPr="001D494A">
              <w:rPr>
                <w:i/>
                <w:sz w:val="24"/>
              </w:rPr>
              <w:t>виставка</w:t>
            </w:r>
            <w:r w:rsidRPr="001D494A">
              <w:rPr>
                <w:sz w:val="24"/>
              </w:rPr>
              <w:t xml:space="preserve"> учнівських ілюстрацій до казок;</w:t>
            </w:r>
          </w:p>
          <w:p w:rsidR="00567EB5" w:rsidRPr="001D494A" w:rsidRDefault="00567EB5" w:rsidP="00314C56">
            <w:pPr>
              <w:pStyle w:val="-"/>
              <w:numPr>
                <w:ilvl w:val="0"/>
                <w:numId w:val="6"/>
              </w:numPr>
              <w:ind w:left="510"/>
              <w:rPr>
                <w:sz w:val="24"/>
              </w:rPr>
            </w:pPr>
            <w:r w:rsidRPr="001D494A">
              <w:rPr>
                <w:i/>
                <w:sz w:val="24"/>
              </w:rPr>
              <w:t>вигадування</w:t>
            </w:r>
            <w:r w:rsidRPr="001D494A">
              <w:rPr>
                <w:sz w:val="24"/>
              </w:rPr>
              <w:t xml:space="preserve"> продовження сюжету казки або власне завершення казки, </w:t>
            </w:r>
            <w:r w:rsidRPr="001D494A">
              <w:rPr>
                <w:i/>
                <w:sz w:val="24"/>
              </w:rPr>
              <w:t>створення фанфіків</w:t>
            </w:r>
            <w:r w:rsidRPr="001D494A">
              <w:rPr>
                <w:sz w:val="24"/>
              </w:rPr>
              <w:t xml:space="preserve"> за мотивами опрацьованих творів;</w:t>
            </w:r>
          </w:p>
          <w:p w:rsidR="00567EB5" w:rsidRPr="001D494A" w:rsidRDefault="00567EB5" w:rsidP="00314C56">
            <w:pPr>
              <w:pStyle w:val="-"/>
              <w:numPr>
                <w:ilvl w:val="0"/>
                <w:numId w:val="6"/>
              </w:numPr>
              <w:ind w:left="510"/>
              <w:rPr>
                <w:sz w:val="24"/>
              </w:rPr>
            </w:pPr>
            <w:r w:rsidRPr="001D494A">
              <w:rPr>
                <w:i/>
                <w:sz w:val="24"/>
              </w:rPr>
              <w:t>інсценізування</w:t>
            </w:r>
            <w:r w:rsidRPr="001D494A">
              <w:rPr>
                <w:sz w:val="24"/>
              </w:rPr>
              <w:t xml:space="preserve"> казок; </w:t>
            </w:r>
          </w:p>
          <w:p w:rsidR="00567EB5" w:rsidRPr="001D494A" w:rsidRDefault="00567EB5" w:rsidP="00314C56">
            <w:pPr>
              <w:pStyle w:val="-"/>
              <w:numPr>
                <w:ilvl w:val="0"/>
                <w:numId w:val="6"/>
              </w:numPr>
              <w:ind w:left="510"/>
              <w:rPr>
                <w:sz w:val="24"/>
              </w:rPr>
            </w:pPr>
            <w:r w:rsidRPr="001D494A">
              <w:rPr>
                <w:i/>
                <w:sz w:val="24"/>
              </w:rPr>
              <w:t>літературні ігри</w:t>
            </w:r>
            <w:r w:rsidRPr="001D494A">
              <w:rPr>
                <w:sz w:val="24"/>
              </w:rPr>
              <w:t xml:space="preserve"> тощо;</w:t>
            </w:r>
          </w:p>
          <w:p w:rsidR="005F1A55" w:rsidRPr="001D494A" w:rsidRDefault="00567EB5" w:rsidP="00314C56">
            <w:pPr>
              <w:pStyle w:val="af"/>
              <w:numPr>
                <w:ilvl w:val="0"/>
                <w:numId w:val="6"/>
              </w:numPr>
              <w:ind w:left="510"/>
              <w:rPr>
                <w:lang w:val="uk-UA"/>
              </w:rPr>
            </w:pPr>
            <w:r w:rsidRPr="001D494A">
              <w:rPr>
                <w:i/>
                <w:lang w:val="uk-UA"/>
              </w:rPr>
              <w:t>переглядмультфільмів і фільмів</w:t>
            </w:r>
            <w:r w:rsidRPr="001D494A">
              <w:rPr>
                <w:lang w:val="uk-UA"/>
              </w:rPr>
              <w:t xml:space="preserve"> на казкові сюжети, зіставлення </w:t>
            </w:r>
            <w:r w:rsidRPr="001D494A">
              <w:rPr>
                <w:spacing w:val="-2"/>
                <w:lang w:val="uk-UA"/>
              </w:rPr>
              <w:lastRenderedPageBreak/>
              <w:t>казкових подій і образів у мультфільмах і фільмах із власною інтерпретацією творів</w:t>
            </w:r>
            <w:r w:rsidRPr="001D494A">
              <w:rPr>
                <w:lang w:val="uk-UA"/>
              </w:rPr>
              <w:t>.</w:t>
            </w:r>
          </w:p>
        </w:tc>
      </w:tr>
      <w:tr w:rsidR="005F1A55" w:rsidRPr="001D494A" w:rsidTr="00270F23">
        <w:trPr>
          <w:trHeight w:val="60"/>
        </w:trPr>
        <w:tc>
          <w:tcPr>
            <w:tcW w:w="685" w:type="dxa"/>
            <w:tcBorders>
              <w:top w:val="single" w:sz="4" w:space="0" w:color="000000"/>
              <w:left w:val="single" w:sz="4" w:space="0" w:color="000000"/>
              <w:bottom w:val="single" w:sz="4" w:space="0" w:color="000000"/>
              <w:right w:val="single" w:sz="4" w:space="0" w:color="000000"/>
            </w:tcBorders>
          </w:tcPr>
          <w:p w:rsidR="005F1A55" w:rsidRPr="001D494A" w:rsidRDefault="005F1A55"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2</w:t>
            </w:r>
          </w:p>
        </w:tc>
        <w:tc>
          <w:tcPr>
            <w:tcW w:w="22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F1A55" w:rsidRPr="001D494A" w:rsidRDefault="00D614AD" w:rsidP="002F1705">
            <w:pPr>
              <w:rPr>
                <w:b/>
                <w:lang w:val="uk-UA" w:eastAsia="uk-UA"/>
              </w:rPr>
            </w:pPr>
            <w:r w:rsidRPr="001D494A">
              <w:rPr>
                <w:b/>
                <w:lang w:val="uk-UA"/>
              </w:rPr>
              <w:t xml:space="preserve">Китайська народна </w:t>
            </w:r>
            <w:r w:rsidRPr="001D494A">
              <w:rPr>
                <w:b/>
                <w:lang w:val="uk-UA"/>
              </w:rPr>
              <w:lastRenderedPageBreak/>
              <w:t>казка «Пензлик Маляна».</w:t>
            </w:r>
            <w:r w:rsidRPr="001D494A">
              <w:rPr>
                <w:lang w:val="uk-UA"/>
              </w:rPr>
              <w:t xml:space="preserve"> Випробування духовної сутності людини у творі.  Слова й учинки героїв казки «Пензлик Маляна» Китайські національні символи.</w:t>
            </w:r>
          </w:p>
        </w:tc>
        <w:tc>
          <w:tcPr>
            <w:tcW w:w="2126" w:type="dxa"/>
            <w:gridSpan w:val="2"/>
            <w:vMerge/>
            <w:tcBorders>
              <w:left w:val="single" w:sz="4" w:space="0" w:color="000000"/>
              <w:right w:val="single" w:sz="4" w:space="0" w:color="000000"/>
            </w:tcBorders>
            <w:tcMar>
              <w:top w:w="57" w:type="dxa"/>
              <w:left w:w="57" w:type="dxa"/>
              <w:bottom w:w="57" w:type="dxa"/>
              <w:right w:w="57" w:type="dxa"/>
            </w:tcMar>
          </w:tcPr>
          <w:p w:rsidR="005F1A55" w:rsidRPr="001D494A" w:rsidRDefault="005F1A55" w:rsidP="002F1705">
            <w:pPr>
              <w:rPr>
                <w:lang w:val="uk-UA"/>
              </w:rPr>
            </w:pPr>
          </w:p>
        </w:tc>
        <w:tc>
          <w:tcPr>
            <w:tcW w:w="5812" w:type="dxa"/>
            <w:gridSpan w:val="2"/>
            <w:vMerge/>
            <w:tcBorders>
              <w:left w:val="single" w:sz="4" w:space="0" w:color="000000"/>
              <w:right w:val="single" w:sz="4" w:space="0" w:color="000000"/>
            </w:tcBorders>
            <w:tcMar>
              <w:top w:w="57" w:type="dxa"/>
              <w:left w:w="57" w:type="dxa"/>
              <w:bottom w:w="57" w:type="dxa"/>
              <w:right w:w="57" w:type="dxa"/>
            </w:tcMar>
          </w:tcPr>
          <w:p w:rsidR="005F1A55" w:rsidRPr="001D494A" w:rsidRDefault="005F1A55" w:rsidP="002F1705">
            <w:pPr>
              <w:rPr>
                <w:lang w:val="uk-UA"/>
              </w:rPr>
            </w:pPr>
          </w:p>
        </w:tc>
        <w:tc>
          <w:tcPr>
            <w:tcW w:w="4394" w:type="dxa"/>
            <w:vMerge/>
            <w:tcBorders>
              <w:left w:val="single" w:sz="4" w:space="0" w:color="000000"/>
              <w:right w:val="single" w:sz="4" w:space="0" w:color="000000"/>
            </w:tcBorders>
            <w:tcMar>
              <w:top w:w="57" w:type="dxa"/>
              <w:left w:w="57" w:type="dxa"/>
              <w:bottom w:w="57" w:type="dxa"/>
              <w:right w:w="57" w:type="dxa"/>
            </w:tcMar>
          </w:tcPr>
          <w:p w:rsidR="005F1A55" w:rsidRPr="001D494A" w:rsidRDefault="005F1A55" w:rsidP="002F1705">
            <w:pPr>
              <w:pStyle w:val="NoParagraphStyle"/>
              <w:spacing w:line="240" w:lineRule="auto"/>
              <w:textAlignment w:val="auto"/>
              <w:rPr>
                <w:rFonts w:ascii="Times New Roman" w:hAnsi="Times New Roman" w:cs="Times New Roman"/>
                <w:color w:val="auto"/>
                <w:lang w:val="ru-RU"/>
              </w:rPr>
            </w:pPr>
          </w:p>
        </w:tc>
      </w:tr>
      <w:tr w:rsidR="005F1A55" w:rsidRPr="001D494A" w:rsidTr="00270F23">
        <w:trPr>
          <w:trHeight w:val="60"/>
        </w:trPr>
        <w:tc>
          <w:tcPr>
            <w:tcW w:w="685" w:type="dxa"/>
            <w:tcBorders>
              <w:top w:val="single" w:sz="4" w:space="0" w:color="000000"/>
              <w:left w:val="single" w:sz="4" w:space="0" w:color="000000"/>
              <w:bottom w:val="single" w:sz="4" w:space="0" w:color="000000"/>
              <w:right w:val="single" w:sz="4" w:space="0" w:color="000000"/>
            </w:tcBorders>
          </w:tcPr>
          <w:p w:rsidR="005F1A55" w:rsidRPr="001D494A" w:rsidRDefault="008D0177"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4</w:t>
            </w:r>
          </w:p>
        </w:tc>
        <w:tc>
          <w:tcPr>
            <w:tcW w:w="22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5F1A55" w:rsidRPr="001D494A" w:rsidRDefault="005F1A55" w:rsidP="00AE0175">
            <w:pPr>
              <w:rPr>
                <w:b/>
                <w:lang w:val="uk-UA"/>
              </w:rPr>
            </w:pPr>
            <w:r w:rsidRPr="001D494A">
              <w:rPr>
                <w:b/>
              </w:rPr>
              <w:t xml:space="preserve">Брати Якоб і Вільгельм Ґрімм. Німецька народна казка «Пані Метелиця». </w:t>
            </w:r>
            <w:r w:rsidRPr="001D494A">
              <w:t>Значення діяльності братів Я. і В. Ґрімм для розвитку європейської культури. Зіставлення образів героїнь казки «Пані Метелиця». Утвердження у творі доброти, працьовитості, справедливості</w:t>
            </w:r>
          </w:p>
        </w:tc>
        <w:tc>
          <w:tcPr>
            <w:tcW w:w="2126" w:type="dxa"/>
            <w:gridSpan w:val="2"/>
            <w:vMerge/>
            <w:tcBorders>
              <w:left w:val="single" w:sz="4" w:space="0" w:color="000000"/>
              <w:bottom w:val="single" w:sz="4" w:space="0" w:color="000000"/>
              <w:right w:val="single" w:sz="4" w:space="0" w:color="000000"/>
            </w:tcBorders>
            <w:tcMar>
              <w:top w:w="57" w:type="dxa"/>
              <w:left w:w="57" w:type="dxa"/>
              <w:bottom w:w="57" w:type="dxa"/>
              <w:right w:w="57" w:type="dxa"/>
            </w:tcMar>
          </w:tcPr>
          <w:p w:rsidR="005F1A55" w:rsidRPr="001D494A" w:rsidRDefault="005F1A55" w:rsidP="002F1705">
            <w:pPr>
              <w:rPr>
                <w:lang w:val="uk-UA"/>
              </w:rPr>
            </w:pPr>
          </w:p>
        </w:tc>
        <w:tc>
          <w:tcPr>
            <w:tcW w:w="5812" w:type="dxa"/>
            <w:gridSpan w:val="2"/>
            <w:vMerge/>
            <w:tcBorders>
              <w:left w:val="single" w:sz="4" w:space="0" w:color="000000"/>
              <w:bottom w:val="single" w:sz="4" w:space="0" w:color="000000"/>
              <w:right w:val="single" w:sz="4" w:space="0" w:color="000000"/>
            </w:tcBorders>
            <w:tcMar>
              <w:top w:w="57" w:type="dxa"/>
              <w:left w:w="57" w:type="dxa"/>
              <w:bottom w:w="57" w:type="dxa"/>
              <w:right w:w="57" w:type="dxa"/>
            </w:tcMar>
          </w:tcPr>
          <w:p w:rsidR="005F1A55" w:rsidRPr="001D494A" w:rsidRDefault="005F1A55" w:rsidP="002F1705">
            <w:pPr>
              <w:pStyle w:val="NoParagraphStyle"/>
              <w:spacing w:line="240" w:lineRule="auto"/>
              <w:textAlignment w:val="auto"/>
              <w:rPr>
                <w:rFonts w:ascii="Times New Roman" w:hAnsi="Times New Roman" w:cs="Times New Roman"/>
                <w:color w:val="auto"/>
                <w:lang w:val="uk-UA"/>
              </w:rPr>
            </w:pPr>
          </w:p>
        </w:tc>
        <w:tc>
          <w:tcPr>
            <w:tcW w:w="4394" w:type="dxa"/>
            <w:vMerge/>
            <w:tcBorders>
              <w:left w:val="single" w:sz="4" w:space="0" w:color="000000"/>
              <w:bottom w:val="single" w:sz="4" w:space="0" w:color="000000"/>
              <w:right w:val="single" w:sz="4" w:space="0" w:color="000000"/>
            </w:tcBorders>
            <w:tcMar>
              <w:top w:w="57" w:type="dxa"/>
              <w:left w:w="57" w:type="dxa"/>
              <w:bottom w:w="57" w:type="dxa"/>
              <w:right w:w="57" w:type="dxa"/>
            </w:tcMar>
          </w:tcPr>
          <w:p w:rsidR="005F1A55" w:rsidRPr="001D494A" w:rsidRDefault="005F1A55" w:rsidP="002F1705">
            <w:pPr>
              <w:pStyle w:val="NoParagraphStyle"/>
              <w:spacing w:line="240" w:lineRule="auto"/>
              <w:textAlignment w:val="auto"/>
              <w:rPr>
                <w:rFonts w:ascii="Times New Roman" w:hAnsi="Times New Roman" w:cs="Times New Roman"/>
                <w:color w:val="auto"/>
                <w:lang w:val="uk-UA"/>
              </w:rPr>
            </w:pPr>
          </w:p>
        </w:tc>
      </w:tr>
      <w:tr w:rsidR="00D4388F" w:rsidRPr="001D494A" w:rsidTr="00D4388F">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auto"/>
          </w:tcPr>
          <w:p w:rsidR="00D4388F" w:rsidRPr="001D494A" w:rsidRDefault="00D4388F" w:rsidP="00D4388F">
            <w:pPr>
              <w:jc w:val="center"/>
              <w:rPr>
                <w:lang w:val="uk-UA"/>
              </w:rPr>
            </w:pPr>
            <w:r w:rsidRPr="001D494A">
              <w:rPr>
                <w:b/>
              </w:rPr>
              <w:lastRenderedPageBreak/>
              <w:t>Літературні казки  світу</w:t>
            </w:r>
            <w:r w:rsidR="005554E9" w:rsidRPr="001D494A">
              <w:rPr>
                <w:b/>
                <w:lang w:val="uk-UA"/>
              </w:rPr>
              <w:t xml:space="preserve"> (14 годин)</w:t>
            </w:r>
          </w:p>
        </w:tc>
      </w:tr>
      <w:tr w:rsidR="00953BD0" w:rsidRPr="001D494A" w:rsidTr="00567EB5">
        <w:trPr>
          <w:trHeight w:val="60"/>
        </w:trPr>
        <w:tc>
          <w:tcPr>
            <w:tcW w:w="685" w:type="dxa"/>
            <w:tcBorders>
              <w:top w:val="single" w:sz="4" w:space="0" w:color="000000"/>
              <w:left w:val="single" w:sz="4" w:space="0" w:color="000000"/>
              <w:bottom w:val="single" w:sz="4" w:space="0" w:color="000000"/>
              <w:right w:val="single" w:sz="4" w:space="0" w:color="000000"/>
            </w:tcBorders>
          </w:tcPr>
          <w:p w:rsidR="00953BD0" w:rsidRPr="001D494A" w:rsidRDefault="00953BD0" w:rsidP="002F1705">
            <w:pPr>
              <w:pStyle w:val="DodSB"/>
              <w:ind w:firstLine="0"/>
              <w:jc w:val="center"/>
              <w:rPr>
                <w:rFonts w:ascii="Times New Roman" w:hAnsi="Times New Roman" w:cs="Times New Roman"/>
                <w:color w:val="auto"/>
                <w:spacing w:val="-1"/>
                <w:sz w:val="24"/>
                <w:szCs w:val="24"/>
              </w:rPr>
            </w:pPr>
            <w:r w:rsidRPr="001D494A">
              <w:rPr>
                <w:rFonts w:ascii="Times New Roman" w:hAnsi="Times New Roman" w:cs="Times New Roman"/>
                <w:color w:val="auto"/>
                <w:spacing w:val="-1"/>
                <w:sz w:val="24"/>
                <w:szCs w:val="24"/>
              </w:rPr>
              <w:t>1</w:t>
            </w:r>
          </w:p>
        </w:tc>
        <w:tc>
          <w:tcPr>
            <w:tcW w:w="22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53BD0" w:rsidRPr="001D494A" w:rsidRDefault="00953BD0" w:rsidP="002F1705">
            <w:pPr>
              <w:rPr>
                <w:b/>
                <w:spacing w:val="-1"/>
              </w:rPr>
            </w:pPr>
            <w:r w:rsidRPr="001D494A">
              <w:rPr>
                <w:b/>
              </w:rPr>
              <w:t>Літературна казка та її ознаки. Подібності й відмінності від народної казки.</w:t>
            </w:r>
          </w:p>
        </w:tc>
        <w:tc>
          <w:tcPr>
            <w:tcW w:w="2126"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53BD0" w:rsidRPr="001D494A" w:rsidRDefault="00953BD0" w:rsidP="002F1705">
            <w:pPr>
              <w:rPr>
                <w:lang w:val="uk-UA"/>
              </w:rPr>
            </w:pPr>
            <w:r w:rsidRPr="001D494A">
              <w:rPr>
                <w:b/>
                <w:i/>
              </w:rPr>
              <w:t xml:space="preserve">ТЛ </w:t>
            </w:r>
            <w:r w:rsidRPr="001D494A">
              <w:t>Літературна казка, подібності й відмінності літературної казки від народної.</w:t>
            </w:r>
          </w:p>
          <w:p w:rsidR="00953BD0" w:rsidRPr="001D494A" w:rsidRDefault="00953BD0" w:rsidP="002F1705">
            <w:pPr>
              <w:rPr>
                <w:lang w:val="uk-UA"/>
              </w:rPr>
            </w:pPr>
            <w:r w:rsidRPr="001D494A">
              <w:rPr>
                <w:b/>
                <w:i/>
              </w:rPr>
              <w:t xml:space="preserve">ЛК </w:t>
            </w:r>
            <w:r w:rsidRPr="001D494A">
              <w:t xml:space="preserve">Національні особливості літературних казок зарубіжних письменників. </w:t>
            </w:r>
          </w:p>
          <w:p w:rsidR="00953BD0" w:rsidRPr="001D494A" w:rsidRDefault="00953BD0" w:rsidP="002F1705">
            <w:r w:rsidRPr="001D494A">
              <w:rPr>
                <w:b/>
                <w:i/>
              </w:rPr>
              <w:t>УС</w:t>
            </w:r>
            <w:r w:rsidRPr="001D494A">
              <w:t xml:space="preserve"> Розвиток літературної казки в Україні.</w:t>
            </w:r>
          </w:p>
        </w:tc>
        <w:tc>
          <w:tcPr>
            <w:tcW w:w="5812" w:type="dxa"/>
            <w:gridSpan w:val="2"/>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953BD0" w:rsidRPr="001D494A" w:rsidRDefault="00953BD0" w:rsidP="001D500E">
            <w:pPr>
              <w:pStyle w:val="-"/>
              <w:ind w:firstLine="0"/>
              <w:rPr>
                <w:sz w:val="24"/>
              </w:rPr>
            </w:pPr>
            <w:r w:rsidRPr="001D494A">
              <w:rPr>
                <w:i/>
                <w:sz w:val="24"/>
              </w:rPr>
              <w:t>Розрізняє</w:t>
            </w:r>
            <w:r w:rsidRPr="001D494A">
              <w:rPr>
                <w:sz w:val="24"/>
              </w:rPr>
              <w:t xml:space="preserve"> відому і нову, головну і другорядну інформацію, факти і судження в інформаційних текстах; </w:t>
            </w:r>
          </w:p>
          <w:p w:rsidR="00953BD0" w:rsidRPr="001D494A" w:rsidRDefault="00953BD0" w:rsidP="001D500E">
            <w:pPr>
              <w:pStyle w:val="-"/>
              <w:ind w:firstLine="0"/>
              <w:rPr>
                <w:b/>
                <w:sz w:val="24"/>
              </w:rPr>
            </w:pPr>
            <w:r w:rsidRPr="001D494A">
              <w:rPr>
                <w:i/>
                <w:sz w:val="24"/>
              </w:rPr>
              <w:t>характеризує</w:t>
            </w:r>
            <w:r w:rsidRPr="001D494A">
              <w:rPr>
                <w:sz w:val="24"/>
              </w:rPr>
              <w:t xml:space="preserve"> основні особливості структури казок;</w:t>
            </w:r>
          </w:p>
          <w:p w:rsidR="00953BD0" w:rsidRPr="001D494A" w:rsidRDefault="00953BD0" w:rsidP="001D500E">
            <w:pPr>
              <w:pStyle w:val="-"/>
              <w:ind w:firstLine="0"/>
              <w:rPr>
                <w:sz w:val="24"/>
              </w:rPr>
            </w:pPr>
            <w:r w:rsidRPr="001D494A">
              <w:rPr>
                <w:i/>
                <w:sz w:val="24"/>
              </w:rPr>
              <w:t>аналізує</w:t>
            </w:r>
            <w:r w:rsidRPr="001D494A">
              <w:rPr>
                <w:sz w:val="24"/>
              </w:rPr>
              <w:t xml:space="preserve"> емоційний стан казкових персонажів, їхні вчинки для моделювання власної поведінки та формування базових морально-етичних норм, виявляючи толерантність; </w:t>
            </w:r>
          </w:p>
          <w:p w:rsidR="00953BD0" w:rsidRPr="001D494A" w:rsidRDefault="00953BD0" w:rsidP="001D500E">
            <w:pPr>
              <w:pStyle w:val="-"/>
              <w:ind w:firstLine="0"/>
              <w:rPr>
                <w:sz w:val="24"/>
              </w:rPr>
            </w:pPr>
            <w:r w:rsidRPr="001D494A">
              <w:rPr>
                <w:i/>
                <w:sz w:val="24"/>
              </w:rPr>
              <w:t>висловлює</w:t>
            </w:r>
            <w:r w:rsidRPr="001D494A">
              <w:rPr>
                <w:sz w:val="24"/>
              </w:rPr>
              <w:t xml:space="preserve"> власні почуття, враження та ставлення щодо зображених у літературних казках людей, подій та ситуацій;</w:t>
            </w:r>
          </w:p>
          <w:p w:rsidR="00953BD0" w:rsidRPr="001D494A" w:rsidRDefault="00953BD0" w:rsidP="001D500E">
            <w:pPr>
              <w:pStyle w:val="-"/>
              <w:ind w:firstLine="0"/>
              <w:rPr>
                <w:b/>
                <w:sz w:val="24"/>
              </w:rPr>
            </w:pPr>
            <w:r w:rsidRPr="001D494A">
              <w:rPr>
                <w:i/>
                <w:sz w:val="24"/>
              </w:rPr>
              <w:t>встановлює</w:t>
            </w:r>
            <w:r w:rsidRPr="001D494A">
              <w:rPr>
                <w:sz w:val="24"/>
              </w:rPr>
              <w:t xml:space="preserve"> актуальність інформації в текстах літературних казок на основі власного досвіду;</w:t>
            </w:r>
          </w:p>
          <w:p w:rsidR="00953BD0" w:rsidRPr="001D494A" w:rsidRDefault="00953BD0" w:rsidP="001D500E">
            <w:pPr>
              <w:pStyle w:val="-"/>
              <w:ind w:firstLine="0"/>
              <w:rPr>
                <w:sz w:val="24"/>
              </w:rPr>
            </w:pPr>
            <w:r w:rsidRPr="001D494A">
              <w:rPr>
                <w:i/>
                <w:sz w:val="24"/>
              </w:rPr>
              <w:t xml:space="preserve">передає </w:t>
            </w:r>
            <w:r w:rsidRPr="001D494A">
              <w:rPr>
                <w:sz w:val="24"/>
              </w:rPr>
              <w:t>текст літературної казки, а також інформаційні тексти словесно (переказ тощо), графічно (схема, таблиця тощо);</w:t>
            </w:r>
          </w:p>
          <w:p w:rsidR="00953BD0" w:rsidRPr="001D494A" w:rsidRDefault="00953BD0" w:rsidP="001D500E">
            <w:pPr>
              <w:pStyle w:val="-"/>
              <w:ind w:firstLine="0"/>
              <w:rPr>
                <w:sz w:val="24"/>
              </w:rPr>
            </w:pPr>
            <w:r w:rsidRPr="001D494A">
              <w:rPr>
                <w:i/>
                <w:sz w:val="24"/>
              </w:rPr>
              <w:t>визначає</w:t>
            </w:r>
            <w:r w:rsidRPr="001D494A">
              <w:rPr>
                <w:sz w:val="24"/>
              </w:rPr>
              <w:t xml:space="preserve"> основну ідею і важливі деталі літературної казки;</w:t>
            </w:r>
          </w:p>
          <w:p w:rsidR="00953BD0" w:rsidRPr="001D494A" w:rsidRDefault="00953BD0" w:rsidP="001D500E">
            <w:pPr>
              <w:pStyle w:val="-"/>
              <w:ind w:firstLine="0"/>
              <w:rPr>
                <w:sz w:val="24"/>
              </w:rPr>
            </w:pPr>
            <w:r w:rsidRPr="001D494A">
              <w:rPr>
                <w:i/>
                <w:sz w:val="24"/>
              </w:rPr>
              <w:t>пов’язує</w:t>
            </w:r>
            <w:r w:rsidRPr="001D494A">
              <w:rPr>
                <w:sz w:val="24"/>
              </w:rPr>
              <w:t xml:space="preserve">, </w:t>
            </w:r>
            <w:r w:rsidRPr="001D494A">
              <w:rPr>
                <w:i/>
                <w:sz w:val="24"/>
              </w:rPr>
              <w:t>зіставляє</w:t>
            </w:r>
            <w:r w:rsidRPr="001D494A">
              <w:rPr>
                <w:sz w:val="24"/>
              </w:rPr>
              <w:t xml:space="preserve"> прочитане із власним життєвим досвідом;</w:t>
            </w:r>
          </w:p>
          <w:p w:rsidR="00953BD0" w:rsidRPr="001D494A" w:rsidRDefault="00953BD0" w:rsidP="001D500E">
            <w:pPr>
              <w:pStyle w:val="-"/>
              <w:ind w:firstLine="0"/>
              <w:rPr>
                <w:sz w:val="24"/>
              </w:rPr>
            </w:pPr>
            <w:r w:rsidRPr="001D494A">
              <w:rPr>
                <w:i/>
                <w:iCs/>
                <w:sz w:val="24"/>
              </w:rPr>
              <w:t xml:space="preserve">розповідає </w:t>
            </w:r>
            <w:r w:rsidRPr="001D494A">
              <w:rPr>
                <w:sz w:val="24"/>
              </w:rPr>
              <w:t xml:space="preserve">про свої враження, почуття, які виникли під час читання казки; </w:t>
            </w:r>
          </w:p>
          <w:p w:rsidR="00953BD0" w:rsidRPr="001D494A" w:rsidRDefault="00953BD0" w:rsidP="001D500E">
            <w:pPr>
              <w:pStyle w:val="-"/>
              <w:ind w:firstLine="0"/>
              <w:rPr>
                <w:sz w:val="24"/>
              </w:rPr>
            </w:pPr>
            <w:r w:rsidRPr="001D494A">
              <w:rPr>
                <w:i/>
                <w:sz w:val="24"/>
              </w:rPr>
              <w:t>експериментує</w:t>
            </w:r>
            <w:r w:rsidRPr="001D494A">
              <w:rPr>
                <w:sz w:val="24"/>
              </w:rPr>
              <w:t xml:space="preserve"> із текстом літературної казки за аналогією, у разі потреби звертається по допомогу до інших осіб;</w:t>
            </w:r>
          </w:p>
          <w:p w:rsidR="00953BD0" w:rsidRPr="001D494A" w:rsidRDefault="00953BD0" w:rsidP="001D500E">
            <w:pPr>
              <w:pStyle w:val="-"/>
              <w:ind w:firstLine="0"/>
              <w:rPr>
                <w:sz w:val="24"/>
              </w:rPr>
            </w:pPr>
            <w:r w:rsidRPr="001D494A">
              <w:rPr>
                <w:bCs/>
                <w:i/>
                <w:sz w:val="24"/>
              </w:rPr>
              <w:t>пояснює</w:t>
            </w:r>
            <w:r w:rsidRPr="001D494A">
              <w:rPr>
                <w:sz w:val="24"/>
              </w:rPr>
              <w:t>зв’язок між заголовком і головною думкою літературної казки (з допомогою вчителя);</w:t>
            </w:r>
          </w:p>
          <w:p w:rsidR="00953BD0" w:rsidRPr="001D494A" w:rsidRDefault="00953BD0" w:rsidP="001D500E">
            <w:pPr>
              <w:pStyle w:val="-"/>
              <w:ind w:firstLine="0"/>
              <w:rPr>
                <w:sz w:val="24"/>
              </w:rPr>
            </w:pPr>
            <w:r w:rsidRPr="001D494A">
              <w:rPr>
                <w:i/>
                <w:sz w:val="24"/>
              </w:rPr>
              <w:t>відтворює</w:t>
            </w:r>
            <w:r w:rsidRPr="001D494A">
              <w:rPr>
                <w:sz w:val="24"/>
              </w:rPr>
              <w:t xml:space="preserve"> основні думки і факти, окремі </w:t>
            </w:r>
            <w:r w:rsidRPr="001D494A">
              <w:rPr>
                <w:sz w:val="24"/>
              </w:rPr>
              <w:lastRenderedPageBreak/>
              <w:t>висловлювання персонажів у літературній казці, що розкривають її зміст;</w:t>
            </w:r>
          </w:p>
          <w:p w:rsidR="00953BD0" w:rsidRPr="001D494A" w:rsidRDefault="00953BD0" w:rsidP="001D500E">
            <w:pPr>
              <w:pStyle w:val="-"/>
              <w:ind w:firstLine="0"/>
              <w:rPr>
                <w:sz w:val="24"/>
              </w:rPr>
            </w:pPr>
            <w:r w:rsidRPr="001D494A">
              <w:rPr>
                <w:i/>
                <w:sz w:val="24"/>
              </w:rPr>
              <w:t>добирає</w:t>
            </w:r>
            <w:r w:rsidRPr="001D494A">
              <w:rPr>
                <w:sz w:val="24"/>
              </w:rPr>
              <w:t xml:space="preserve"> потрібні мовні засоби, </w:t>
            </w:r>
            <w:r w:rsidRPr="001D494A">
              <w:rPr>
                <w:i/>
                <w:sz w:val="24"/>
              </w:rPr>
              <w:t>дотримує</w:t>
            </w:r>
            <w:r w:rsidRPr="001D494A">
              <w:rPr>
                <w:sz w:val="24"/>
              </w:rPr>
              <w:t xml:space="preserve"> основних мовних норм; </w:t>
            </w:r>
          </w:p>
          <w:p w:rsidR="00953BD0" w:rsidRPr="001D494A" w:rsidRDefault="00953BD0" w:rsidP="001D500E">
            <w:pPr>
              <w:pStyle w:val="-"/>
              <w:ind w:firstLine="0"/>
              <w:rPr>
                <w:sz w:val="24"/>
              </w:rPr>
            </w:pPr>
            <w:r w:rsidRPr="001D494A">
              <w:rPr>
                <w:i/>
                <w:sz w:val="24"/>
              </w:rPr>
              <w:t>дотримує</w:t>
            </w:r>
            <w:r w:rsidRPr="001D494A">
              <w:rPr>
                <w:sz w:val="24"/>
              </w:rPr>
              <w:t xml:space="preserve"> основних засад академічної доброчесності під час створення власних текстів;</w:t>
            </w:r>
          </w:p>
          <w:p w:rsidR="00953BD0" w:rsidRPr="001D494A" w:rsidRDefault="00953BD0" w:rsidP="001D500E">
            <w:pPr>
              <w:pStyle w:val="-"/>
              <w:ind w:firstLine="0"/>
              <w:rPr>
                <w:sz w:val="24"/>
              </w:rPr>
            </w:pPr>
            <w:r w:rsidRPr="001D494A">
              <w:rPr>
                <w:i/>
                <w:sz w:val="24"/>
              </w:rPr>
              <w:t>фіксує</w:t>
            </w:r>
            <w:r w:rsidRPr="001D494A">
              <w:rPr>
                <w:sz w:val="24"/>
              </w:rPr>
              <w:t xml:space="preserve"> основний зміст інформаційного і художнього тексту відповідно до поставленого завдання;</w:t>
            </w:r>
          </w:p>
          <w:p w:rsidR="00953BD0" w:rsidRPr="001D494A" w:rsidRDefault="00953BD0" w:rsidP="001D500E">
            <w:pPr>
              <w:pStyle w:val="-"/>
              <w:ind w:firstLine="0"/>
              <w:rPr>
                <w:sz w:val="24"/>
              </w:rPr>
            </w:pPr>
            <w:r w:rsidRPr="001D494A">
              <w:rPr>
                <w:i/>
                <w:sz w:val="24"/>
              </w:rPr>
              <w:t>добирає</w:t>
            </w:r>
            <w:r w:rsidRPr="001D494A">
              <w:rPr>
                <w:sz w:val="24"/>
              </w:rPr>
              <w:t xml:space="preserve"> відповідно до поставленого завдання або самостійно визначених цілей інформацію (цитати) з одного чи кількох джерел (зокрема з текстів літературних казок); </w:t>
            </w:r>
          </w:p>
          <w:p w:rsidR="00953BD0" w:rsidRPr="001D494A" w:rsidRDefault="00953BD0" w:rsidP="001D500E">
            <w:pPr>
              <w:pStyle w:val="-"/>
              <w:ind w:firstLine="0"/>
              <w:rPr>
                <w:sz w:val="24"/>
              </w:rPr>
            </w:pPr>
            <w:r w:rsidRPr="001D494A">
              <w:rPr>
                <w:i/>
                <w:sz w:val="24"/>
              </w:rPr>
              <w:t>обґрунтовує</w:t>
            </w:r>
            <w:r w:rsidRPr="001D494A">
              <w:rPr>
                <w:sz w:val="24"/>
              </w:rPr>
              <w:t xml:space="preserve"> своє ставлення до змісту літературної казки;</w:t>
            </w:r>
          </w:p>
          <w:p w:rsidR="00953BD0" w:rsidRPr="001D494A" w:rsidRDefault="00953BD0" w:rsidP="001D500E">
            <w:pPr>
              <w:pStyle w:val="-"/>
              <w:ind w:firstLine="0"/>
              <w:rPr>
                <w:sz w:val="24"/>
              </w:rPr>
            </w:pPr>
            <w:r w:rsidRPr="001D494A">
              <w:rPr>
                <w:i/>
                <w:sz w:val="24"/>
              </w:rPr>
              <w:t>обстоюєвласнупозицію</w:t>
            </w:r>
            <w:r w:rsidRPr="001D494A">
              <w:rPr>
                <w:sz w:val="24"/>
              </w:rPr>
              <w:t xml:space="preserve"> щодо окремих питань, зокрема тих, що порушені в текстах літературних казок;</w:t>
            </w:r>
          </w:p>
          <w:p w:rsidR="00953BD0" w:rsidRPr="001D494A" w:rsidRDefault="00953BD0" w:rsidP="001D500E">
            <w:pPr>
              <w:rPr>
                <w:lang w:val="uk-UA"/>
              </w:rPr>
            </w:pPr>
            <w:r w:rsidRPr="001D494A">
              <w:rPr>
                <w:i/>
              </w:rPr>
              <w:t>взаємодіє</w:t>
            </w:r>
            <w:r w:rsidRPr="001D494A">
              <w:t xml:space="preserve"> із співрозмовниками, супроводжуючи власне мовлення окремими вербальними та невербальними засобами для досягнення комунікативної мети.</w:t>
            </w:r>
          </w:p>
        </w:tc>
        <w:tc>
          <w:tcPr>
            <w:tcW w:w="4394" w:type="dxa"/>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953BD0" w:rsidRPr="001D494A" w:rsidRDefault="00953BD0" w:rsidP="0032498B">
            <w:pPr>
              <w:pStyle w:val="af"/>
              <w:numPr>
                <w:ilvl w:val="0"/>
                <w:numId w:val="7"/>
              </w:numPr>
              <w:ind w:left="368" w:hanging="283"/>
              <w:rPr>
                <w:lang w:val="uk-UA"/>
              </w:rPr>
            </w:pPr>
            <w:r w:rsidRPr="001D494A">
              <w:rPr>
                <w:i/>
              </w:rPr>
              <w:lastRenderedPageBreak/>
              <w:t>різні види читання</w:t>
            </w:r>
            <w:r w:rsidRPr="001D494A">
              <w:t xml:space="preserve"> (про себе, вголос, «ланцюжком», в особах, виразне, коментоване та ін.);</w:t>
            </w:r>
          </w:p>
          <w:p w:rsidR="00953BD0" w:rsidRPr="001D494A" w:rsidRDefault="00953BD0" w:rsidP="0032498B">
            <w:pPr>
              <w:pStyle w:val="af"/>
              <w:numPr>
                <w:ilvl w:val="0"/>
                <w:numId w:val="7"/>
              </w:numPr>
              <w:ind w:left="368" w:hanging="283"/>
              <w:rPr>
                <w:lang w:val="uk-UA"/>
              </w:rPr>
            </w:pPr>
            <w:r w:rsidRPr="001D494A">
              <w:rPr>
                <w:i/>
              </w:rPr>
              <w:t>відповіді на запитання</w:t>
            </w:r>
            <w:r w:rsidRPr="001D494A">
              <w:t xml:space="preserve"> за змістом почутого та/або прочитаного художнього тексту та медіатексту;</w:t>
            </w:r>
          </w:p>
          <w:p w:rsidR="00953BD0" w:rsidRPr="001D494A" w:rsidRDefault="00953BD0" w:rsidP="0032498B">
            <w:pPr>
              <w:pStyle w:val="af"/>
              <w:numPr>
                <w:ilvl w:val="0"/>
                <w:numId w:val="7"/>
              </w:numPr>
              <w:ind w:left="368" w:hanging="283"/>
              <w:rPr>
                <w:lang w:val="uk-UA"/>
              </w:rPr>
            </w:pPr>
            <w:r w:rsidRPr="001D494A">
              <w:rPr>
                <w:i/>
              </w:rPr>
              <w:t>складання простого плану</w:t>
            </w:r>
            <w:r w:rsidRPr="001D494A">
              <w:t xml:space="preserve"> почутого та/або прочитаного художнього тексту/медіатексту; </w:t>
            </w:r>
          </w:p>
          <w:p w:rsidR="00953BD0" w:rsidRPr="001D494A" w:rsidRDefault="00953BD0" w:rsidP="0032498B">
            <w:pPr>
              <w:pStyle w:val="af"/>
              <w:numPr>
                <w:ilvl w:val="0"/>
                <w:numId w:val="7"/>
              </w:numPr>
              <w:ind w:left="368" w:hanging="283"/>
              <w:rPr>
                <w:lang w:val="uk-UA"/>
              </w:rPr>
            </w:pPr>
            <w:r w:rsidRPr="001D494A">
              <w:rPr>
                <w:i/>
              </w:rPr>
              <w:t>формулювання</w:t>
            </w:r>
            <w:r w:rsidRPr="001D494A">
              <w:t xml:space="preserve"> запитань для уточненняважливих для розуміння змісту деталей; </w:t>
            </w:r>
          </w:p>
          <w:p w:rsidR="00953BD0" w:rsidRPr="001D494A" w:rsidRDefault="00953BD0" w:rsidP="0032498B">
            <w:pPr>
              <w:pStyle w:val="af"/>
              <w:numPr>
                <w:ilvl w:val="0"/>
                <w:numId w:val="7"/>
              </w:numPr>
              <w:ind w:left="368" w:hanging="283"/>
              <w:rPr>
                <w:lang w:val="uk-UA"/>
              </w:rPr>
            </w:pPr>
            <w:r w:rsidRPr="001D494A">
              <w:rPr>
                <w:i/>
              </w:rPr>
              <w:t>вибірковий переказ</w:t>
            </w:r>
            <w:r w:rsidRPr="001D494A">
              <w:t xml:space="preserve"> (усно) почутого та/або прочитаного художнього тексту/медіатексту;</w:t>
            </w:r>
          </w:p>
          <w:p w:rsidR="00953BD0" w:rsidRPr="001D494A" w:rsidRDefault="00953BD0" w:rsidP="0032498B">
            <w:pPr>
              <w:pStyle w:val="af"/>
              <w:numPr>
                <w:ilvl w:val="0"/>
                <w:numId w:val="7"/>
              </w:numPr>
              <w:ind w:left="368" w:hanging="283"/>
              <w:rPr>
                <w:lang w:val="uk-UA"/>
              </w:rPr>
            </w:pPr>
            <w:r w:rsidRPr="001D494A">
              <w:rPr>
                <w:i/>
              </w:rPr>
              <w:t>візуалізація</w:t>
            </w:r>
            <w:r w:rsidRPr="001D494A">
              <w:t xml:space="preserve"> враження (малюнок, постер, фотоколаж або ін.) від почутого та/або прочитаного художнього/медіатексту;</w:t>
            </w:r>
          </w:p>
          <w:p w:rsidR="00953BD0" w:rsidRPr="001D494A" w:rsidRDefault="00953BD0" w:rsidP="0032498B">
            <w:pPr>
              <w:pStyle w:val="af"/>
              <w:numPr>
                <w:ilvl w:val="0"/>
                <w:numId w:val="7"/>
              </w:numPr>
              <w:ind w:left="368" w:hanging="283"/>
              <w:rPr>
                <w:lang w:val="uk-UA"/>
              </w:rPr>
            </w:pPr>
            <w:r w:rsidRPr="001D494A">
              <w:rPr>
                <w:i/>
              </w:rPr>
              <w:t>проєкція власного або відомого життєвого досвіду</w:t>
            </w:r>
            <w:r w:rsidRPr="001D494A">
              <w:t xml:space="preserve"> на порушені в художньому тексті/медіатексті проблеми; </w:t>
            </w:r>
          </w:p>
          <w:p w:rsidR="0032498B" w:rsidRPr="001D494A" w:rsidRDefault="00953BD0" w:rsidP="0032498B">
            <w:pPr>
              <w:pStyle w:val="af"/>
              <w:numPr>
                <w:ilvl w:val="0"/>
                <w:numId w:val="7"/>
              </w:numPr>
              <w:ind w:left="368" w:hanging="283"/>
              <w:rPr>
                <w:lang w:val="uk-UA"/>
              </w:rPr>
            </w:pPr>
            <w:r w:rsidRPr="001D494A">
              <w:rPr>
                <w:i/>
              </w:rPr>
              <w:t xml:space="preserve">визначення </w:t>
            </w:r>
            <w:r w:rsidRPr="001D494A">
              <w:t xml:space="preserve">спільних та різних елементів змісту і форми у фольклорних і літературних казках; </w:t>
            </w:r>
          </w:p>
          <w:p w:rsidR="00953BD0" w:rsidRPr="001D494A" w:rsidRDefault="00953BD0" w:rsidP="0032498B">
            <w:pPr>
              <w:pStyle w:val="af"/>
              <w:numPr>
                <w:ilvl w:val="0"/>
                <w:numId w:val="7"/>
              </w:numPr>
              <w:ind w:left="368" w:hanging="283"/>
              <w:rPr>
                <w:lang w:val="uk-UA"/>
              </w:rPr>
            </w:pPr>
            <w:r w:rsidRPr="001D494A">
              <w:rPr>
                <w:i/>
              </w:rPr>
              <w:t>характеристика емоційного стану</w:t>
            </w:r>
            <w:r w:rsidRPr="001D494A">
              <w:t xml:space="preserve"> та вчинків літературних персонажів; </w:t>
            </w:r>
          </w:p>
          <w:p w:rsidR="00953BD0" w:rsidRPr="001D494A" w:rsidRDefault="00953BD0" w:rsidP="0032498B">
            <w:pPr>
              <w:pStyle w:val="af"/>
              <w:numPr>
                <w:ilvl w:val="0"/>
                <w:numId w:val="7"/>
              </w:numPr>
              <w:ind w:left="368" w:hanging="283"/>
              <w:rPr>
                <w:lang w:val="uk-UA"/>
              </w:rPr>
            </w:pPr>
            <w:r w:rsidRPr="001D494A">
              <w:rPr>
                <w:i/>
              </w:rPr>
              <w:lastRenderedPageBreak/>
              <w:t>усний і письмовий переказ</w:t>
            </w:r>
            <w:r w:rsidRPr="001D494A">
              <w:t xml:space="preserve"> прочитаноїказки (стислий та/або вибірковий, творчий); </w:t>
            </w:r>
          </w:p>
          <w:p w:rsidR="00953BD0" w:rsidRPr="001D494A" w:rsidRDefault="00953BD0" w:rsidP="0032498B">
            <w:pPr>
              <w:pStyle w:val="af"/>
              <w:numPr>
                <w:ilvl w:val="0"/>
                <w:numId w:val="7"/>
              </w:numPr>
              <w:ind w:left="368" w:hanging="283"/>
              <w:rPr>
                <w:lang w:val="uk-UA"/>
              </w:rPr>
            </w:pPr>
            <w:r w:rsidRPr="001D494A">
              <w:rPr>
                <w:i/>
              </w:rPr>
              <w:t>створення письмового тексту</w:t>
            </w:r>
            <w:r w:rsidRPr="001D494A">
              <w:t xml:space="preserve"> (коментар, пост для соцмереж або ін.) з урахуванням мети, адресата і власного життєвого досвіду; </w:t>
            </w:r>
          </w:p>
          <w:p w:rsidR="00953BD0" w:rsidRPr="001D494A" w:rsidRDefault="00953BD0" w:rsidP="0032498B">
            <w:pPr>
              <w:pStyle w:val="af"/>
              <w:numPr>
                <w:ilvl w:val="0"/>
                <w:numId w:val="7"/>
              </w:numPr>
              <w:ind w:left="368" w:hanging="283"/>
              <w:rPr>
                <w:lang w:val="uk-UA"/>
              </w:rPr>
            </w:pPr>
            <w:r w:rsidRPr="001D494A">
              <w:rPr>
                <w:i/>
              </w:rPr>
              <w:t>знаходження і виправлення недоліків та помилок</w:t>
            </w:r>
            <w:r w:rsidRPr="001D494A">
              <w:t xml:space="preserve"> у власному висловленні;</w:t>
            </w:r>
          </w:p>
          <w:p w:rsidR="00953BD0" w:rsidRPr="001D494A" w:rsidRDefault="00953BD0" w:rsidP="0032498B">
            <w:pPr>
              <w:pStyle w:val="af"/>
              <w:numPr>
                <w:ilvl w:val="0"/>
                <w:numId w:val="7"/>
              </w:numPr>
              <w:ind w:left="368" w:hanging="283"/>
              <w:rPr>
                <w:lang w:val="uk-UA"/>
              </w:rPr>
            </w:pPr>
            <w:r w:rsidRPr="001D494A">
              <w:rPr>
                <w:i/>
              </w:rPr>
              <w:t>аналіз змісту</w:t>
            </w:r>
            <w:r w:rsidRPr="001D494A">
              <w:t xml:space="preserve"> написаного власного висловлення; </w:t>
            </w:r>
          </w:p>
          <w:p w:rsidR="00953BD0" w:rsidRPr="001D494A" w:rsidRDefault="00953BD0" w:rsidP="0032498B">
            <w:pPr>
              <w:pStyle w:val="af"/>
              <w:numPr>
                <w:ilvl w:val="0"/>
                <w:numId w:val="7"/>
              </w:numPr>
              <w:ind w:left="368" w:hanging="283"/>
              <w:rPr>
                <w:lang w:val="uk-UA"/>
              </w:rPr>
            </w:pPr>
            <w:r w:rsidRPr="001D494A">
              <w:rPr>
                <w:i/>
              </w:rPr>
              <w:t>коригування тексту</w:t>
            </w:r>
            <w:r w:rsidRPr="001D494A">
              <w:t xml:space="preserve">на основі проведеного аналізу; </w:t>
            </w:r>
          </w:p>
          <w:p w:rsidR="00953BD0" w:rsidRPr="001D494A" w:rsidRDefault="00953BD0" w:rsidP="0032498B">
            <w:pPr>
              <w:pStyle w:val="af"/>
              <w:numPr>
                <w:ilvl w:val="0"/>
                <w:numId w:val="7"/>
              </w:numPr>
              <w:ind w:left="368" w:hanging="283"/>
              <w:rPr>
                <w:lang w:val="uk-UA"/>
              </w:rPr>
            </w:pPr>
            <w:r w:rsidRPr="001D494A">
              <w:rPr>
                <w:i/>
              </w:rPr>
              <w:t>творче використання мовних засобів</w:t>
            </w:r>
            <w:r w:rsidRPr="001D494A">
              <w:t xml:space="preserve"> із та запропонованих варіантів обґрунтування зробленого вибору</w:t>
            </w:r>
          </w:p>
          <w:p w:rsidR="000659BE" w:rsidRPr="001D494A" w:rsidRDefault="000659BE" w:rsidP="0032498B">
            <w:pPr>
              <w:pStyle w:val="-"/>
              <w:numPr>
                <w:ilvl w:val="0"/>
                <w:numId w:val="7"/>
              </w:numPr>
              <w:ind w:left="368" w:hanging="283"/>
              <w:rPr>
                <w:sz w:val="24"/>
              </w:rPr>
            </w:pPr>
            <w:r w:rsidRPr="001D494A">
              <w:rPr>
                <w:i/>
                <w:sz w:val="24"/>
              </w:rPr>
              <w:t xml:space="preserve">визначеннямотивів </w:t>
            </w:r>
            <w:r w:rsidRPr="001D494A">
              <w:rPr>
                <w:sz w:val="24"/>
              </w:rPr>
              <w:t xml:space="preserve">і </w:t>
            </w:r>
            <w:r w:rsidRPr="001D494A">
              <w:rPr>
                <w:i/>
                <w:sz w:val="24"/>
              </w:rPr>
              <w:t>наслідківповедінки</w:t>
            </w:r>
            <w:r w:rsidRPr="001D494A">
              <w:rPr>
                <w:sz w:val="24"/>
              </w:rPr>
              <w:t xml:space="preserve"> героїв/героїнь твору;</w:t>
            </w:r>
          </w:p>
          <w:p w:rsidR="000659BE" w:rsidRPr="001D494A" w:rsidRDefault="000659BE" w:rsidP="0032498B">
            <w:pPr>
              <w:pStyle w:val="-"/>
              <w:numPr>
                <w:ilvl w:val="0"/>
                <w:numId w:val="7"/>
              </w:numPr>
              <w:ind w:left="368" w:hanging="283"/>
              <w:rPr>
                <w:sz w:val="24"/>
              </w:rPr>
            </w:pPr>
            <w:r w:rsidRPr="001D494A">
              <w:rPr>
                <w:bCs/>
                <w:i/>
                <w:sz w:val="24"/>
              </w:rPr>
              <w:t>визначення</w:t>
            </w:r>
            <w:r w:rsidRPr="001D494A">
              <w:rPr>
                <w:sz w:val="24"/>
              </w:rPr>
              <w:t xml:space="preserve">персонажів, які </w:t>
            </w:r>
            <w:r w:rsidRPr="001D494A">
              <w:rPr>
                <w:i/>
                <w:sz w:val="24"/>
              </w:rPr>
              <w:t>протиставляються</w:t>
            </w:r>
            <w:r w:rsidRPr="001D494A">
              <w:rPr>
                <w:sz w:val="24"/>
              </w:rPr>
              <w:t xml:space="preserve"> у казці;</w:t>
            </w:r>
          </w:p>
          <w:p w:rsidR="000659BE" w:rsidRPr="001D494A" w:rsidRDefault="000659BE" w:rsidP="0032498B">
            <w:pPr>
              <w:pStyle w:val="-"/>
              <w:numPr>
                <w:ilvl w:val="0"/>
                <w:numId w:val="7"/>
              </w:numPr>
              <w:ind w:left="368" w:hanging="283"/>
              <w:rPr>
                <w:sz w:val="24"/>
              </w:rPr>
            </w:pPr>
            <w:r w:rsidRPr="001D494A">
              <w:rPr>
                <w:bCs/>
                <w:i/>
                <w:sz w:val="24"/>
              </w:rPr>
              <w:t>висновок</w:t>
            </w:r>
            <w:r w:rsidRPr="001D494A">
              <w:rPr>
                <w:sz w:val="24"/>
              </w:rPr>
              <w:t xml:space="preserve"> про повчальний зміст казок;</w:t>
            </w:r>
          </w:p>
          <w:p w:rsidR="000659BE" w:rsidRPr="001D494A" w:rsidRDefault="000659BE" w:rsidP="0032498B">
            <w:pPr>
              <w:pStyle w:val="-"/>
              <w:numPr>
                <w:ilvl w:val="0"/>
                <w:numId w:val="7"/>
              </w:numPr>
              <w:ind w:left="368" w:hanging="283"/>
              <w:rPr>
                <w:sz w:val="24"/>
              </w:rPr>
            </w:pPr>
            <w:r w:rsidRPr="001D494A">
              <w:rPr>
                <w:i/>
                <w:sz w:val="24"/>
              </w:rPr>
              <w:t>характеристика</w:t>
            </w:r>
            <w:r w:rsidRPr="001D494A">
              <w:rPr>
                <w:sz w:val="24"/>
              </w:rPr>
              <w:t xml:space="preserve"> емоційного стану казкових персонажів, їхньої поведінки та вчинків з виявленням толерантності;</w:t>
            </w:r>
          </w:p>
          <w:p w:rsidR="000659BE" w:rsidRPr="001D494A" w:rsidRDefault="000659BE" w:rsidP="0032498B">
            <w:pPr>
              <w:pStyle w:val="-"/>
              <w:numPr>
                <w:ilvl w:val="0"/>
                <w:numId w:val="7"/>
              </w:numPr>
              <w:spacing w:before="120"/>
              <w:ind w:left="368" w:hanging="283"/>
              <w:rPr>
                <w:sz w:val="24"/>
              </w:rPr>
            </w:pPr>
            <w:r w:rsidRPr="001D494A">
              <w:rPr>
                <w:sz w:val="24"/>
              </w:rPr>
              <w:t xml:space="preserve">на основі аналізу подій, вчинків героїв/героїнь </w:t>
            </w:r>
            <w:r w:rsidRPr="001D494A">
              <w:rPr>
                <w:i/>
                <w:sz w:val="24"/>
              </w:rPr>
              <w:t>визначення</w:t>
            </w:r>
            <w:r w:rsidRPr="001D494A">
              <w:rPr>
                <w:sz w:val="24"/>
              </w:rPr>
              <w:t xml:space="preserve"> основної думки казки;</w:t>
            </w:r>
          </w:p>
          <w:p w:rsidR="000659BE" w:rsidRPr="001D494A" w:rsidRDefault="000659BE" w:rsidP="0032498B">
            <w:pPr>
              <w:pStyle w:val="-"/>
              <w:numPr>
                <w:ilvl w:val="0"/>
                <w:numId w:val="7"/>
              </w:numPr>
              <w:spacing w:before="60"/>
              <w:ind w:left="368" w:hanging="283"/>
              <w:rPr>
                <w:sz w:val="24"/>
              </w:rPr>
            </w:pPr>
            <w:r w:rsidRPr="001D494A">
              <w:rPr>
                <w:i/>
                <w:sz w:val="24"/>
              </w:rPr>
              <w:t>створення</w:t>
            </w:r>
            <w:r w:rsidRPr="001D494A">
              <w:rPr>
                <w:sz w:val="24"/>
              </w:rPr>
              <w:t xml:space="preserve"> елементів власних текстів на основі прочитаного, зокрема на основі літературних текстів </w:t>
            </w:r>
            <w:r w:rsidRPr="001D494A">
              <w:rPr>
                <w:sz w:val="24"/>
              </w:rPr>
              <w:lastRenderedPageBreak/>
              <w:t>(створення фанфіків тощо).</w:t>
            </w:r>
          </w:p>
          <w:p w:rsidR="000659BE" w:rsidRPr="001D494A" w:rsidRDefault="000659BE" w:rsidP="0032498B">
            <w:pPr>
              <w:pStyle w:val="-"/>
              <w:numPr>
                <w:ilvl w:val="0"/>
                <w:numId w:val="7"/>
              </w:numPr>
              <w:ind w:left="368" w:hanging="283"/>
              <w:rPr>
                <w:sz w:val="24"/>
              </w:rPr>
            </w:pPr>
            <w:r w:rsidRPr="001D494A">
              <w:rPr>
                <w:i/>
                <w:sz w:val="24"/>
              </w:rPr>
              <w:t>самостійне</w:t>
            </w:r>
            <w:r w:rsidRPr="001D494A">
              <w:rPr>
                <w:sz w:val="24"/>
              </w:rPr>
              <w:t xml:space="preserve"> складання простого плану;</w:t>
            </w:r>
          </w:p>
          <w:p w:rsidR="000659BE" w:rsidRPr="001D494A" w:rsidRDefault="000659BE" w:rsidP="0032498B">
            <w:pPr>
              <w:pStyle w:val="-"/>
              <w:numPr>
                <w:ilvl w:val="0"/>
                <w:numId w:val="7"/>
              </w:numPr>
              <w:ind w:left="368" w:hanging="283"/>
              <w:rPr>
                <w:sz w:val="24"/>
              </w:rPr>
            </w:pPr>
            <w:r w:rsidRPr="001D494A">
              <w:rPr>
                <w:i/>
                <w:sz w:val="24"/>
              </w:rPr>
              <w:t>унаочнення</w:t>
            </w:r>
            <w:r w:rsidRPr="001D494A">
              <w:rPr>
                <w:sz w:val="24"/>
              </w:rPr>
              <w:t xml:space="preserve"> та </w:t>
            </w:r>
            <w:r w:rsidRPr="001D494A">
              <w:rPr>
                <w:i/>
                <w:sz w:val="24"/>
              </w:rPr>
              <w:t>візуалізація</w:t>
            </w:r>
            <w:r w:rsidRPr="001D494A">
              <w:rPr>
                <w:sz w:val="24"/>
              </w:rPr>
              <w:t xml:space="preserve"> прочитаного (самостійно або з допомогою інших осіб), за допомогою малюнків, схем, коміксів тощо для відтворення змісту літературної казки, структурування інформації;</w:t>
            </w:r>
          </w:p>
          <w:p w:rsidR="000659BE" w:rsidRPr="001D494A" w:rsidRDefault="000659BE" w:rsidP="0032498B">
            <w:pPr>
              <w:pStyle w:val="-"/>
              <w:numPr>
                <w:ilvl w:val="0"/>
                <w:numId w:val="7"/>
              </w:numPr>
              <w:ind w:left="368" w:hanging="283"/>
              <w:rPr>
                <w:sz w:val="24"/>
              </w:rPr>
            </w:pPr>
            <w:r w:rsidRPr="001D494A">
              <w:rPr>
                <w:i/>
                <w:sz w:val="24"/>
              </w:rPr>
              <w:t>коментування</w:t>
            </w:r>
            <w:r w:rsidRPr="001D494A">
              <w:rPr>
                <w:sz w:val="24"/>
              </w:rPr>
              <w:t xml:space="preserve"> ілюстрацій до літературних казок;</w:t>
            </w:r>
          </w:p>
          <w:p w:rsidR="000659BE" w:rsidRPr="001D494A" w:rsidRDefault="000659BE" w:rsidP="0032498B">
            <w:pPr>
              <w:pStyle w:val="-"/>
              <w:numPr>
                <w:ilvl w:val="0"/>
                <w:numId w:val="7"/>
              </w:numPr>
              <w:ind w:left="368" w:hanging="283"/>
              <w:rPr>
                <w:sz w:val="24"/>
              </w:rPr>
            </w:pPr>
            <w:r w:rsidRPr="001D494A">
              <w:rPr>
                <w:i/>
                <w:sz w:val="24"/>
              </w:rPr>
              <w:t xml:space="preserve">створення висловлювань </w:t>
            </w:r>
            <w:r w:rsidRPr="001D494A">
              <w:rPr>
                <w:sz w:val="24"/>
              </w:rPr>
              <w:t>в усній та/або письмовій формі власних почуттів, вражень, викликаних прочитаним, свого ставлення до зображених у літературній казці героїв/героїнь, подій, ситуацій, явищ тощо;</w:t>
            </w:r>
          </w:p>
          <w:p w:rsidR="000659BE" w:rsidRPr="001D494A" w:rsidRDefault="000659BE" w:rsidP="0032498B">
            <w:pPr>
              <w:pStyle w:val="-"/>
              <w:numPr>
                <w:ilvl w:val="0"/>
                <w:numId w:val="7"/>
              </w:numPr>
              <w:ind w:left="368" w:hanging="283"/>
              <w:rPr>
                <w:sz w:val="24"/>
              </w:rPr>
            </w:pPr>
            <w:r w:rsidRPr="001D494A">
              <w:rPr>
                <w:i/>
                <w:sz w:val="24"/>
              </w:rPr>
              <w:t>інсценізації</w:t>
            </w:r>
            <w:r w:rsidRPr="001D494A">
              <w:rPr>
                <w:sz w:val="24"/>
              </w:rPr>
              <w:t xml:space="preserve"> літературних казок;</w:t>
            </w:r>
          </w:p>
          <w:p w:rsidR="000659BE" w:rsidRPr="001D494A" w:rsidRDefault="000659BE" w:rsidP="0032498B">
            <w:pPr>
              <w:pStyle w:val="-"/>
              <w:numPr>
                <w:ilvl w:val="0"/>
                <w:numId w:val="7"/>
              </w:numPr>
              <w:ind w:left="368" w:hanging="283"/>
              <w:rPr>
                <w:sz w:val="24"/>
              </w:rPr>
            </w:pPr>
            <w:r w:rsidRPr="001D494A">
              <w:rPr>
                <w:i/>
                <w:sz w:val="24"/>
              </w:rPr>
              <w:t>літературні ігри і вікторини</w:t>
            </w:r>
            <w:r w:rsidRPr="001D494A">
              <w:rPr>
                <w:sz w:val="24"/>
              </w:rPr>
              <w:t xml:space="preserve"> на тему «Фольклорні та літературні казки»;</w:t>
            </w:r>
          </w:p>
          <w:p w:rsidR="000659BE" w:rsidRPr="001D494A" w:rsidRDefault="000659BE" w:rsidP="0032498B">
            <w:pPr>
              <w:pStyle w:val="-"/>
              <w:numPr>
                <w:ilvl w:val="0"/>
                <w:numId w:val="7"/>
              </w:numPr>
              <w:ind w:left="368" w:hanging="283"/>
              <w:rPr>
                <w:sz w:val="24"/>
              </w:rPr>
            </w:pPr>
            <w:r w:rsidRPr="001D494A">
              <w:rPr>
                <w:i/>
                <w:sz w:val="24"/>
              </w:rPr>
              <w:t>складання порад</w:t>
            </w:r>
            <w:r w:rsidRPr="001D494A">
              <w:rPr>
                <w:sz w:val="24"/>
              </w:rPr>
              <w:t xml:space="preserve"> для героїв/героїнь твору;</w:t>
            </w:r>
          </w:p>
          <w:p w:rsidR="000659BE" w:rsidRPr="001D494A" w:rsidRDefault="000659BE" w:rsidP="0032498B">
            <w:pPr>
              <w:pStyle w:val="-"/>
              <w:numPr>
                <w:ilvl w:val="0"/>
                <w:numId w:val="7"/>
              </w:numPr>
              <w:ind w:left="368" w:hanging="283"/>
              <w:rPr>
                <w:sz w:val="24"/>
              </w:rPr>
            </w:pPr>
            <w:r w:rsidRPr="001D494A">
              <w:rPr>
                <w:i/>
                <w:sz w:val="24"/>
              </w:rPr>
              <w:t xml:space="preserve">розв’язування головоломок </w:t>
            </w:r>
            <w:r w:rsidRPr="001D494A">
              <w:rPr>
                <w:sz w:val="24"/>
              </w:rPr>
              <w:t>за мотивами вивчених творів;</w:t>
            </w:r>
          </w:p>
          <w:p w:rsidR="000659BE" w:rsidRPr="001D494A" w:rsidRDefault="000659BE" w:rsidP="0032498B">
            <w:pPr>
              <w:pStyle w:val="-"/>
              <w:numPr>
                <w:ilvl w:val="0"/>
                <w:numId w:val="7"/>
              </w:numPr>
              <w:ind w:left="368" w:hanging="283"/>
              <w:rPr>
                <w:sz w:val="24"/>
              </w:rPr>
            </w:pPr>
            <w:r w:rsidRPr="001D494A">
              <w:rPr>
                <w:i/>
                <w:sz w:val="24"/>
              </w:rPr>
              <w:t>перегляд фільмів і мультфільмів</w:t>
            </w:r>
            <w:r w:rsidRPr="001D494A">
              <w:rPr>
                <w:sz w:val="24"/>
              </w:rPr>
              <w:t>, створених за мотивами казок;</w:t>
            </w:r>
          </w:p>
          <w:p w:rsidR="000659BE" w:rsidRPr="001D494A" w:rsidRDefault="000659BE" w:rsidP="0032498B">
            <w:pPr>
              <w:pStyle w:val="af"/>
              <w:numPr>
                <w:ilvl w:val="0"/>
                <w:numId w:val="7"/>
              </w:numPr>
              <w:ind w:left="368" w:hanging="283"/>
              <w:rPr>
                <w:lang w:val="uk-UA"/>
              </w:rPr>
            </w:pPr>
            <w:r w:rsidRPr="001D494A">
              <w:t>Створення рецептів фантастичних десертів із фантастичних інгредієнтів для фабрики містера Вонки і Чарлі.</w:t>
            </w:r>
          </w:p>
        </w:tc>
      </w:tr>
      <w:tr w:rsidR="00953BD0" w:rsidRPr="00FE3979" w:rsidTr="00567EB5">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BD0" w:rsidRPr="001D494A" w:rsidRDefault="00953BD0" w:rsidP="002F1705">
            <w:pPr>
              <w:pStyle w:val="DodSB"/>
              <w:ind w:firstLine="0"/>
              <w:jc w:val="center"/>
              <w:rPr>
                <w:rFonts w:ascii="Times New Roman" w:hAnsi="Times New Roman" w:cs="Times New Roman"/>
                <w:bCs/>
                <w:color w:val="auto"/>
                <w:sz w:val="24"/>
                <w:szCs w:val="24"/>
              </w:rPr>
            </w:pPr>
            <w:r w:rsidRPr="001D494A">
              <w:rPr>
                <w:rFonts w:ascii="Times New Roman" w:hAnsi="Times New Roman" w:cs="Times New Roman"/>
                <w:bCs/>
                <w:color w:val="auto"/>
                <w:sz w:val="24"/>
                <w:szCs w:val="24"/>
              </w:rPr>
              <w:t>4</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bCs/>
              </w:rPr>
            </w:pPr>
            <w:r w:rsidRPr="001D494A">
              <w:rPr>
                <w:b/>
              </w:rPr>
              <w:t>Ганс-Крістіан Андерсен (1805–1875). «Снігова королева».</w:t>
            </w:r>
            <w:r w:rsidRPr="001D494A">
              <w:t xml:space="preserve"> Боротьба добра і зла в казці. Утвердження дружби та вірності. Перешкоди на шляху Герди, її помічники. Чарівний світ твору.</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lang w:val="uk-UA"/>
              </w:rPr>
            </w:pPr>
            <w:r w:rsidRPr="001D494A">
              <w:rPr>
                <w:b/>
                <w:i/>
              </w:rPr>
              <w:t>ТЛ</w:t>
            </w:r>
            <w:r w:rsidRPr="001D494A">
              <w:t xml:space="preserve"> Тема та ідея художнього твору, оригінал і переклад. Поглиблення поняття сюжет. </w:t>
            </w:r>
          </w:p>
          <w:p w:rsidR="00953BD0" w:rsidRPr="001D494A" w:rsidRDefault="00953BD0" w:rsidP="002F1705">
            <w:pPr>
              <w:rPr>
                <w:lang w:val="uk-UA"/>
              </w:rPr>
            </w:pPr>
            <w:r w:rsidRPr="001D494A">
              <w:rPr>
                <w:b/>
                <w:i/>
              </w:rPr>
              <w:t>ЛК</w:t>
            </w:r>
            <w:r w:rsidRPr="001D494A">
              <w:t xml:space="preserve"> Національні особливості літературних казок зарубіжних письменників.</w:t>
            </w:r>
          </w:p>
          <w:p w:rsidR="00953BD0" w:rsidRPr="001D494A" w:rsidRDefault="00953BD0" w:rsidP="002F1705">
            <w:pPr>
              <w:rPr>
                <w:lang w:val="uk-UA"/>
              </w:rPr>
            </w:pPr>
            <w:r w:rsidRPr="001D494A">
              <w:rPr>
                <w:b/>
                <w:i/>
              </w:rPr>
              <w:t>УС</w:t>
            </w:r>
            <w:r w:rsidRPr="001D494A">
              <w:t xml:space="preserve"> Українські переклади літературних казок різних країн. </w:t>
            </w:r>
          </w:p>
          <w:p w:rsidR="00953BD0" w:rsidRPr="001D494A" w:rsidRDefault="00953BD0" w:rsidP="002F1705">
            <w:pPr>
              <w:rPr>
                <w:lang w:val="uk-UA"/>
              </w:rPr>
            </w:pPr>
            <w:r w:rsidRPr="001D494A">
              <w:rPr>
                <w:b/>
                <w:i/>
                <w:lang w:val="uk-UA"/>
              </w:rPr>
              <w:lastRenderedPageBreak/>
              <w:t>МТ</w:t>
            </w:r>
            <w:r w:rsidRPr="001D494A">
              <w:rPr>
                <w:lang w:val="uk-UA"/>
              </w:rPr>
              <w:t xml:space="preserve"> Фільмографія: казкові сюжети Г.-К. Андерсена в мультиплікації, кінофільм «Снігова Королева» (режисер Д. Ву, США, Велика Британія, Канада, 2002), кінофільм «Снігова Королева» (режисер К. Хаттоп, Німеччина, Фінляндія, 2014) та ін.</w:t>
            </w:r>
          </w:p>
        </w:tc>
        <w:tc>
          <w:tcPr>
            <w:tcW w:w="5812" w:type="dxa"/>
            <w:gridSpan w:val="2"/>
            <w:vMerge/>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lang w:val="uk-UA"/>
              </w:rPr>
            </w:pPr>
          </w:p>
        </w:tc>
        <w:tc>
          <w:tcPr>
            <w:tcW w:w="4394" w:type="dxa"/>
            <w:vMerge/>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lang w:val="uk-UA"/>
              </w:rPr>
            </w:pPr>
          </w:p>
        </w:tc>
      </w:tr>
      <w:tr w:rsidR="00953BD0" w:rsidRPr="001D494A" w:rsidTr="00567EB5">
        <w:trPr>
          <w:trHeight w:val="60"/>
        </w:trPr>
        <w:tc>
          <w:tcPr>
            <w:tcW w:w="685" w:type="dxa"/>
            <w:tcBorders>
              <w:top w:val="single" w:sz="4" w:space="0" w:color="000000"/>
              <w:left w:val="single" w:sz="4" w:space="0" w:color="000000"/>
              <w:bottom w:val="single" w:sz="4" w:space="0" w:color="000000"/>
              <w:right w:val="single" w:sz="4" w:space="0" w:color="000000"/>
            </w:tcBorders>
          </w:tcPr>
          <w:p w:rsidR="00953BD0" w:rsidRPr="001D494A" w:rsidRDefault="00953BD0"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4</w:t>
            </w:r>
          </w:p>
        </w:tc>
        <w:tc>
          <w:tcPr>
            <w:tcW w:w="2292"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53BD0" w:rsidRPr="001D494A" w:rsidRDefault="00953BD0" w:rsidP="001D500E">
            <w:pPr>
              <w:rPr>
                <w:lang w:val="uk-UA"/>
              </w:rPr>
            </w:pPr>
            <w:r w:rsidRPr="001D494A">
              <w:rPr>
                <w:b/>
              </w:rPr>
              <w:t>Оскар Вайлд (1854–1900). «Хлопчик-Зірка»</w:t>
            </w:r>
            <w:r w:rsidRPr="001D494A">
              <w:t xml:space="preserve">. Символічний зміст назви твору. Динаміка образу головного героя, його стосунки з матір’ю та іншими персонажами. Шлях Хлопчика-Зірки від егоїзму й байдужості до відкриття в собі любові й милосердя. Фальшиві та справжні цінності. </w:t>
            </w:r>
            <w:r w:rsidRPr="001D494A">
              <w:lastRenderedPageBreak/>
              <w:t>Любов до матері – одна з визначальних цінностей життя. Краса зовнішня та внутрішня. Синтез фольклорних і літературних елементів у творі.</w:t>
            </w:r>
          </w:p>
        </w:tc>
        <w:tc>
          <w:tcPr>
            <w:tcW w:w="2126"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73E6F" w:rsidRPr="001D494A" w:rsidRDefault="00953BD0" w:rsidP="00673E6F">
            <w:pPr>
              <w:pStyle w:val="-"/>
              <w:spacing w:before="120"/>
              <w:ind w:firstLine="0"/>
              <w:rPr>
                <w:bCs/>
                <w:sz w:val="24"/>
                <w:lang w:eastAsia="uk-UA"/>
              </w:rPr>
            </w:pPr>
            <w:r w:rsidRPr="001D494A">
              <w:rPr>
                <w:b/>
                <w:i/>
                <w:sz w:val="24"/>
              </w:rPr>
              <w:lastRenderedPageBreak/>
              <w:t>ТЛ</w:t>
            </w:r>
            <w:r w:rsidRPr="001D494A">
              <w:rPr>
                <w:sz w:val="24"/>
              </w:rPr>
              <w:t xml:space="preserve"> Поглиблення поняття сюжет.</w:t>
            </w:r>
            <w:r w:rsidR="00673E6F" w:rsidRPr="001D494A">
              <w:rPr>
                <w:bCs/>
                <w:sz w:val="24"/>
                <w:lang w:eastAsia="uk-UA"/>
              </w:rPr>
              <w:t xml:space="preserve">Використання прийому антитези: зовнішня краса – внутрішня потворність, любов – зрада, милосердя – жорстокість і тощо. </w:t>
            </w:r>
            <w:r w:rsidR="00673E6F" w:rsidRPr="001D494A">
              <w:rPr>
                <w:sz w:val="24"/>
              </w:rPr>
              <w:t>Загальне уявлення про портрет героя/героїні художнього твору.</w:t>
            </w:r>
          </w:p>
          <w:p w:rsidR="00953BD0" w:rsidRPr="001D494A" w:rsidRDefault="00953BD0" w:rsidP="002F1705">
            <w:pPr>
              <w:rPr>
                <w:lang w:val="uk-UA"/>
              </w:rPr>
            </w:pPr>
          </w:p>
          <w:p w:rsidR="00953BD0" w:rsidRPr="001D494A" w:rsidRDefault="00953BD0" w:rsidP="002F1705">
            <w:pPr>
              <w:rPr>
                <w:lang w:val="uk-UA"/>
              </w:rPr>
            </w:pPr>
            <w:r w:rsidRPr="001D494A">
              <w:rPr>
                <w:b/>
                <w:i/>
                <w:lang w:val="uk-UA"/>
              </w:rPr>
              <w:t xml:space="preserve">ЛК </w:t>
            </w:r>
            <w:r w:rsidRPr="001D494A">
              <w:rPr>
                <w:lang w:val="uk-UA"/>
              </w:rPr>
              <w:t xml:space="preserve">Національні особливості у казці Оскара Вайлда «Хлопчик-Зірка». </w:t>
            </w:r>
          </w:p>
          <w:p w:rsidR="00953BD0" w:rsidRPr="001D494A" w:rsidRDefault="00953BD0" w:rsidP="002F1705">
            <w:pPr>
              <w:rPr>
                <w:lang w:val="uk-UA"/>
              </w:rPr>
            </w:pPr>
            <w:r w:rsidRPr="001D494A">
              <w:rPr>
                <w:b/>
                <w:i/>
                <w:lang w:val="uk-UA"/>
              </w:rPr>
              <w:t>УС</w:t>
            </w:r>
            <w:r w:rsidRPr="001D494A">
              <w:rPr>
                <w:lang w:val="uk-UA"/>
              </w:rPr>
              <w:t xml:space="preserve"> Особливості українського перекладу казки «Хлопчик-Зірка». </w:t>
            </w:r>
          </w:p>
          <w:p w:rsidR="00953BD0" w:rsidRPr="001D494A" w:rsidRDefault="00953BD0" w:rsidP="001D500E">
            <w:r w:rsidRPr="001D494A">
              <w:rPr>
                <w:b/>
                <w:i/>
                <w:lang w:val="uk-UA"/>
              </w:rPr>
              <w:t>МТ</w:t>
            </w:r>
            <w:r w:rsidRPr="001D494A">
              <w:rPr>
                <w:lang w:val="uk-UA"/>
              </w:rPr>
              <w:t>Кінофільм «Казка про зоряного хлопчика» (режисер Л. Нечаєв</w:t>
            </w:r>
            <w:r w:rsidRPr="001D494A">
              <w:t>, Білорусь, 1983) та ін.</w:t>
            </w:r>
          </w:p>
        </w:tc>
        <w:tc>
          <w:tcPr>
            <w:tcW w:w="5812" w:type="dxa"/>
            <w:gridSpan w:val="2"/>
            <w:vMerge/>
            <w:tcBorders>
              <w:left w:val="single" w:sz="4" w:space="0" w:color="000000"/>
              <w:right w:val="single" w:sz="4" w:space="0" w:color="000000"/>
            </w:tcBorders>
            <w:tcMar>
              <w:top w:w="57" w:type="dxa"/>
              <w:left w:w="57" w:type="dxa"/>
              <w:bottom w:w="57" w:type="dxa"/>
              <w:right w:w="57" w:type="dxa"/>
            </w:tcMar>
          </w:tcPr>
          <w:p w:rsidR="00953BD0" w:rsidRPr="001D494A" w:rsidRDefault="00953BD0" w:rsidP="002F1705">
            <w:pPr>
              <w:rPr>
                <w:lang w:val="uk-UA"/>
              </w:rPr>
            </w:pPr>
          </w:p>
        </w:tc>
        <w:tc>
          <w:tcPr>
            <w:tcW w:w="4394" w:type="dxa"/>
            <w:vMerge/>
            <w:tcBorders>
              <w:left w:val="single" w:sz="4" w:space="0" w:color="000000"/>
              <w:right w:val="single" w:sz="4" w:space="0" w:color="000000"/>
            </w:tcBorders>
            <w:tcMar>
              <w:top w:w="57" w:type="dxa"/>
              <w:left w:w="57" w:type="dxa"/>
              <w:bottom w:w="57" w:type="dxa"/>
              <w:right w:w="57" w:type="dxa"/>
            </w:tcMar>
          </w:tcPr>
          <w:p w:rsidR="00953BD0" w:rsidRPr="001D494A" w:rsidRDefault="00953BD0" w:rsidP="002F1705"/>
        </w:tc>
      </w:tr>
      <w:tr w:rsidR="00953BD0" w:rsidRPr="001D494A" w:rsidTr="00567EB5">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BD0" w:rsidRPr="001D494A" w:rsidRDefault="00953BD0"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5</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F95248">
            <w:pPr>
              <w:rPr>
                <w:b/>
                <w:lang w:val="uk-UA"/>
              </w:rPr>
            </w:pPr>
            <w:r w:rsidRPr="001D494A">
              <w:rPr>
                <w:b/>
              </w:rPr>
              <w:t>Роальд Дал (1916–1990). «Чарлі і шоколадна фабрика».</w:t>
            </w:r>
            <w:r w:rsidRPr="001D494A">
              <w:t xml:space="preserve"> Казкові пригоди персонажів на шоколадній фабриці Віллі Вонки. Шлях хлопчика Чарлі до своєї мети. Доброта, щирість і наполегливість головного героя. Зображення родинних стосунків у творі: сім’я Бакетів, інші </w:t>
            </w:r>
            <w:r w:rsidRPr="001D494A">
              <w:lastRenderedPageBreak/>
              <w:t>родини. Образи дітей і дорослих у повістіказці. Вади й небезпеки сучасного світу, їх утілення у творі. Утвердження співчуття, милосердя, взаємодопомоги, відповідальності, морального вибору</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lang w:val="uk-UA"/>
              </w:rPr>
            </w:pPr>
            <w:r w:rsidRPr="001D494A">
              <w:rPr>
                <w:b/>
                <w:i/>
              </w:rPr>
              <w:lastRenderedPageBreak/>
              <w:t xml:space="preserve">ТЛ </w:t>
            </w:r>
            <w:r w:rsidRPr="001D494A">
              <w:t xml:space="preserve">Тема та ідея художнього твору. Поглиблення поняття сюжет. </w:t>
            </w:r>
          </w:p>
          <w:p w:rsidR="00953BD0" w:rsidRPr="001D494A" w:rsidRDefault="00953BD0" w:rsidP="002F1705">
            <w:pPr>
              <w:rPr>
                <w:lang w:val="uk-UA"/>
              </w:rPr>
            </w:pPr>
            <w:r w:rsidRPr="001D494A">
              <w:rPr>
                <w:b/>
                <w:i/>
              </w:rPr>
              <w:t xml:space="preserve">ЛК </w:t>
            </w:r>
            <w:r w:rsidRPr="001D494A">
              <w:t xml:space="preserve">Національні особливості літературних казок зарубіжних письменників. </w:t>
            </w:r>
            <w:r w:rsidRPr="001D494A">
              <w:rPr>
                <w:b/>
                <w:i/>
              </w:rPr>
              <w:t>УС</w:t>
            </w:r>
            <w:r w:rsidRPr="001D494A">
              <w:t xml:space="preserve"> Українські переклади літературних казок різних країн. </w:t>
            </w:r>
          </w:p>
          <w:p w:rsidR="00953BD0" w:rsidRPr="001D494A" w:rsidRDefault="00953BD0" w:rsidP="002F1705">
            <w:pPr>
              <w:rPr>
                <w:lang w:val="uk-UA"/>
              </w:rPr>
            </w:pPr>
            <w:r w:rsidRPr="001D494A">
              <w:rPr>
                <w:b/>
                <w:i/>
              </w:rPr>
              <w:t xml:space="preserve">МТ </w:t>
            </w:r>
            <w:r w:rsidRPr="001D494A">
              <w:t xml:space="preserve">Фільмографія: кінофільм «Чарлі і шоколадна фабрика» (режисер </w:t>
            </w:r>
            <w:r w:rsidRPr="001D494A">
              <w:lastRenderedPageBreak/>
              <w:t>Т. Бертон, США, Велика Британія, 2005) та ін.</w:t>
            </w:r>
          </w:p>
        </w:tc>
        <w:tc>
          <w:tcPr>
            <w:tcW w:w="5812" w:type="dxa"/>
            <w:gridSpan w:val="2"/>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lang w:val="uk-UA"/>
              </w:rPr>
            </w:pPr>
          </w:p>
        </w:tc>
        <w:tc>
          <w:tcPr>
            <w:tcW w:w="4394"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953BD0" w:rsidRPr="001D494A" w:rsidRDefault="00953BD0" w:rsidP="002F1705">
            <w:pPr>
              <w:rPr>
                <w:lang w:val="uk-UA"/>
              </w:rPr>
            </w:pPr>
          </w:p>
        </w:tc>
      </w:tr>
      <w:tr w:rsidR="005416DB"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5416DB" w:rsidRPr="001D494A" w:rsidRDefault="005416DB" w:rsidP="00314C56">
            <w:pPr>
              <w:jc w:val="center"/>
            </w:pPr>
            <w:r w:rsidRPr="001D494A">
              <w:rPr>
                <w:b/>
                <w:lang w:val="uk-UA"/>
              </w:rPr>
              <w:lastRenderedPageBreak/>
              <w:t>ІІ семестр</w:t>
            </w:r>
          </w:p>
        </w:tc>
      </w:tr>
      <w:tr w:rsidR="005416DB"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5416DB" w:rsidRPr="001D494A" w:rsidRDefault="005416DB" w:rsidP="00314C56">
            <w:pPr>
              <w:pStyle w:val="DodSB"/>
              <w:ind w:firstLine="0"/>
              <w:jc w:val="center"/>
              <w:rPr>
                <w:rFonts w:ascii="Times New Roman" w:hAnsi="Times New Roman" w:cs="Times New Roman"/>
                <w:b/>
                <w:color w:val="auto"/>
                <w:sz w:val="24"/>
                <w:szCs w:val="24"/>
              </w:rPr>
            </w:pPr>
            <w:r w:rsidRPr="001D494A">
              <w:rPr>
                <w:rFonts w:ascii="Times New Roman" w:hAnsi="Times New Roman" w:cs="Times New Roman"/>
                <w:b/>
                <w:color w:val="auto"/>
                <w:sz w:val="24"/>
                <w:szCs w:val="24"/>
              </w:rPr>
              <w:t>Слухаємо голоси природи (8 годин)</w:t>
            </w:r>
          </w:p>
          <w:p w:rsidR="005416DB" w:rsidRPr="001D494A" w:rsidRDefault="005416DB" w:rsidP="00314C56"/>
        </w:tc>
      </w:tr>
      <w:tr w:rsidR="00310D13" w:rsidRPr="001D494A" w:rsidTr="00885A33">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0D13" w:rsidRPr="001D494A" w:rsidRDefault="00310D13"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1</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314C56">
            <w:pPr>
              <w:shd w:val="clear" w:color="auto" w:fill="FFFFFF"/>
              <w:rPr>
                <w:lang w:val="uk-UA" w:eastAsia="uk-UA"/>
              </w:rPr>
            </w:pPr>
            <w:r w:rsidRPr="001D494A">
              <w:rPr>
                <w:rStyle w:val="markedcontent"/>
              </w:rPr>
              <w:t xml:space="preserve">Зарубіжні поети про природу:  </w:t>
            </w:r>
            <w:r w:rsidR="00D614AD" w:rsidRPr="001D494A">
              <w:rPr>
                <w:b/>
                <w:lang w:val="uk-UA"/>
              </w:rPr>
              <w:t>Дж. Кітс (1795-1821) «Про коника та цвіркуна»</w:t>
            </w:r>
            <w:r w:rsidR="00D614AD" w:rsidRPr="001D494A">
              <w:rPr>
                <w:lang w:val="uk-UA"/>
              </w:rPr>
              <w:t xml:space="preserve"> Поетизація природи, утвердження зв’язку природи й людини; утілення любові до дбайливого ставлення до довкілля.</w:t>
            </w:r>
            <w:r w:rsidRPr="001D494A">
              <w:rPr>
                <w:b/>
              </w:rPr>
              <w:t>Г. Гейне (1797-1856) («Задзвени із глибини…»)</w:t>
            </w:r>
            <w:r w:rsidRPr="001D494A">
              <w:rPr>
                <w:lang w:val="uk-UA"/>
              </w:rPr>
              <w:t xml:space="preserve">. </w:t>
            </w:r>
            <w:r w:rsidRPr="001D494A">
              <w:rPr>
                <w:rStyle w:val="markedcontent"/>
              </w:rPr>
              <w:t xml:space="preserve">Поетизація природи, </w:t>
            </w:r>
            <w:r w:rsidRPr="001D494A">
              <w:br/>
            </w:r>
            <w:r w:rsidRPr="001D494A">
              <w:rPr>
                <w:rStyle w:val="markedcontent"/>
              </w:rPr>
              <w:t xml:space="preserve">утвердження зв’язку природи й </w:t>
            </w:r>
            <w:r w:rsidRPr="001D494A">
              <w:rPr>
                <w:shd w:val="clear" w:color="auto" w:fill="FFFFFF"/>
              </w:rPr>
              <w:t xml:space="preserve">людини; утілення любові та </w:t>
            </w:r>
            <w:r w:rsidRPr="001D494A">
              <w:rPr>
                <w:shd w:val="clear" w:color="auto" w:fill="FFFFFF"/>
              </w:rPr>
              <w:lastRenderedPageBreak/>
              <w:t xml:space="preserve">дбайливого </w:t>
            </w:r>
            <w:r w:rsidRPr="001D494A">
              <w:br/>
            </w:r>
            <w:r w:rsidRPr="001D494A">
              <w:rPr>
                <w:shd w:val="clear" w:color="auto" w:fill="FFFFFF"/>
              </w:rPr>
              <w:t xml:space="preserve">ставлення до довкілля.  </w:t>
            </w:r>
            <w:r w:rsidRPr="001D494A">
              <w:br/>
            </w:r>
          </w:p>
          <w:p w:rsidR="00310D13" w:rsidRPr="001D494A" w:rsidRDefault="00310D13" w:rsidP="00673E6F">
            <w:pPr>
              <w:rPr>
                <w:b/>
                <w:lang w:val="uk-UA" w:eastAsia="en-US"/>
              </w:rPr>
            </w:pPr>
            <w:r w:rsidRPr="001D494A">
              <w:rPr>
                <w:b/>
                <w:lang w:val="uk-UA" w:eastAsia="en-US"/>
              </w:rPr>
              <w:t>Для вивчення напам’ять 1 твір за вибором вчителя.</w:t>
            </w:r>
          </w:p>
          <w:p w:rsidR="00310D13" w:rsidRPr="001D494A" w:rsidRDefault="00310D13" w:rsidP="00314C56">
            <w:pPr>
              <w:shd w:val="clear" w:color="auto" w:fill="FFFFFF"/>
              <w:rPr>
                <w:lang w:val="uk-UA" w:eastAsia="uk-UA"/>
              </w:rPr>
            </w:pP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673E6F">
            <w:pPr>
              <w:pStyle w:val="-"/>
              <w:ind w:firstLine="0"/>
              <w:rPr>
                <w:sz w:val="24"/>
              </w:rPr>
            </w:pPr>
            <w:r w:rsidRPr="001D494A">
              <w:rPr>
                <w:b/>
                <w:i/>
                <w:sz w:val="24"/>
              </w:rPr>
              <w:lastRenderedPageBreak/>
              <w:t xml:space="preserve">ТЛ </w:t>
            </w:r>
            <w:r w:rsidRPr="001D494A">
              <w:rPr>
                <w:sz w:val="24"/>
              </w:rPr>
              <w:t>Вірш, пейзаж. Загальне уявлення про метафору.</w:t>
            </w:r>
          </w:p>
          <w:p w:rsidR="00310D13" w:rsidRPr="001D494A" w:rsidRDefault="00310D13" w:rsidP="00673E6F">
            <w:pPr>
              <w:pStyle w:val="-"/>
              <w:ind w:firstLine="0"/>
              <w:rPr>
                <w:sz w:val="24"/>
              </w:rPr>
            </w:pPr>
            <w:r w:rsidRPr="001D494A">
              <w:rPr>
                <w:sz w:val="24"/>
              </w:rPr>
              <w:t>Повторення: переклад і оригінал.</w:t>
            </w:r>
          </w:p>
          <w:p w:rsidR="00310D13" w:rsidRPr="001D494A" w:rsidRDefault="00310D13" w:rsidP="00673E6F">
            <w:pPr>
              <w:pStyle w:val="-"/>
              <w:spacing w:before="120"/>
              <w:ind w:firstLine="0"/>
              <w:rPr>
                <w:sz w:val="24"/>
              </w:rPr>
            </w:pPr>
            <w:r w:rsidRPr="001D494A">
              <w:rPr>
                <w:sz w:val="24"/>
              </w:rPr>
              <w:t xml:space="preserve"> Повторення: персоніфікація.</w:t>
            </w:r>
          </w:p>
          <w:p w:rsidR="00310D13" w:rsidRPr="001D494A" w:rsidRDefault="00310D13" w:rsidP="00673E6F">
            <w:pPr>
              <w:pStyle w:val="-"/>
              <w:ind w:firstLine="0"/>
              <w:rPr>
                <w:sz w:val="24"/>
              </w:rPr>
            </w:pPr>
            <w:r w:rsidRPr="001D494A">
              <w:rPr>
                <w:sz w:val="24"/>
              </w:rPr>
              <w:t>агальне уявлення про епітет.</w:t>
            </w:r>
          </w:p>
          <w:p w:rsidR="00310D13" w:rsidRPr="001D494A" w:rsidRDefault="00310D13" w:rsidP="00314C56">
            <w:pPr>
              <w:rPr>
                <w:lang w:val="uk-UA"/>
              </w:rPr>
            </w:pPr>
          </w:p>
          <w:p w:rsidR="00310D13" w:rsidRPr="001D494A" w:rsidRDefault="00310D13" w:rsidP="00314C56">
            <w:pPr>
              <w:rPr>
                <w:lang w:val="uk-UA"/>
              </w:rPr>
            </w:pPr>
            <w:r w:rsidRPr="001D494A">
              <w:rPr>
                <w:b/>
              </w:rPr>
              <w:t xml:space="preserve">ЛК </w:t>
            </w:r>
            <w:r w:rsidRPr="001D494A">
              <w:t>Описи природи, тварин у художній літературі та інших видах мистецтва.</w:t>
            </w:r>
          </w:p>
          <w:p w:rsidR="00310D13" w:rsidRPr="001D494A" w:rsidRDefault="00310D13" w:rsidP="00673E6F">
            <w:pPr>
              <w:pStyle w:val="-"/>
              <w:ind w:firstLine="0"/>
              <w:rPr>
                <w:sz w:val="24"/>
              </w:rPr>
            </w:pPr>
          </w:p>
        </w:tc>
        <w:tc>
          <w:tcPr>
            <w:tcW w:w="4819" w:type="dxa"/>
            <w:vMerge w:val="restart"/>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314C56">
            <w:pPr>
              <w:pStyle w:val="-"/>
              <w:ind w:firstLine="0"/>
              <w:rPr>
                <w:sz w:val="24"/>
              </w:rPr>
            </w:pPr>
            <w:r w:rsidRPr="001D494A">
              <w:rPr>
                <w:i/>
                <w:sz w:val="24"/>
              </w:rPr>
              <w:t>Виявляє</w:t>
            </w:r>
            <w:r w:rsidRPr="001D494A">
              <w:rPr>
                <w:sz w:val="24"/>
              </w:rPr>
              <w:t xml:space="preserve"> і </w:t>
            </w:r>
            <w:r w:rsidRPr="001D494A">
              <w:rPr>
                <w:i/>
                <w:sz w:val="24"/>
              </w:rPr>
              <w:t>відтворює</w:t>
            </w:r>
            <w:r w:rsidRPr="001D494A">
              <w:rPr>
                <w:sz w:val="24"/>
              </w:rPr>
              <w:t xml:space="preserve"> прихований зміст вірша, розрізняючи невербальні засоби (інтонацію, силу голосу, логічні наголоси, темп, паузи, міміку, жести, пози), використані для передачі прихованого змісту;</w:t>
            </w:r>
          </w:p>
          <w:p w:rsidR="00310D13" w:rsidRPr="001D494A" w:rsidRDefault="00310D13" w:rsidP="00314C56">
            <w:pPr>
              <w:pStyle w:val="-"/>
              <w:ind w:firstLine="0"/>
              <w:rPr>
                <w:sz w:val="24"/>
              </w:rPr>
            </w:pPr>
            <w:r w:rsidRPr="001D494A">
              <w:rPr>
                <w:i/>
                <w:sz w:val="24"/>
              </w:rPr>
              <w:t>порівнює</w:t>
            </w:r>
            <w:r w:rsidRPr="001D494A">
              <w:rPr>
                <w:sz w:val="24"/>
              </w:rPr>
              <w:t xml:space="preserve"> окремі елементи (теми, образи, тощо) вірша та його переклади;</w:t>
            </w:r>
          </w:p>
          <w:p w:rsidR="00310D13" w:rsidRPr="001D494A" w:rsidRDefault="00310D13" w:rsidP="00314C56">
            <w:pPr>
              <w:pStyle w:val="-"/>
              <w:ind w:firstLine="0"/>
              <w:rPr>
                <w:b/>
                <w:bCs/>
                <w:sz w:val="24"/>
              </w:rPr>
            </w:pPr>
            <w:r w:rsidRPr="001D494A">
              <w:rPr>
                <w:i/>
                <w:sz w:val="24"/>
              </w:rPr>
              <w:t>висловлює</w:t>
            </w:r>
            <w:r w:rsidRPr="001D494A">
              <w:rPr>
                <w:sz w:val="24"/>
              </w:rPr>
              <w:t xml:space="preserve"> власні почуття, враження та ставлення щодо зображених у художньому тексті картин природи, подій;</w:t>
            </w:r>
          </w:p>
          <w:p w:rsidR="00310D13" w:rsidRPr="001D494A" w:rsidRDefault="00310D13" w:rsidP="00314C56">
            <w:pPr>
              <w:pStyle w:val="-"/>
              <w:ind w:firstLine="0"/>
              <w:rPr>
                <w:sz w:val="24"/>
              </w:rPr>
            </w:pPr>
            <w:r w:rsidRPr="001D494A">
              <w:rPr>
                <w:i/>
                <w:sz w:val="24"/>
              </w:rPr>
              <w:t>спостерігає</w:t>
            </w:r>
            <w:r w:rsidRPr="001D494A">
              <w:rPr>
                <w:sz w:val="24"/>
              </w:rPr>
              <w:t xml:space="preserve"> за окремими мовними явищами на прикладі пейзажної поезії;</w:t>
            </w:r>
          </w:p>
          <w:p w:rsidR="00310D13" w:rsidRPr="001D494A" w:rsidRDefault="00310D13" w:rsidP="00314C56">
            <w:pPr>
              <w:pStyle w:val="-"/>
              <w:ind w:firstLine="0"/>
              <w:rPr>
                <w:sz w:val="24"/>
              </w:rPr>
            </w:pPr>
            <w:r w:rsidRPr="001D494A">
              <w:rPr>
                <w:i/>
                <w:sz w:val="24"/>
              </w:rPr>
              <w:t>добирає</w:t>
            </w:r>
            <w:r w:rsidRPr="001D494A">
              <w:rPr>
                <w:sz w:val="24"/>
              </w:rPr>
              <w:t xml:space="preserve"> відповідно до поставленого завдання або самостійно визначених цілей інформацію (цитати) з одного чи кількох художніх текстів;</w:t>
            </w:r>
          </w:p>
          <w:p w:rsidR="00310D13" w:rsidRPr="001D494A" w:rsidRDefault="00310D13" w:rsidP="00314C56">
            <w:pPr>
              <w:pStyle w:val="-"/>
              <w:ind w:firstLine="0"/>
              <w:rPr>
                <w:sz w:val="24"/>
              </w:rPr>
            </w:pPr>
            <w:r w:rsidRPr="001D494A">
              <w:rPr>
                <w:sz w:val="24"/>
              </w:rPr>
              <w:t>правильно наголошує загальновживані слова;</w:t>
            </w:r>
          </w:p>
          <w:p w:rsidR="00310D13" w:rsidRPr="001D494A" w:rsidRDefault="00310D13" w:rsidP="00314C56">
            <w:pPr>
              <w:pStyle w:val="-"/>
              <w:ind w:firstLine="0"/>
              <w:rPr>
                <w:sz w:val="24"/>
              </w:rPr>
            </w:pPr>
            <w:r w:rsidRPr="001D494A">
              <w:rPr>
                <w:i/>
                <w:sz w:val="24"/>
              </w:rPr>
              <w:t>конструктивно</w:t>
            </w:r>
            <w:r w:rsidRPr="001D494A">
              <w:rPr>
                <w:sz w:val="24"/>
              </w:rPr>
              <w:t xml:space="preserve"> спілкується, використовуючи типові мовленнєві конструкції;</w:t>
            </w:r>
          </w:p>
          <w:p w:rsidR="00310D13" w:rsidRPr="001D494A" w:rsidRDefault="00310D13" w:rsidP="00314C56">
            <w:pPr>
              <w:pStyle w:val="-"/>
              <w:ind w:firstLine="0"/>
              <w:rPr>
                <w:sz w:val="24"/>
              </w:rPr>
            </w:pPr>
            <w:r w:rsidRPr="001D494A">
              <w:rPr>
                <w:sz w:val="24"/>
              </w:rPr>
              <w:lastRenderedPageBreak/>
              <w:t>розуміє важливість оволодіння іноземною мовою і потребу користуватися нею як засобом спілкування;</w:t>
            </w:r>
          </w:p>
          <w:p w:rsidR="00310D13" w:rsidRPr="001D494A" w:rsidRDefault="00310D13" w:rsidP="00314C56">
            <w:pPr>
              <w:pStyle w:val="-"/>
              <w:ind w:firstLine="0"/>
              <w:rPr>
                <w:sz w:val="24"/>
              </w:rPr>
            </w:pPr>
            <w:r w:rsidRPr="001D494A">
              <w:rPr>
                <w:sz w:val="24"/>
              </w:rPr>
              <w:t xml:space="preserve">цінує красу і багатство української мови; </w:t>
            </w:r>
          </w:p>
          <w:p w:rsidR="00310D13" w:rsidRPr="001D494A" w:rsidRDefault="00310D13" w:rsidP="00314C56">
            <w:pPr>
              <w:rPr>
                <w:lang w:val="uk-UA"/>
              </w:rPr>
            </w:pPr>
            <w:r w:rsidRPr="001D494A">
              <w:t>усвідомлює роль мови як основи творення нації і держави;</w:t>
            </w:r>
          </w:p>
          <w:p w:rsidR="00310D13" w:rsidRPr="001D494A" w:rsidRDefault="00310D13" w:rsidP="00673E6F">
            <w:pPr>
              <w:pStyle w:val="-"/>
              <w:ind w:firstLine="0"/>
              <w:rPr>
                <w:sz w:val="24"/>
              </w:rPr>
            </w:pPr>
            <w:r w:rsidRPr="001D494A">
              <w:rPr>
                <w:i/>
                <w:sz w:val="24"/>
              </w:rPr>
              <w:t>обґрунтовує</w:t>
            </w:r>
            <w:r w:rsidRPr="001D494A">
              <w:rPr>
                <w:sz w:val="24"/>
              </w:rPr>
              <w:t xml:space="preserve"> своє ставлення до змісту і форми художнього тексту;</w:t>
            </w:r>
          </w:p>
          <w:p w:rsidR="00310D13" w:rsidRPr="001D494A" w:rsidRDefault="00310D13" w:rsidP="00673E6F">
            <w:pPr>
              <w:pStyle w:val="-"/>
              <w:ind w:firstLine="0"/>
              <w:rPr>
                <w:sz w:val="24"/>
              </w:rPr>
            </w:pPr>
            <w:r w:rsidRPr="001D494A">
              <w:rPr>
                <w:i/>
                <w:sz w:val="24"/>
              </w:rPr>
              <w:t>визначає</w:t>
            </w:r>
            <w:r w:rsidRPr="001D494A">
              <w:rPr>
                <w:sz w:val="24"/>
              </w:rPr>
              <w:t xml:space="preserve"> основні порушені в художньому тексті проблеми, пов’язуючи їх із життєвим досвідом;</w:t>
            </w:r>
          </w:p>
          <w:p w:rsidR="00310D13" w:rsidRPr="001D494A" w:rsidRDefault="00310D13" w:rsidP="00673E6F">
            <w:pPr>
              <w:pStyle w:val="-"/>
              <w:ind w:firstLine="0"/>
              <w:rPr>
                <w:sz w:val="24"/>
              </w:rPr>
            </w:pPr>
            <w:r w:rsidRPr="001D494A">
              <w:rPr>
                <w:i/>
                <w:iCs/>
                <w:sz w:val="24"/>
              </w:rPr>
              <w:t>висловлює</w:t>
            </w:r>
            <w:r w:rsidRPr="001D494A">
              <w:rPr>
                <w:sz w:val="24"/>
              </w:rPr>
              <w:t xml:space="preserve"> власну думку про події у творі;</w:t>
            </w:r>
          </w:p>
          <w:p w:rsidR="00310D13" w:rsidRPr="001D494A" w:rsidRDefault="00310D13" w:rsidP="00673E6F">
            <w:pPr>
              <w:pStyle w:val="-"/>
              <w:ind w:firstLine="0"/>
              <w:rPr>
                <w:sz w:val="24"/>
              </w:rPr>
            </w:pPr>
            <w:r w:rsidRPr="001D494A">
              <w:rPr>
                <w:sz w:val="24"/>
              </w:rPr>
              <w:t>використовує у власному мовленні слова в прямому і переносному значеннях, синоніми, антоніми, багатозначні слова для досягнення мети спілкування;</w:t>
            </w:r>
          </w:p>
          <w:p w:rsidR="00310D13" w:rsidRPr="001D494A" w:rsidRDefault="00310D13" w:rsidP="00673E6F">
            <w:pPr>
              <w:pStyle w:val="-"/>
              <w:ind w:firstLine="0"/>
              <w:rPr>
                <w:sz w:val="24"/>
              </w:rPr>
            </w:pPr>
            <w:r w:rsidRPr="001D494A">
              <w:rPr>
                <w:i/>
                <w:sz w:val="24"/>
              </w:rPr>
              <w:t>визначає</w:t>
            </w:r>
            <w:r w:rsidRPr="001D494A">
              <w:rPr>
                <w:sz w:val="24"/>
              </w:rPr>
              <w:t xml:space="preserve"> тему, основну ідею, важливі деталі художнього тексту.</w:t>
            </w:r>
          </w:p>
          <w:p w:rsidR="00310D13" w:rsidRPr="001D494A" w:rsidRDefault="00310D13" w:rsidP="00314C56">
            <w:pPr>
              <w:rPr>
                <w:lang w:val="uk-UA"/>
              </w:rPr>
            </w:pPr>
          </w:p>
        </w:tc>
        <w:tc>
          <w:tcPr>
            <w:tcW w:w="4394" w:type="dxa"/>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D128FF">
            <w:pPr>
              <w:pStyle w:val="-"/>
              <w:numPr>
                <w:ilvl w:val="0"/>
                <w:numId w:val="9"/>
              </w:numPr>
              <w:ind w:left="368" w:right="226" w:hanging="283"/>
              <w:rPr>
                <w:bCs/>
                <w:sz w:val="24"/>
              </w:rPr>
            </w:pPr>
            <w:r w:rsidRPr="001D494A">
              <w:rPr>
                <w:bCs/>
                <w:sz w:val="24"/>
              </w:rPr>
              <w:lastRenderedPageBreak/>
              <w:t xml:space="preserve">виразне, усвідомлене </w:t>
            </w:r>
            <w:r w:rsidRPr="001D494A">
              <w:rPr>
                <w:bCs/>
                <w:i/>
                <w:sz w:val="24"/>
              </w:rPr>
              <w:t>читання</w:t>
            </w:r>
            <w:r w:rsidRPr="001D494A">
              <w:rPr>
                <w:bCs/>
                <w:sz w:val="24"/>
              </w:rPr>
              <w:t xml:space="preserve"> поезії з доцільним інтонуванням; </w:t>
            </w:r>
          </w:p>
          <w:p w:rsidR="00310D13" w:rsidRPr="001D494A" w:rsidRDefault="00310D13" w:rsidP="00D128FF">
            <w:pPr>
              <w:pStyle w:val="-"/>
              <w:numPr>
                <w:ilvl w:val="0"/>
                <w:numId w:val="9"/>
              </w:numPr>
              <w:ind w:left="368" w:right="226" w:hanging="283"/>
              <w:rPr>
                <w:bCs/>
                <w:sz w:val="24"/>
              </w:rPr>
            </w:pPr>
            <w:r w:rsidRPr="001D494A">
              <w:rPr>
                <w:bCs/>
                <w:i/>
                <w:sz w:val="24"/>
              </w:rPr>
              <w:t>обговорення</w:t>
            </w:r>
            <w:r w:rsidRPr="001D494A">
              <w:rPr>
                <w:bCs/>
                <w:sz w:val="24"/>
              </w:rPr>
              <w:t xml:space="preserve"> наголосів у словах (наприклад «супокІй») і ритму у віршах; читання поезії напам’ять;</w:t>
            </w:r>
          </w:p>
          <w:p w:rsidR="00310D13" w:rsidRPr="001D494A" w:rsidRDefault="00310D13" w:rsidP="00D128FF">
            <w:pPr>
              <w:pStyle w:val="-"/>
              <w:numPr>
                <w:ilvl w:val="0"/>
                <w:numId w:val="9"/>
              </w:numPr>
              <w:ind w:left="368" w:right="226" w:hanging="283"/>
              <w:rPr>
                <w:sz w:val="24"/>
              </w:rPr>
            </w:pPr>
            <w:r w:rsidRPr="001D494A">
              <w:rPr>
                <w:i/>
                <w:iCs/>
                <w:sz w:val="24"/>
              </w:rPr>
              <w:t xml:space="preserve">розповідь </w:t>
            </w:r>
            <w:r w:rsidRPr="001D494A">
              <w:rPr>
                <w:sz w:val="24"/>
              </w:rPr>
              <w:t xml:space="preserve">про враження, почуття, які виникли під час слухання твору; </w:t>
            </w:r>
          </w:p>
          <w:p w:rsidR="00310D13" w:rsidRPr="001D494A" w:rsidRDefault="00310D13" w:rsidP="00D128FF">
            <w:pPr>
              <w:pStyle w:val="-"/>
              <w:numPr>
                <w:ilvl w:val="0"/>
                <w:numId w:val="9"/>
              </w:numPr>
              <w:ind w:left="368" w:right="226" w:hanging="283"/>
              <w:rPr>
                <w:sz w:val="24"/>
              </w:rPr>
            </w:pPr>
            <w:r w:rsidRPr="001D494A">
              <w:rPr>
                <w:bCs/>
                <w:i/>
                <w:sz w:val="24"/>
              </w:rPr>
              <w:t>коментування</w:t>
            </w:r>
            <w:r w:rsidRPr="001D494A">
              <w:rPr>
                <w:sz w:val="24"/>
              </w:rPr>
              <w:t xml:space="preserve"> (з допомогою вчителя) засобів художньої виразності (епітет, метафора, порівняння); </w:t>
            </w:r>
            <w:r w:rsidRPr="001D494A">
              <w:rPr>
                <w:bCs/>
                <w:i/>
                <w:sz w:val="24"/>
              </w:rPr>
              <w:t>пояснення</w:t>
            </w:r>
            <w:r w:rsidRPr="001D494A">
              <w:rPr>
                <w:sz w:val="24"/>
              </w:rPr>
              <w:t xml:space="preserve"> їхнього значення у створенні художніх образів, описів;</w:t>
            </w:r>
          </w:p>
          <w:p w:rsidR="00310D13" w:rsidRPr="001D494A" w:rsidRDefault="00310D13" w:rsidP="00D128FF">
            <w:pPr>
              <w:pStyle w:val="-"/>
              <w:numPr>
                <w:ilvl w:val="0"/>
                <w:numId w:val="9"/>
              </w:numPr>
              <w:ind w:left="368" w:right="226" w:hanging="283"/>
              <w:rPr>
                <w:bCs/>
                <w:sz w:val="24"/>
              </w:rPr>
            </w:pPr>
            <w:r w:rsidRPr="001D494A">
              <w:rPr>
                <w:bCs/>
                <w:i/>
                <w:sz w:val="24"/>
              </w:rPr>
              <w:t>з допомогою вчителя порівняння</w:t>
            </w:r>
            <w:r w:rsidRPr="001D494A">
              <w:rPr>
                <w:bCs/>
                <w:sz w:val="24"/>
              </w:rPr>
              <w:t xml:space="preserve"> різних перекладів поезій (оригінал і переклад), засобів художньої виразності; </w:t>
            </w:r>
          </w:p>
          <w:p w:rsidR="00310D13" w:rsidRPr="001D494A" w:rsidRDefault="00310D13" w:rsidP="00D128FF">
            <w:pPr>
              <w:pStyle w:val="-"/>
              <w:numPr>
                <w:ilvl w:val="0"/>
                <w:numId w:val="9"/>
              </w:numPr>
              <w:ind w:left="368" w:right="226" w:hanging="283"/>
              <w:rPr>
                <w:sz w:val="24"/>
              </w:rPr>
            </w:pPr>
            <w:r w:rsidRPr="001D494A">
              <w:rPr>
                <w:i/>
                <w:sz w:val="24"/>
              </w:rPr>
              <w:t xml:space="preserve">створення усних пейзажів, </w:t>
            </w:r>
            <w:r w:rsidRPr="001D494A">
              <w:rPr>
                <w:sz w:val="24"/>
              </w:rPr>
              <w:lastRenderedPageBreak/>
              <w:t>створення</w:t>
            </w:r>
            <w:r w:rsidRPr="001D494A">
              <w:rPr>
                <w:i/>
                <w:sz w:val="24"/>
              </w:rPr>
              <w:t xml:space="preserve"> малюнків-пейзажів, порівняння </w:t>
            </w:r>
            <w:r w:rsidRPr="001D494A">
              <w:rPr>
                <w:sz w:val="24"/>
              </w:rPr>
              <w:t>використаних засобів;</w:t>
            </w:r>
          </w:p>
          <w:p w:rsidR="00310D13" w:rsidRPr="001D494A" w:rsidRDefault="00310D13" w:rsidP="00D128FF">
            <w:pPr>
              <w:pStyle w:val="-"/>
              <w:numPr>
                <w:ilvl w:val="0"/>
                <w:numId w:val="9"/>
              </w:numPr>
              <w:ind w:left="368" w:right="226" w:hanging="283"/>
              <w:rPr>
                <w:sz w:val="24"/>
              </w:rPr>
            </w:pPr>
            <w:r w:rsidRPr="001D494A">
              <w:rPr>
                <w:i/>
                <w:sz w:val="24"/>
              </w:rPr>
              <w:t>створення</w:t>
            </w:r>
            <w:r w:rsidRPr="001D494A">
              <w:rPr>
                <w:sz w:val="24"/>
              </w:rPr>
              <w:t xml:space="preserve"> ейдос-малюнків;</w:t>
            </w:r>
          </w:p>
          <w:p w:rsidR="00310D13" w:rsidRPr="001D494A" w:rsidRDefault="00310D13" w:rsidP="00D128FF">
            <w:pPr>
              <w:pStyle w:val="-"/>
              <w:numPr>
                <w:ilvl w:val="0"/>
                <w:numId w:val="9"/>
              </w:numPr>
              <w:ind w:left="368" w:right="226" w:hanging="283"/>
              <w:rPr>
                <w:sz w:val="24"/>
              </w:rPr>
            </w:pPr>
            <w:r w:rsidRPr="001D494A">
              <w:rPr>
                <w:i/>
                <w:sz w:val="24"/>
              </w:rPr>
              <w:t>формулювання висновку</w:t>
            </w:r>
            <w:r w:rsidRPr="001D494A">
              <w:rPr>
                <w:sz w:val="24"/>
              </w:rPr>
              <w:t xml:space="preserve"> про природу як джерело натхнення для людини, про необхідність зменшення негативного впливу людини на природу;</w:t>
            </w:r>
          </w:p>
          <w:p w:rsidR="00310D13" w:rsidRPr="001D494A" w:rsidRDefault="00310D13" w:rsidP="00D128FF">
            <w:pPr>
              <w:pStyle w:val="-"/>
              <w:numPr>
                <w:ilvl w:val="0"/>
                <w:numId w:val="9"/>
              </w:numPr>
              <w:ind w:left="368" w:right="226" w:hanging="283"/>
              <w:rPr>
                <w:sz w:val="24"/>
              </w:rPr>
            </w:pPr>
            <w:r w:rsidRPr="001D494A">
              <w:rPr>
                <w:i/>
                <w:sz w:val="24"/>
              </w:rPr>
              <w:t>складання таблиці</w:t>
            </w:r>
            <w:r w:rsidRPr="001D494A">
              <w:rPr>
                <w:sz w:val="24"/>
              </w:rPr>
              <w:t xml:space="preserve"> «Як я можу допомагати природі?»</w:t>
            </w:r>
          </w:p>
          <w:p w:rsidR="00310D13" w:rsidRPr="001D494A" w:rsidRDefault="00310D13" w:rsidP="00D128FF">
            <w:pPr>
              <w:pStyle w:val="-"/>
              <w:numPr>
                <w:ilvl w:val="0"/>
                <w:numId w:val="9"/>
              </w:numPr>
              <w:spacing w:before="120"/>
              <w:ind w:left="368" w:right="226" w:hanging="283"/>
              <w:rPr>
                <w:sz w:val="24"/>
              </w:rPr>
            </w:pPr>
            <w:r w:rsidRPr="001D494A">
              <w:rPr>
                <w:b/>
                <w:i/>
                <w:sz w:val="24"/>
              </w:rPr>
              <w:t>Повторення теоретико-літературних понять</w:t>
            </w:r>
            <w:r w:rsidRPr="001D494A">
              <w:rPr>
                <w:sz w:val="24"/>
              </w:rPr>
              <w:t>: поезія, віршорядок, пейзаж, оригінал, переклад, перекладач;</w:t>
            </w:r>
          </w:p>
          <w:p w:rsidR="00310D13" w:rsidRPr="001D494A" w:rsidRDefault="00310D13" w:rsidP="00D128FF">
            <w:pPr>
              <w:pStyle w:val="af"/>
              <w:numPr>
                <w:ilvl w:val="0"/>
                <w:numId w:val="9"/>
              </w:numPr>
              <w:ind w:left="368" w:right="226" w:hanging="283"/>
              <w:rPr>
                <w:lang w:val="uk-UA"/>
              </w:rPr>
            </w:pPr>
            <w:r w:rsidRPr="001D494A">
              <w:rPr>
                <w:i/>
              </w:rPr>
              <w:t>спостереження</w:t>
            </w:r>
            <w:r w:rsidRPr="001D494A">
              <w:t xml:space="preserve"> в процесі аналізу віршів певних літературних явищ, виявлення їхніх особливих ознак (епітет, метафору, персоніфікацію).</w:t>
            </w:r>
          </w:p>
        </w:tc>
      </w:tr>
      <w:tr w:rsidR="00310D13" w:rsidRPr="001D494A" w:rsidTr="00314C56">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0D13" w:rsidRPr="001D494A" w:rsidRDefault="00310D13"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3</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673E6F">
            <w:pPr>
              <w:rPr>
                <w:b/>
                <w:lang w:val="uk-UA"/>
              </w:rPr>
            </w:pPr>
            <w:r w:rsidRPr="001D494A">
              <w:rPr>
                <w:b/>
                <w:lang w:val="uk-UA"/>
              </w:rPr>
              <w:t>Джозеф-Редьярд Кіплінг (1865–1936). «Мауглі».</w:t>
            </w:r>
            <w:r w:rsidRPr="001D494A">
              <w:rPr>
                <w:lang w:val="uk-UA"/>
              </w:rPr>
              <w:t xml:space="preserve"> Історія хлопчика, якого виховали тварини, його дружба з ними. </w:t>
            </w:r>
            <w:r w:rsidRPr="001D494A">
              <w:t xml:space="preserve">Сміливість, кмітливість, доброта Мауглі. Яскравість характерів персонажів-тварин, утілення в них людських рис. </w:t>
            </w:r>
            <w:r w:rsidRPr="001D494A">
              <w:lastRenderedPageBreak/>
              <w:t>Закони джунглів і цінності людського життя. Ідея відповідальності людини за природний світ</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2F1705">
            <w:pPr>
              <w:rPr>
                <w:lang w:val="uk-UA"/>
              </w:rPr>
            </w:pPr>
            <w:r w:rsidRPr="001D494A">
              <w:rPr>
                <w:b/>
              </w:rPr>
              <w:lastRenderedPageBreak/>
              <w:t>ТЛ</w:t>
            </w:r>
            <w:r w:rsidRPr="001D494A">
              <w:t xml:space="preserve"> Пейзаж, оповідання. </w:t>
            </w:r>
          </w:p>
          <w:p w:rsidR="00310D13" w:rsidRPr="001D494A" w:rsidRDefault="00310D13" w:rsidP="002F1705">
            <w:pPr>
              <w:rPr>
                <w:lang w:val="uk-UA"/>
              </w:rPr>
            </w:pPr>
            <w:r w:rsidRPr="001D494A">
              <w:rPr>
                <w:b/>
              </w:rPr>
              <w:t>ЛК</w:t>
            </w:r>
            <w:r w:rsidRPr="001D494A">
              <w:t xml:space="preserve"> Описи природи, тварин у науково-популярних текстах, художній літературі та інших видах мистецтва. </w:t>
            </w:r>
            <w:r w:rsidRPr="001D494A">
              <w:rPr>
                <w:b/>
              </w:rPr>
              <w:t>УС</w:t>
            </w:r>
            <w:r w:rsidRPr="001D494A">
              <w:t xml:space="preserve"> Українські переклади творів зарубіжних авторів про природу. </w:t>
            </w:r>
          </w:p>
          <w:p w:rsidR="00310D13" w:rsidRPr="001D494A" w:rsidRDefault="00310D13" w:rsidP="002F1705">
            <w:pPr>
              <w:rPr>
                <w:b/>
                <w:i/>
                <w:lang w:val="uk-UA"/>
              </w:rPr>
            </w:pPr>
            <w:r w:rsidRPr="001D494A">
              <w:rPr>
                <w:b/>
              </w:rPr>
              <w:t>МТ</w:t>
            </w:r>
            <w:r w:rsidRPr="001D494A">
              <w:t xml:space="preserve"> Фільмографія: «Книга Джунглів» (режисер Дж. Фавро, США, 2016), «Мауглі» (режисер Е. Серкіс, США, Велика Британія, Індія,2018) та ін</w:t>
            </w:r>
          </w:p>
        </w:tc>
        <w:tc>
          <w:tcPr>
            <w:tcW w:w="4819" w:type="dxa"/>
            <w:vMerge/>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2F1705">
            <w:pPr>
              <w:rPr>
                <w:lang w:val="uk-UA"/>
              </w:rPr>
            </w:pPr>
          </w:p>
        </w:tc>
        <w:tc>
          <w:tcPr>
            <w:tcW w:w="4394" w:type="dxa"/>
            <w:vMerge w:val="restart"/>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D128FF">
            <w:pPr>
              <w:pStyle w:val="af"/>
              <w:numPr>
                <w:ilvl w:val="0"/>
                <w:numId w:val="9"/>
              </w:numPr>
              <w:ind w:left="227" w:hanging="142"/>
              <w:rPr>
                <w:lang w:val="uk-UA"/>
              </w:rPr>
            </w:pPr>
            <w:r w:rsidRPr="001D494A">
              <w:rPr>
                <w:lang w:val="uk-UA"/>
              </w:rPr>
              <w:t xml:space="preserve">різні види читання; </w:t>
            </w:r>
          </w:p>
          <w:p w:rsidR="00310D13" w:rsidRPr="001D494A" w:rsidRDefault="00310D13" w:rsidP="00D128FF">
            <w:pPr>
              <w:pStyle w:val="af"/>
              <w:numPr>
                <w:ilvl w:val="0"/>
                <w:numId w:val="9"/>
              </w:numPr>
              <w:ind w:left="227" w:hanging="142"/>
              <w:rPr>
                <w:lang w:val="uk-UA"/>
              </w:rPr>
            </w:pPr>
            <w:r w:rsidRPr="001D494A">
              <w:rPr>
                <w:lang w:val="uk-UA"/>
              </w:rPr>
              <w:t xml:space="preserve">знаходження у прочитаному художньому тексті та/або медіатексті відповіді на поставлені запитання; </w:t>
            </w:r>
          </w:p>
          <w:p w:rsidR="00310D13" w:rsidRPr="001D494A" w:rsidRDefault="00310D13" w:rsidP="00D128FF">
            <w:pPr>
              <w:pStyle w:val="af"/>
              <w:numPr>
                <w:ilvl w:val="0"/>
                <w:numId w:val="9"/>
              </w:numPr>
              <w:ind w:left="227" w:hanging="142"/>
              <w:rPr>
                <w:lang w:val="uk-UA"/>
              </w:rPr>
            </w:pPr>
            <w:r w:rsidRPr="001D494A">
              <w:rPr>
                <w:lang w:val="uk-UA"/>
              </w:rPr>
              <w:t xml:space="preserve">визначення ключових слів у прочитаному повідомленні; </w:t>
            </w:r>
          </w:p>
          <w:p w:rsidR="00310D13" w:rsidRPr="001D494A" w:rsidRDefault="00310D13" w:rsidP="00D128FF">
            <w:pPr>
              <w:pStyle w:val="af"/>
              <w:numPr>
                <w:ilvl w:val="0"/>
                <w:numId w:val="9"/>
              </w:numPr>
              <w:ind w:left="227" w:hanging="142"/>
              <w:rPr>
                <w:lang w:val="uk-UA"/>
              </w:rPr>
            </w:pPr>
            <w:r w:rsidRPr="001D494A">
              <w:rPr>
                <w:lang w:val="uk-UA"/>
              </w:rPr>
              <w:t xml:space="preserve">формулювання теми та ідеї прочитаного художнього тексту та медіатексту; </w:t>
            </w:r>
          </w:p>
          <w:p w:rsidR="00310D13" w:rsidRPr="001D494A" w:rsidRDefault="00310D13" w:rsidP="00D128FF">
            <w:pPr>
              <w:pStyle w:val="af"/>
              <w:numPr>
                <w:ilvl w:val="0"/>
                <w:numId w:val="9"/>
              </w:numPr>
              <w:ind w:left="227" w:hanging="142"/>
              <w:rPr>
                <w:lang w:val="uk-UA"/>
              </w:rPr>
            </w:pPr>
            <w:r w:rsidRPr="001D494A">
              <w:rPr>
                <w:lang w:val="uk-UA"/>
              </w:rPr>
              <w:t xml:space="preserve">визначення основної і другорядної інформації у прочитаному тексті; </w:t>
            </w:r>
          </w:p>
          <w:p w:rsidR="00310D13" w:rsidRPr="001D494A" w:rsidRDefault="00310D13" w:rsidP="00D128FF">
            <w:pPr>
              <w:pStyle w:val="af"/>
              <w:numPr>
                <w:ilvl w:val="0"/>
                <w:numId w:val="9"/>
              </w:numPr>
              <w:ind w:left="227" w:hanging="142"/>
              <w:rPr>
                <w:lang w:val="uk-UA"/>
              </w:rPr>
            </w:pPr>
            <w:r w:rsidRPr="001D494A">
              <w:rPr>
                <w:lang w:val="uk-UA"/>
              </w:rPr>
              <w:t xml:space="preserve">декламація художнього твору; </w:t>
            </w:r>
          </w:p>
          <w:p w:rsidR="00310D13" w:rsidRPr="001D494A" w:rsidRDefault="00310D13" w:rsidP="00D128FF">
            <w:pPr>
              <w:pStyle w:val="af"/>
              <w:numPr>
                <w:ilvl w:val="0"/>
                <w:numId w:val="9"/>
              </w:numPr>
              <w:ind w:left="227" w:hanging="142"/>
              <w:rPr>
                <w:lang w:val="uk-UA"/>
              </w:rPr>
            </w:pPr>
            <w:r w:rsidRPr="001D494A">
              <w:rPr>
                <w:lang w:val="uk-UA"/>
              </w:rPr>
              <w:t xml:space="preserve">розрізнення текстів різних стилів, типів і жанрів у контексті авторського </w:t>
            </w:r>
            <w:r w:rsidRPr="001D494A">
              <w:rPr>
                <w:lang w:val="uk-UA"/>
              </w:rPr>
              <w:lastRenderedPageBreak/>
              <w:t xml:space="preserve">задуму; </w:t>
            </w:r>
          </w:p>
          <w:p w:rsidR="00310D13" w:rsidRPr="001D494A" w:rsidRDefault="00310D13" w:rsidP="00D128FF">
            <w:pPr>
              <w:pStyle w:val="af"/>
              <w:numPr>
                <w:ilvl w:val="0"/>
                <w:numId w:val="9"/>
              </w:numPr>
              <w:ind w:left="227" w:hanging="142"/>
              <w:rPr>
                <w:lang w:val="uk-UA"/>
              </w:rPr>
            </w:pPr>
            <w:r w:rsidRPr="001D494A">
              <w:rPr>
                <w:lang w:val="uk-UA"/>
              </w:rPr>
              <w:t xml:space="preserve">розпізнавання та використання виражальних засобів (пейзаж) ; </w:t>
            </w:r>
          </w:p>
          <w:p w:rsidR="00310D13" w:rsidRPr="001D494A" w:rsidRDefault="00310D13" w:rsidP="00D128FF">
            <w:pPr>
              <w:pStyle w:val="af"/>
              <w:numPr>
                <w:ilvl w:val="0"/>
                <w:numId w:val="9"/>
              </w:numPr>
              <w:ind w:left="227" w:hanging="142"/>
              <w:rPr>
                <w:lang w:val="uk-UA"/>
              </w:rPr>
            </w:pPr>
            <w:r w:rsidRPr="001D494A">
              <w:rPr>
                <w:lang w:val="uk-UA"/>
              </w:rPr>
              <w:t xml:space="preserve">переказ змісту художнього тексту та медіатексту відповідно до завдання ; </w:t>
            </w:r>
          </w:p>
          <w:p w:rsidR="00310D13" w:rsidRPr="001D494A" w:rsidRDefault="00310D13" w:rsidP="00D128FF">
            <w:pPr>
              <w:pStyle w:val="af"/>
              <w:numPr>
                <w:ilvl w:val="0"/>
                <w:numId w:val="9"/>
              </w:numPr>
              <w:ind w:left="227" w:hanging="142"/>
              <w:rPr>
                <w:lang w:val="uk-UA"/>
              </w:rPr>
            </w:pPr>
            <w:r w:rsidRPr="001D494A">
              <w:rPr>
                <w:lang w:val="uk-UA"/>
              </w:rPr>
              <w:t>складання плану характеристики головного героя твору;</w:t>
            </w:r>
          </w:p>
          <w:p w:rsidR="00310D13" w:rsidRPr="001D494A" w:rsidRDefault="00310D13" w:rsidP="00D128FF">
            <w:pPr>
              <w:pStyle w:val="af"/>
              <w:numPr>
                <w:ilvl w:val="0"/>
                <w:numId w:val="9"/>
              </w:numPr>
              <w:ind w:left="227" w:hanging="142"/>
              <w:rPr>
                <w:lang w:val="uk-UA"/>
              </w:rPr>
            </w:pPr>
            <w:r w:rsidRPr="001D494A">
              <w:rPr>
                <w:lang w:val="uk-UA"/>
              </w:rPr>
              <w:t xml:space="preserve">створення невеликих повідомлень усних та на цифрових (захищених) сервісах і в соцмережах (повідомлення для шкільного сайту, пост для соцмережі тощо) ; </w:t>
            </w:r>
          </w:p>
          <w:p w:rsidR="00310D13" w:rsidRPr="001D494A" w:rsidRDefault="00310D13" w:rsidP="00D128FF">
            <w:pPr>
              <w:pStyle w:val="af"/>
              <w:numPr>
                <w:ilvl w:val="0"/>
                <w:numId w:val="9"/>
              </w:numPr>
              <w:ind w:left="227" w:hanging="142"/>
              <w:rPr>
                <w:lang w:val="uk-UA"/>
              </w:rPr>
            </w:pPr>
            <w:r w:rsidRPr="001D494A">
              <w:rPr>
                <w:lang w:val="uk-UA"/>
              </w:rPr>
              <w:t xml:space="preserve">дискусія в класі та онлайн -середовищі щодо прочитаних творів та/або переглянутих фільмів ; </w:t>
            </w:r>
          </w:p>
          <w:p w:rsidR="00310D13" w:rsidRPr="001D494A" w:rsidRDefault="00310D13" w:rsidP="00D128FF">
            <w:pPr>
              <w:pStyle w:val="af"/>
              <w:numPr>
                <w:ilvl w:val="0"/>
                <w:numId w:val="9"/>
              </w:numPr>
              <w:ind w:left="227" w:hanging="142"/>
              <w:rPr>
                <w:lang w:val="uk-UA"/>
              </w:rPr>
            </w:pPr>
            <w:r w:rsidRPr="001D494A">
              <w:rPr>
                <w:lang w:val="uk-UA"/>
              </w:rPr>
              <w:t xml:space="preserve">порівняння художніх та науково -популярних текстів про тварин і явища природи ; </w:t>
            </w:r>
          </w:p>
          <w:p w:rsidR="00310D13" w:rsidRPr="001D494A" w:rsidRDefault="00310D13" w:rsidP="00D128FF">
            <w:pPr>
              <w:pStyle w:val="af"/>
              <w:numPr>
                <w:ilvl w:val="0"/>
                <w:numId w:val="9"/>
              </w:numPr>
              <w:ind w:left="227" w:hanging="142"/>
              <w:rPr>
                <w:lang w:val="uk-UA"/>
              </w:rPr>
            </w:pPr>
            <w:r w:rsidRPr="001D494A">
              <w:rPr>
                <w:lang w:val="uk-UA"/>
              </w:rPr>
              <w:t>підготовка творчих завдань різного типу і призначення;</w:t>
            </w:r>
          </w:p>
          <w:p w:rsidR="00310D13" w:rsidRPr="001D494A" w:rsidRDefault="00310D13" w:rsidP="00D128FF">
            <w:pPr>
              <w:pStyle w:val="-"/>
              <w:numPr>
                <w:ilvl w:val="0"/>
                <w:numId w:val="10"/>
              </w:numPr>
              <w:ind w:left="227" w:hanging="142"/>
              <w:rPr>
                <w:sz w:val="24"/>
              </w:rPr>
            </w:pPr>
            <w:r w:rsidRPr="001D494A">
              <w:rPr>
                <w:bCs/>
                <w:i/>
                <w:sz w:val="24"/>
              </w:rPr>
              <w:t xml:space="preserve">визначення головних і другорядних героїв, </w:t>
            </w:r>
            <w:r w:rsidRPr="001D494A">
              <w:rPr>
                <w:sz w:val="24"/>
              </w:rPr>
              <w:t xml:space="preserve"> коментуванняїхніх вчинків, мотивів поведінки; </w:t>
            </w:r>
          </w:p>
          <w:p w:rsidR="00310D13" w:rsidRPr="001D494A" w:rsidRDefault="00310D13" w:rsidP="00D128FF">
            <w:pPr>
              <w:pStyle w:val="-"/>
              <w:numPr>
                <w:ilvl w:val="0"/>
                <w:numId w:val="10"/>
              </w:numPr>
              <w:ind w:left="227" w:hanging="142"/>
              <w:rPr>
                <w:sz w:val="24"/>
              </w:rPr>
            </w:pPr>
            <w:r w:rsidRPr="001D494A">
              <w:rPr>
                <w:bCs/>
                <w:i/>
                <w:sz w:val="24"/>
              </w:rPr>
              <w:t>визначення</w:t>
            </w:r>
            <w:r w:rsidRPr="001D494A">
              <w:rPr>
                <w:sz w:val="24"/>
              </w:rPr>
              <w:t>персонажів, які протиставляються у творі;</w:t>
            </w:r>
          </w:p>
          <w:p w:rsidR="00310D13" w:rsidRPr="001D494A" w:rsidRDefault="00310D13" w:rsidP="00D128FF">
            <w:pPr>
              <w:pStyle w:val="-"/>
              <w:numPr>
                <w:ilvl w:val="0"/>
                <w:numId w:val="10"/>
              </w:numPr>
              <w:ind w:left="227" w:hanging="142"/>
              <w:rPr>
                <w:sz w:val="24"/>
              </w:rPr>
            </w:pPr>
            <w:r w:rsidRPr="001D494A">
              <w:rPr>
                <w:i/>
                <w:sz w:val="24"/>
              </w:rPr>
              <w:t xml:space="preserve">складання </w:t>
            </w:r>
            <w:r w:rsidRPr="001D494A">
              <w:rPr>
                <w:sz w:val="24"/>
              </w:rPr>
              <w:t>анкети головного героя твору;</w:t>
            </w:r>
          </w:p>
          <w:p w:rsidR="00310D13" w:rsidRPr="001D494A" w:rsidRDefault="00310D13" w:rsidP="00D128FF">
            <w:pPr>
              <w:pStyle w:val="-"/>
              <w:numPr>
                <w:ilvl w:val="0"/>
                <w:numId w:val="10"/>
              </w:numPr>
              <w:ind w:left="227" w:hanging="142"/>
              <w:rPr>
                <w:sz w:val="24"/>
              </w:rPr>
            </w:pPr>
            <w:r w:rsidRPr="001D494A">
              <w:rPr>
                <w:i/>
                <w:sz w:val="24"/>
              </w:rPr>
              <w:t>визначення</w:t>
            </w:r>
            <w:r w:rsidRPr="001D494A">
              <w:rPr>
                <w:sz w:val="24"/>
              </w:rPr>
              <w:t xml:space="preserve"> мотивів і наслідків поведінки героїв твору;</w:t>
            </w:r>
          </w:p>
          <w:p w:rsidR="00310D13" w:rsidRPr="001D494A" w:rsidRDefault="00310D13" w:rsidP="00D128FF">
            <w:pPr>
              <w:pStyle w:val="-"/>
              <w:numPr>
                <w:ilvl w:val="0"/>
                <w:numId w:val="10"/>
              </w:numPr>
              <w:ind w:left="227" w:hanging="142"/>
              <w:rPr>
                <w:sz w:val="24"/>
              </w:rPr>
            </w:pPr>
            <w:r w:rsidRPr="001D494A">
              <w:rPr>
                <w:i/>
                <w:sz w:val="24"/>
              </w:rPr>
              <w:t>характеристика</w:t>
            </w:r>
            <w:r w:rsidRPr="001D494A">
              <w:rPr>
                <w:sz w:val="24"/>
              </w:rPr>
              <w:t xml:space="preserve"> емоційних станів персонажів, їхньої поведінки та вчинків; </w:t>
            </w:r>
          </w:p>
          <w:p w:rsidR="00310D13" w:rsidRPr="001D494A" w:rsidRDefault="00310D13" w:rsidP="00D128FF">
            <w:pPr>
              <w:pStyle w:val="-"/>
              <w:numPr>
                <w:ilvl w:val="0"/>
                <w:numId w:val="10"/>
              </w:numPr>
              <w:ind w:left="227" w:hanging="142"/>
              <w:rPr>
                <w:sz w:val="24"/>
              </w:rPr>
            </w:pPr>
            <w:r w:rsidRPr="001D494A">
              <w:rPr>
                <w:i/>
                <w:sz w:val="24"/>
              </w:rPr>
              <w:t>проводить</w:t>
            </w:r>
            <w:r w:rsidRPr="001D494A">
              <w:rPr>
                <w:sz w:val="24"/>
              </w:rPr>
              <w:t xml:space="preserve"> паралелі між образами і </w:t>
            </w:r>
            <w:r w:rsidRPr="001D494A">
              <w:rPr>
                <w:sz w:val="24"/>
              </w:rPr>
              <w:lastRenderedPageBreak/>
              <w:t>ситуаціями, зображеними в художньому творі, і власним життєвим досвідом;</w:t>
            </w:r>
          </w:p>
          <w:p w:rsidR="00310D13" w:rsidRPr="001D494A" w:rsidRDefault="00310D13" w:rsidP="00D128FF">
            <w:pPr>
              <w:pStyle w:val="-"/>
              <w:numPr>
                <w:ilvl w:val="0"/>
                <w:numId w:val="10"/>
              </w:numPr>
              <w:ind w:left="227" w:hanging="142"/>
              <w:rPr>
                <w:sz w:val="24"/>
              </w:rPr>
            </w:pPr>
            <w:r w:rsidRPr="001D494A">
              <w:rPr>
                <w:bCs/>
                <w:i/>
                <w:sz w:val="24"/>
              </w:rPr>
              <w:t>формулювання</w:t>
            </w:r>
            <w:r w:rsidRPr="001D494A">
              <w:rPr>
                <w:bCs/>
                <w:sz w:val="24"/>
              </w:rPr>
              <w:t xml:space="preserve"> висновку</w:t>
            </w:r>
            <w:r w:rsidRPr="001D494A">
              <w:rPr>
                <w:sz w:val="24"/>
              </w:rPr>
              <w:t xml:space="preserve"> про повчальний зміст оповідань Р. Кіплінга і Е. Сетон-тмпсона, про закони співіснування людини і тварини, про відповідальність людини за довколишній світ.</w:t>
            </w:r>
          </w:p>
          <w:p w:rsidR="00310D13" w:rsidRPr="001D494A" w:rsidRDefault="00310D13" w:rsidP="00D128FF">
            <w:pPr>
              <w:pStyle w:val="-"/>
              <w:numPr>
                <w:ilvl w:val="0"/>
                <w:numId w:val="10"/>
              </w:numPr>
              <w:ind w:left="227" w:hanging="142"/>
              <w:rPr>
                <w:sz w:val="24"/>
              </w:rPr>
            </w:pPr>
            <w:r w:rsidRPr="001D494A">
              <w:rPr>
                <w:b/>
                <w:i/>
                <w:sz w:val="24"/>
              </w:rPr>
              <w:t>Повторення теоретико-літературних понять</w:t>
            </w:r>
            <w:r w:rsidRPr="001D494A">
              <w:rPr>
                <w:sz w:val="24"/>
              </w:rPr>
              <w:t xml:space="preserve">: персонаж, герой/героїня художнього твору. </w:t>
            </w:r>
          </w:p>
          <w:p w:rsidR="00310D13" w:rsidRPr="001D494A" w:rsidRDefault="00310D13" w:rsidP="00D128FF">
            <w:pPr>
              <w:pStyle w:val="af"/>
              <w:numPr>
                <w:ilvl w:val="0"/>
                <w:numId w:val="10"/>
              </w:numPr>
              <w:ind w:left="227" w:hanging="142"/>
              <w:rPr>
                <w:lang w:val="uk-UA"/>
              </w:rPr>
            </w:pPr>
            <w:r w:rsidRPr="001D494A">
              <w:rPr>
                <w:b/>
                <w:i/>
              </w:rPr>
              <w:t>Формування теоретико-літературних понять</w:t>
            </w:r>
            <w:r w:rsidRPr="001D494A">
              <w:t>: оповідання. Анімалістика.</w:t>
            </w:r>
          </w:p>
        </w:tc>
      </w:tr>
      <w:tr w:rsidR="00310D13" w:rsidRPr="001D494A" w:rsidTr="00885A33">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0D13" w:rsidRPr="001D494A" w:rsidRDefault="00310D13"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4</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673E6F">
            <w:pPr>
              <w:rPr>
                <w:b/>
                <w:lang w:val="uk-UA"/>
              </w:rPr>
            </w:pPr>
            <w:r w:rsidRPr="001D494A">
              <w:rPr>
                <w:b/>
              </w:rPr>
              <w:t>Ернест Сетон-Томпсон (1860–1946). «Лобо».</w:t>
            </w:r>
            <w:r w:rsidRPr="001D494A">
              <w:t xml:space="preserve"> Авторські спостереження за світом природи. Образи тварин, розкриття їх у подіях оповідання, авторських характеристиках. Утвердження любові до всього живого, гуманного ставлення людей до тварин.</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2F1705">
            <w:pPr>
              <w:rPr>
                <w:b/>
                <w:i/>
                <w:lang w:val="uk-UA"/>
              </w:rPr>
            </w:pPr>
            <w:r w:rsidRPr="001D494A">
              <w:rPr>
                <w:rStyle w:val="markedcontent"/>
                <w:b/>
                <w:i/>
                <w:shd w:val="clear" w:color="auto" w:fill="FFFFFF"/>
              </w:rPr>
              <w:t>ТЛ</w:t>
            </w:r>
            <w:r w:rsidRPr="001D494A">
              <w:rPr>
                <w:rStyle w:val="markedcontent"/>
                <w:shd w:val="clear" w:color="auto" w:fill="FFFFFF"/>
                <w:lang w:val="uk-UA"/>
              </w:rPr>
              <w:t>Поглиблення понять: пейзаж, о</w:t>
            </w:r>
            <w:r w:rsidRPr="001D494A">
              <w:rPr>
                <w:rStyle w:val="markedcontent"/>
                <w:shd w:val="clear" w:color="auto" w:fill="FFFFFF"/>
              </w:rPr>
              <w:t xml:space="preserve">повідання.  </w:t>
            </w:r>
            <w:r w:rsidRPr="001D494A">
              <w:rPr>
                <w:shd w:val="clear" w:color="auto" w:fill="FFFFFF"/>
              </w:rPr>
              <w:br/>
            </w:r>
            <w:r w:rsidRPr="001D494A">
              <w:rPr>
                <w:rStyle w:val="markedcontent"/>
                <w:b/>
                <w:i/>
                <w:shd w:val="clear" w:color="auto" w:fill="FFFFFF"/>
              </w:rPr>
              <w:t>ЛК</w:t>
            </w:r>
            <w:r w:rsidRPr="001D494A">
              <w:rPr>
                <w:rStyle w:val="markedcontent"/>
                <w:shd w:val="clear" w:color="auto" w:fill="FFFFFF"/>
              </w:rPr>
              <w:t xml:space="preserve">  Описи природи, тварин у науково-</w:t>
            </w:r>
            <w:r w:rsidRPr="001D494A">
              <w:rPr>
                <w:shd w:val="clear" w:color="auto" w:fill="FFFFFF"/>
              </w:rPr>
              <w:br/>
            </w:r>
            <w:r w:rsidRPr="001D494A">
              <w:rPr>
                <w:rStyle w:val="markedcontent"/>
                <w:shd w:val="clear" w:color="auto" w:fill="FFFFFF"/>
              </w:rPr>
              <w:t xml:space="preserve">популярних текстах, художній літературі та інших видах мистецтва.  </w:t>
            </w:r>
            <w:r w:rsidRPr="001D494A">
              <w:rPr>
                <w:shd w:val="clear" w:color="auto" w:fill="FFFFFF"/>
              </w:rPr>
              <w:br/>
            </w:r>
            <w:r w:rsidRPr="001D494A">
              <w:rPr>
                <w:rStyle w:val="markedcontent"/>
                <w:b/>
                <w:i/>
                <w:shd w:val="clear" w:color="auto" w:fill="FFFFFF"/>
              </w:rPr>
              <w:t>УС</w:t>
            </w:r>
            <w:r w:rsidRPr="001D494A">
              <w:rPr>
                <w:rStyle w:val="markedcontent"/>
                <w:shd w:val="clear" w:color="auto" w:fill="FFFFFF"/>
              </w:rPr>
              <w:t xml:space="preserve"> Українські переклади творів зарубіжних авторів про природу. </w:t>
            </w:r>
            <w:r w:rsidRPr="001D494A">
              <w:rPr>
                <w:shd w:val="clear" w:color="auto" w:fill="FFFFFF"/>
              </w:rPr>
              <w:br/>
            </w:r>
            <w:r w:rsidRPr="001D494A">
              <w:rPr>
                <w:rStyle w:val="markedcontent"/>
                <w:b/>
                <w:i/>
                <w:shd w:val="clear" w:color="auto" w:fill="FFFFFF"/>
              </w:rPr>
              <w:t>МТ</w:t>
            </w:r>
            <w:r w:rsidRPr="001D494A">
              <w:rPr>
                <w:rStyle w:val="markedcontent"/>
                <w:shd w:val="clear" w:color="auto" w:fill="FFFFFF"/>
              </w:rPr>
              <w:t xml:space="preserve"> Фільмографія: «Лобо» (режисери Джеймс Алгар, Джек Коуффер, США, </w:t>
            </w:r>
            <w:r w:rsidRPr="001D494A">
              <w:rPr>
                <w:shd w:val="clear" w:color="auto" w:fill="FFFFFF"/>
              </w:rPr>
              <w:br/>
            </w:r>
            <w:r w:rsidRPr="001D494A">
              <w:rPr>
                <w:rStyle w:val="markedcontent"/>
                <w:shd w:val="clear" w:color="auto" w:fill="FFFFFF"/>
              </w:rPr>
              <w:t xml:space="preserve">1962), «Лобо» (режисер Стів Гудер, США, 2007),  «Хроніки тварин Сетона» </w:t>
            </w:r>
            <w:r w:rsidRPr="001D494A">
              <w:rPr>
                <w:shd w:val="clear" w:color="auto" w:fill="FFFFFF"/>
              </w:rPr>
              <w:br/>
            </w:r>
            <w:r w:rsidRPr="001D494A">
              <w:rPr>
                <w:rStyle w:val="markedcontent"/>
                <w:shd w:val="clear" w:color="auto" w:fill="FFFFFF"/>
              </w:rPr>
              <w:t>(режисер Т. Сирато, Японія, 1989) та ін.</w:t>
            </w:r>
          </w:p>
        </w:tc>
        <w:tc>
          <w:tcPr>
            <w:tcW w:w="4819"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2F1705">
            <w:pPr>
              <w:rPr>
                <w:lang w:val="uk-UA"/>
              </w:rPr>
            </w:pPr>
          </w:p>
        </w:tc>
        <w:tc>
          <w:tcPr>
            <w:tcW w:w="4394"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2F1705">
            <w:pPr>
              <w:rPr>
                <w:lang w:val="uk-UA"/>
              </w:rPr>
            </w:pPr>
          </w:p>
        </w:tc>
      </w:tr>
      <w:tr w:rsidR="00885A33"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885A33" w:rsidRPr="001D494A" w:rsidRDefault="00885A33" w:rsidP="00885A33">
            <w:pPr>
              <w:jc w:val="center"/>
              <w:rPr>
                <w:lang w:val="uk-UA"/>
              </w:rPr>
            </w:pPr>
            <w:r w:rsidRPr="001D494A">
              <w:rPr>
                <w:b/>
              </w:rPr>
              <w:lastRenderedPageBreak/>
              <w:t>Сила творчої уяви</w:t>
            </w:r>
            <w:r w:rsidRPr="001D494A">
              <w:rPr>
                <w:b/>
                <w:lang w:val="uk-UA"/>
              </w:rPr>
              <w:t xml:space="preserve"> (8 годин)</w:t>
            </w:r>
          </w:p>
        </w:tc>
      </w:tr>
      <w:tr w:rsidR="0020144B" w:rsidRPr="001D494A" w:rsidTr="00314C56">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144B" w:rsidRPr="001D494A" w:rsidRDefault="0020144B"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4</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F95248">
            <w:pPr>
              <w:rPr>
                <w:b/>
                <w:lang w:val="uk-UA"/>
              </w:rPr>
            </w:pPr>
            <w:r w:rsidRPr="001D494A">
              <w:rPr>
                <w:rStyle w:val="markedcontent"/>
                <w:b/>
                <w:shd w:val="clear" w:color="auto" w:fill="FFFFFF"/>
              </w:rPr>
              <w:t>Льюїс Керролл (1832–1898).«Аліса в Країні Див»</w:t>
            </w:r>
            <w:r w:rsidRPr="001D494A">
              <w:rPr>
                <w:rStyle w:val="markedcontent"/>
                <w:shd w:val="clear" w:color="auto" w:fill="FFFFFF"/>
              </w:rPr>
              <w:t xml:space="preserve"> (2-3 </w:t>
            </w:r>
            <w:r w:rsidRPr="001D494A">
              <w:rPr>
                <w:shd w:val="clear" w:color="auto" w:fill="FFFFFF"/>
              </w:rPr>
              <w:br/>
            </w:r>
            <w:r w:rsidRPr="001D494A">
              <w:rPr>
                <w:rStyle w:val="markedcontent"/>
                <w:shd w:val="clear" w:color="auto" w:fill="FFFFFF"/>
              </w:rPr>
              <w:t>розділи за вибором учителя).</w:t>
            </w:r>
            <w:r w:rsidRPr="001D494A">
              <w:rPr>
                <w:shd w:val="clear" w:color="auto" w:fill="FFFFFF"/>
              </w:rPr>
              <w:t xml:space="preserve"> Образ </w:t>
            </w:r>
            <w:r w:rsidRPr="001D494A">
              <w:br/>
            </w:r>
            <w:r w:rsidRPr="001D494A">
              <w:rPr>
                <w:shd w:val="clear" w:color="auto" w:fill="FFFFFF"/>
              </w:rPr>
              <w:t xml:space="preserve">Аліси, світ її уяви та захопливі пригоди. </w:t>
            </w:r>
            <w:r w:rsidRPr="001D494A">
              <w:br/>
            </w:r>
            <w:r w:rsidRPr="001D494A">
              <w:rPr>
                <w:shd w:val="clear" w:color="auto" w:fill="FFFFFF"/>
              </w:rPr>
              <w:t xml:space="preserve">Персонажі, які оточують героїню. </w:t>
            </w:r>
            <w:r w:rsidRPr="001D494A">
              <w:br/>
            </w:r>
            <w:r w:rsidRPr="001D494A">
              <w:rPr>
                <w:shd w:val="clear" w:color="auto" w:fill="FFFFFF"/>
              </w:rPr>
              <w:t xml:space="preserve">Особливості художньої мови твору. </w:t>
            </w:r>
            <w:r w:rsidRPr="001D494A">
              <w:br/>
            </w:r>
            <w:r w:rsidRPr="001D494A">
              <w:rPr>
                <w:shd w:val="clear" w:color="auto" w:fill="FFFFFF"/>
              </w:rPr>
              <w:t xml:space="preserve">Ознаки казки. Утілення ідеї особистої </w:t>
            </w:r>
            <w:r w:rsidRPr="001D494A">
              <w:br/>
            </w:r>
            <w:r w:rsidRPr="001D494A">
              <w:rPr>
                <w:shd w:val="clear" w:color="auto" w:fill="FFFFFF"/>
              </w:rPr>
              <w:t xml:space="preserve">свободи, вільного мислення й творчого </w:t>
            </w:r>
            <w:r w:rsidRPr="001D494A">
              <w:br/>
            </w:r>
            <w:r w:rsidRPr="001D494A">
              <w:rPr>
                <w:shd w:val="clear" w:color="auto" w:fill="FFFFFF"/>
              </w:rPr>
              <w:lastRenderedPageBreak/>
              <w:t>ставлення до життя</w:t>
            </w:r>
          </w:p>
        </w:tc>
        <w:tc>
          <w:tcPr>
            <w:tcW w:w="3119" w:type="dxa"/>
            <w:gridSpan w:val="3"/>
            <w:vMerge w:val="restart"/>
            <w:tcBorders>
              <w:top w:val="single" w:sz="4" w:space="0" w:color="000000"/>
              <w:left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20144B">
            <w:pPr>
              <w:rPr>
                <w:rStyle w:val="markedcontent"/>
                <w:shd w:val="clear" w:color="auto" w:fill="FFFFFF"/>
                <w:lang w:val="uk-UA"/>
              </w:rPr>
            </w:pPr>
            <w:r w:rsidRPr="001D494A">
              <w:rPr>
                <w:rStyle w:val="markedcontent"/>
                <w:b/>
                <w:i/>
                <w:shd w:val="clear" w:color="auto" w:fill="FFFFFF"/>
              </w:rPr>
              <w:lastRenderedPageBreak/>
              <w:t xml:space="preserve">ТЛ </w:t>
            </w:r>
            <w:r w:rsidRPr="001D494A">
              <w:rPr>
                <w:rStyle w:val="markedcontent"/>
                <w:shd w:val="clear" w:color="auto" w:fill="FFFFFF"/>
              </w:rPr>
              <w:t xml:space="preserve">Персонаж, герой/героїня літературного твору. Поглиблення понять: тема та ідея художнього твору, сюжет.  </w:t>
            </w:r>
            <w:r w:rsidRPr="001D494A">
              <w:rPr>
                <w:shd w:val="clear" w:color="auto" w:fill="FFFFFF"/>
              </w:rPr>
              <w:br/>
            </w:r>
            <w:r w:rsidRPr="001D494A">
              <w:rPr>
                <w:rStyle w:val="markedcontent"/>
                <w:b/>
                <w:i/>
                <w:shd w:val="clear" w:color="auto" w:fill="FFFFFF"/>
              </w:rPr>
              <w:t>ЛК</w:t>
            </w:r>
            <w:r w:rsidRPr="001D494A">
              <w:rPr>
                <w:rStyle w:val="markedcontent"/>
                <w:shd w:val="clear" w:color="auto" w:fill="FFFFFF"/>
              </w:rPr>
              <w:t xml:space="preserve"> Утілення сюжетів творів зарубіжних письменників в</w:t>
            </w:r>
            <w:r w:rsidRPr="001D494A">
              <w:rPr>
                <w:shd w:val="clear" w:color="auto" w:fill="FFFFFF"/>
              </w:rPr>
              <w:br/>
            </w:r>
            <w:r w:rsidRPr="001D494A">
              <w:rPr>
                <w:rStyle w:val="markedcontent"/>
                <w:shd w:val="clear" w:color="auto" w:fill="FFFFFF"/>
              </w:rPr>
              <w:t xml:space="preserve">образотворчому та музичному мистецтві. </w:t>
            </w:r>
          </w:p>
          <w:p w:rsidR="0020144B" w:rsidRPr="001D494A" w:rsidRDefault="0020144B" w:rsidP="0020144B">
            <w:pPr>
              <w:rPr>
                <w:b/>
                <w:i/>
                <w:lang w:val="uk-UA"/>
              </w:rPr>
            </w:pPr>
            <w:r w:rsidRPr="001D494A">
              <w:rPr>
                <w:rStyle w:val="markedcontent"/>
                <w:b/>
                <w:i/>
                <w:shd w:val="clear" w:color="auto" w:fill="FFFFFF"/>
                <w:lang w:val="uk-UA"/>
              </w:rPr>
              <w:t xml:space="preserve">МТ </w:t>
            </w:r>
            <w:r w:rsidRPr="001D494A">
              <w:rPr>
                <w:lang w:val="uk-UA"/>
              </w:rPr>
              <w:t xml:space="preserve">Фільмографія: «Аліса у Дивокраї» (режисер Є.Пружанський, Україна (СРСР), 1981), «Аліса у Дивокраї» (режисер Т. Бертон, США, 2010), «Аліса у Дивокраї» (режисер Г. Ласке, США, 1951), </w:t>
            </w:r>
            <w:r w:rsidRPr="001D494A">
              <w:rPr>
                <w:lang w:val="uk-UA"/>
              </w:rPr>
              <w:lastRenderedPageBreak/>
              <w:t>«Полліанна» (режисер Д. Свіфт, США, 1960), «Полліанна» (режисер С. Хардінг, Велика Британія, 2003)</w:t>
            </w:r>
          </w:p>
        </w:tc>
        <w:tc>
          <w:tcPr>
            <w:tcW w:w="4819" w:type="dxa"/>
            <w:vMerge w:val="restart"/>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20144B">
            <w:pPr>
              <w:pStyle w:val="-"/>
              <w:ind w:firstLine="0"/>
              <w:rPr>
                <w:sz w:val="24"/>
              </w:rPr>
            </w:pPr>
            <w:r w:rsidRPr="001D494A">
              <w:rPr>
                <w:i/>
                <w:sz w:val="24"/>
              </w:rPr>
              <w:lastRenderedPageBreak/>
              <w:t>Усно відтворює</w:t>
            </w:r>
            <w:r w:rsidRPr="001D494A">
              <w:rPr>
                <w:sz w:val="24"/>
              </w:rPr>
              <w:t xml:space="preserve"> зміст художнього тексту, акцентуючи увагу на окремих деталях;</w:t>
            </w:r>
          </w:p>
          <w:p w:rsidR="0020144B" w:rsidRPr="001D494A" w:rsidRDefault="0020144B" w:rsidP="0020144B">
            <w:pPr>
              <w:pStyle w:val="-"/>
              <w:ind w:firstLine="0"/>
              <w:rPr>
                <w:sz w:val="24"/>
              </w:rPr>
            </w:pPr>
            <w:r w:rsidRPr="001D494A">
              <w:rPr>
                <w:i/>
                <w:sz w:val="24"/>
              </w:rPr>
              <w:t>фіксує</w:t>
            </w:r>
            <w:r w:rsidRPr="001D494A">
              <w:rPr>
                <w:sz w:val="24"/>
              </w:rPr>
              <w:t xml:space="preserve"> основний зміст художнього тексту, медіатексту) відповідно до поставленого завдання;</w:t>
            </w:r>
          </w:p>
          <w:p w:rsidR="0020144B" w:rsidRPr="001D494A" w:rsidRDefault="0020144B" w:rsidP="0020144B">
            <w:pPr>
              <w:pStyle w:val="-"/>
              <w:ind w:firstLine="0"/>
              <w:rPr>
                <w:spacing w:val="4"/>
                <w:sz w:val="24"/>
              </w:rPr>
            </w:pPr>
            <w:r w:rsidRPr="001D494A">
              <w:rPr>
                <w:sz w:val="24"/>
              </w:rPr>
              <w:t xml:space="preserve">з допомогою інших осіб або самостійно </w:t>
            </w:r>
            <w:r w:rsidRPr="001D494A">
              <w:rPr>
                <w:i/>
                <w:sz w:val="24"/>
              </w:rPr>
              <w:t>добирає</w:t>
            </w:r>
            <w:r w:rsidRPr="001D494A">
              <w:rPr>
                <w:sz w:val="24"/>
              </w:rPr>
              <w:t xml:space="preserve"> і </w:t>
            </w:r>
            <w:r w:rsidRPr="001D494A">
              <w:rPr>
                <w:i/>
                <w:sz w:val="24"/>
              </w:rPr>
              <w:t>створює</w:t>
            </w:r>
            <w:r w:rsidRPr="001D494A">
              <w:rPr>
                <w:sz w:val="24"/>
              </w:rPr>
              <w:t xml:space="preserve"> графічні та </w:t>
            </w:r>
            <w:r w:rsidRPr="001D494A">
              <w:rPr>
                <w:spacing w:val="4"/>
                <w:sz w:val="24"/>
              </w:rPr>
              <w:t>візуальні засоби передачі інформації, зокрема щодо художнього твору (фабула, розрізнення персонажів, установлення зв’язків між ними тощо);</w:t>
            </w:r>
          </w:p>
          <w:p w:rsidR="0020144B" w:rsidRPr="001D494A" w:rsidRDefault="0020144B" w:rsidP="0020144B">
            <w:pPr>
              <w:pStyle w:val="-"/>
              <w:ind w:firstLine="0"/>
              <w:rPr>
                <w:sz w:val="24"/>
              </w:rPr>
            </w:pPr>
            <w:r w:rsidRPr="001D494A">
              <w:rPr>
                <w:i/>
                <w:sz w:val="24"/>
              </w:rPr>
              <w:t>добирає</w:t>
            </w:r>
            <w:r w:rsidRPr="001D494A">
              <w:rPr>
                <w:sz w:val="24"/>
              </w:rPr>
              <w:t xml:space="preserve"> відповідно до поставленого завдання або самостійно визначених цілей інформацію з одного чи кількох джерел (інформаційних і художніх текстів, медіатекстів);</w:t>
            </w:r>
          </w:p>
          <w:p w:rsidR="0020144B" w:rsidRPr="001D494A" w:rsidRDefault="0020144B" w:rsidP="0020144B">
            <w:pPr>
              <w:pStyle w:val="-"/>
              <w:ind w:firstLine="0"/>
              <w:rPr>
                <w:sz w:val="24"/>
              </w:rPr>
            </w:pPr>
            <w:r w:rsidRPr="001D494A">
              <w:rPr>
                <w:i/>
                <w:sz w:val="24"/>
              </w:rPr>
              <w:t>визначає</w:t>
            </w:r>
            <w:r w:rsidRPr="001D494A">
              <w:rPr>
                <w:sz w:val="24"/>
              </w:rPr>
              <w:t xml:space="preserve"> тему, окремі мікротеми, основну ідею, важливі деталі художнього тексту;</w:t>
            </w:r>
          </w:p>
          <w:p w:rsidR="0020144B" w:rsidRPr="001D494A" w:rsidRDefault="0020144B" w:rsidP="0020144B">
            <w:pPr>
              <w:pStyle w:val="-"/>
              <w:ind w:firstLine="0"/>
              <w:rPr>
                <w:spacing w:val="4"/>
                <w:sz w:val="24"/>
              </w:rPr>
            </w:pPr>
            <w:r w:rsidRPr="001D494A">
              <w:rPr>
                <w:i/>
                <w:spacing w:val="4"/>
                <w:sz w:val="24"/>
              </w:rPr>
              <w:lastRenderedPageBreak/>
              <w:t>систематизує</w:t>
            </w:r>
            <w:r w:rsidRPr="001D494A">
              <w:rPr>
                <w:spacing w:val="4"/>
                <w:sz w:val="24"/>
              </w:rPr>
              <w:t xml:space="preserve"> та узагальнює різні думки, виявляючи в них спільне і різне; </w:t>
            </w:r>
          </w:p>
          <w:p w:rsidR="0020144B" w:rsidRPr="001D494A" w:rsidRDefault="0020144B" w:rsidP="0020144B">
            <w:pPr>
              <w:pStyle w:val="-"/>
              <w:ind w:firstLine="0"/>
              <w:rPr>
                <w:sz w:val="24"/>
              </w:rPr>
            </w:pPr>
            <w:r w:rsidRPr="001D494A">
              <w:rPr>
                <w:i/>
                <w:sz w:val="24"/>
              </w:rPr>
              <w:t>пов’язує</w:t>
            </w:r>
            <w:r w:rsidRPr="001D494A">
              <w:rPr>
                <w:sz w:val="24"/>
              </w:rPr>
              <w:t xml:space="preserve">, </w:t>
            </w:r>
            <w:r w:rsidRPr="001D494A">
              <w:rPr>
                <w:i/>
                <w:sz w:val="24"/>
              </w:rPr>
              <w:t>зіставляє</w:t>
            </w:r>
            <w:r w:rsidRPr="001D494A">
              <w:rPr>
                <w:sz w:val="24"/>
              </w:rPr>
              <w:t xml:space="preserve"> прочитане із життєвим досвідом, власне ставлення до життєвих випробувань та ставлення до них героїні твору;</w:t>
            </w:r>
          </w:p>
          <w:p w:rsidR="0020144B" w:rsidRPr="001D494A" w:rsidRDefault="0020144B" w:rsidP="0020144B">
            <w:pPr>
              <w:pStyle w:val="-"/>
              <w:ind w:firstLine="0"/>
              <w:rPr>
                <w:spacing w:val="4"/>
                <w:sz w:val="24"/>
              </w:rPr>
            </w:pPr>
            <w:r w:rsidRPr="001D494A">
              <w:rPr>
                <w:i/>
                <w:spacing w:val="4"/>
                <w:sz w:val="24"/>
              </w:rPr>
              <w:t>реагує</w:t>
            </w:r>
            <w:r w:rsidRPr="001D494A">
              <w:rPr>
                <w:spacing w:val="4"/>
                <w:sz w:val="24"/>
              </w:rPr>
              <w:t xml:space="preserve"> на почуте і прочитане, уточнюючи важливі для розуміння деталі (наприклад, стосунки між героями</w:t>
            </w:r>
            <w:r w:rsidRPr="001D494A">
              <w:rPr>
                <w:sz w:val="24"/>
              </w:rPr>
              <w:t>/героїнями</w:t>
            </w:r>
            <w:r w:rsidRPr="001D494A">
              <w:rPr>
                <w:spacing w:val="4"/>
                <w:sz w:val="24"/>
              </w:rPr>
              <w:t>, причини і наслідки трагічних подій у романі, погляд на події Полліанни);</w:t>
            </w:r>
          </w:p>
          <w:p w:rsidR="0020144B" w:rsidRPr="001D494A" w:rsidRDefault="0020144B" w:rsidP="0020144B">
            <w:pPr>
              <w:pStyle w:val="-"/>
              <w:ind w:firstLine="0"/>
              <w:rPr>
                <w:sz w:val="24"/>
              </w:rPr>
            </w:pPr>
            <w:r w:rsidRPr="001D494A">
              <w:rPr>
                <w:i/>
                <w:sz w:val="24"/>
              </w:rPr>
              <w:t>аналізує</w:t>
            </w:r>
            <w:r w:rsidRPr="001D494A">
              <w:rPr>
                <w:sz w:val="24"/>
              </w:rPr>
              <w:t xml:space="preserve"> емоційний стан літературних персонажів, їхні вчинки для моделювання власної поведінки та формування базових морально-етичних норм, виявляючи толерантність; </w:t>
            </w:r>
          </w:p>
          <w:p w:rsidR="0020144B" w:rsidRPr="001D494A" w:rsidRDefault="0020144B" w:rsidP="0020144B">
            <w:pPr>
              <w:pStyle w:val="-"/>
              <w:ind w:firstLine="0"/>
              <w:rPr>
                <w:sz w:val="24"/>
              </w:rPr>
            </w:pPr>
            <w:r w:rsidRPr="001D494A">
              <w:rPr>
                <w:i/>
                <w:sz w:val="24"/>
              </w:rPr>
              <w:t>висловлює</w:t>
            </w:r>
            <w:r w:rsidRPr="001D494A">
              <w:rPr>
                <w:sz w:val="24"/>
              </w:rPr>
              <w:t xml:space="preserve"> власні почуття, враження та ставлення щодо зображених у художньому тексті людей, подій та ситуацій;</w:t>
            </w:r>
          </w:p>
          <w:p w:rsidR="0020144B" w:rsidRPr="001D494A" w:rsidRDefault="0020144B" w:rsidP="0020144B">
            <w:pPr>
              <w:pStyle w:val="-"/>
              <w:spacing w:before="60"/>
              <w:ind w:firstLine="0"/>
              <w:rPr>
                <w:sz w:val="24"/>
              </w:rPr>
            </w:pPr>
            <w:r w:rsidRPr="001D494A">
              <w:rPr>
                <w:i/>
                <w:sz w:val="24"/>
              </w:rPr>
              <w:t>передає</w:t>
            </w:r>
            <w:r w:rsidRPr="001D494A">
              <w:rPr>
                <w:sz w:val="24"/>
              </w:rPr>
              <w:t xml:space="preserve"> художній текст словесно (переказ тощо) і графічно (схема, таблиця тощо).</w:t>
            </w:r>
          </w:p>
          <w:p w:rsidR="0020144B" w:rsidRPr="001D494A" w:rsidRDefault="0020144B" w:rsidP="0020144B">
            <w:pPr>
              <w:pStyle w:val="-"/>
              <w:ind w:firstLine="0"/>
              <w:rPr>
                <w:sz w:val="24"/>
              </w:rPr>
            </w:pPr>
            <w:r w:rsidRPr="001D494A">
              <w:rPr>
                <w:sz w:val="24"/>
              </w:rPr>
              <w:t>дотримується правил вимовляння слів;</w:t>
            </w:r>
          </w:p>
          <w:p w:rsidR="0020144B" w:rsidRPr="001D494A" w:rsidRDefault="0020144B" w:rsidP="0020144B">
            <w:pPr>
              <w:pStyle w:val="-"/>
              <w:ind w:firstLine="0"/>
              <w:rPr>
                <w:sz w:val="24"/>
              </w:rPr>
            </w:pPr>
            <w:r w:rsidRPr="001D494A">
              <w:rPr>
                <w:sz w:val="24"/>
              </w:rPr>
              <w:t>правильно наголошує загальновживані слова;</w:t>
            </w:r>
          </w:p>
          <w:p w:rsidR="0020144B" w:rsidRPr="001D494A" w:rsidRDefault="0020144B" w:rsidP="0020144B">
            <w:pPr>
              <w:pStyle w:val="-"/>
              <w:ind w:firstLine="0"/>
              <w:rPr>
                <w:sz w:val="24"/>
              </w:rPr>
            </w:pPr>
            <w:r w:rsidRPr="001D494A">
              <w:rPr>
                <w:sz w:val="24"/>
              </w:rPr>
              <w:t>використовує у власному мовленні слова в прямому і переносному значеннях, синоніми, антоніми, багатозначні слова, фразеологізми для досягнення мети спілкування;</w:t>
            </w:r>
          </w:p>
          <w:p w:rsidR="0020144B" w:rsidRPr="001D494A" w:rsidRDefault="0020144B" w:rsidP="0020144B">
            <w:pPr>
              <w:pStyle w:val="-"/>
              <w:ind w:firstLine="0"/>
              <w:rPr>
                <w:sz w:val="24"/>
              </w:rPr>
            </w:pPr>
            <w:r w:rsidRPr="001D494A">
              <w:rPr>
                <w:sz w:val="24"/>
              </w:rPr>
              <w:t>на прикладі літературних творів спостерігає за окремими мовними явищами;</w:t>
            </w:r>
          </w:p>
          <w:p w:rsidR="0020144B" w:rsidRPr="001D494A" w:rsidRDefault="0020144B" w:rsidP="0020144B">
            <w:pPr>
              <w:rPr>
                <w:lang w:val="uk-UA"/>
              </w:rPr>
            </w:pPr>
            <w:r w:rsidRPr="001D494A">
              <w:t>використовує твори мистецтва як засіб комунікації з іншими особами.</w:t>
            </w:r>
          </w:p>
        </w:tc>
        <w:tc>
          <w:tcPr>
            <w:tcW w:w="4394" w:type="dxa"/>
            <w:vMerge w:val="restart"/>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1B4263" w:rsidRPr="001D494A" w:rsidRDefault="0020144B" w:rsidP="001B4263">
            <w:pPr>
              <w:pStyle w:val="af"/>
              <w:numPr>
                <w:ilvl w:val="0"/>
                <w:numId w:val="11"/>
              </w:numPr>
              <w:ind w:left="368" w:hanging="283"/>
              <w:rPr>
                <w:lang w:val="uk-UA"/>
              </w:rPr>
            </w:pPr>
            <w:r w:rsidRPr="001D494A">
              <w:rPr>
                <w:i/>
                <w:lang w:val="uk-UA"/>
              </w:rPr>
              <w:lastRenderedPageBreak/>
              <w:t>різні види читання</w:t>
            </w:r>
            <w:r w:rsidRPr="001D494A">
              <w:rPr>
                <w:lang w:val="uk-UA"/>
              </w:rPr>
              <w:t xml:space="preserve"> (про себе, вголос, «ланцюжком», в особах, виразне, коментоване, повторне, перерване та ін.); </w:t>
            </w:r>
          </w:p>
          <w:p w:rsidR="0020144B" w:rsidRPr="001D494A" w:rsidRDefault="0020144B" w:rsidP="001B4263">
            <w:pPr>
              <w:pStyle w:val="af"/>
              <w:numPr>
                <w:ilvl w:val="0"/>
                <w:numId w:val="11"/>
              </w:numPr>
              <w:ind w:left="368" w:hanging="283"/>
              <w:rPr>
                <w:lang w:val="uk-UA"/>
              </w:rPr>
            </w:pPr>
            <w:r w:rsidRPr="001D494A">
              <w:rPr>
                <w:lang w:val="uk-UA"/>
              </w:rPr>
              <w:t xml:space="preserve">аргументоване </w:t>
            </w:r>
            <w:r w:rsidRPr="001D494A">
              <w:rPr>
                <w:i/>
                <w:lang w:val="uk-UA"/>
              </w:rPr>
              <w:t xml:space="preserve">зіставлення </w:t>
            </w:r>
            <w:r w:rsidRPr="001D494A">
              <w:rPr>
                <w:lang w:val="uk-UA"/>
              </w:rPr>
              <w:t>почутого та/або прочитаного повідомлення із власним або відомим життєвим досвідом;</w:t>
            </w:r>
          </w:p>
          <w:p w:rsidR="001B4263" w:rsidRPr="001D494A" w:rsidRDefault="0020144B" w:rsidP="001B4263">
            <w:pPr>
              <w:pStyle w:val="af"/>
              <w:numPr>
                <w:ilvl w:val="0"/>
                <w:numId w:val="11"/>
              </w:numPr>
              <w:ind w:left="368" w:hanging="283"/>
              <w:rPr>
                <w:lang w:val="uk-UA"/>
              </w:rPr>
            </w:pPr>
            <w:r w:rsidRPr="001D494A">
              <w:rPr>
                <w:i/>
                <w:lang w:val="uk-UA"/>
              </w:rPr>
              <w:t>виявлення взаємозв’язку</w:t>
            </w:r>
            <w:r w:rsidRPr="001D494A">
              <w:rPr>
                <w:lang w:val="uk-UA"/>
              </w:rPr>
              <w:t xml:space="preserve"> змісту твору (або його компонентів) із власними потребами для особистісного розвитку; </w:t>
            </w:r>
          </w:p>
          <w:p w:rsidR="0020144B" w:rsidRPr="001D494A" w:rsidRDefault="0020144B" w:rsidP="001B4263">
            <w:pPr>
              <w:pStyle w:val="af"/>
              <w:numPr>
                <w:ilvl w:val="0"/>
                <w:numId w:val="11"/>
              </w:numPr>
              <w:ind w:left="368" w:hanging="283"/>
              <w:rPr>
                <w:lang w:val="uk-UA"/>
              </w:rPr>
            </w:pPr>
            <w:r w:rsidRPr="001D494A">
              <w:rPr>
                <w:i/>
                <w:lang w:val="uk-UA"/>
              </w:rPr>
              <w:t>розповідь про власний емоційний стан</w:t>
            </w:r>
            <w:r w:rsidRPr="001D494A">
              <w:rPr>
                <w:lang w:val="uk-UA"/>
              </w:rPr>
              <w:t xml:space="preserve"> (відтінки настрою, почуття, переживання тощо) під час сприймання художнього тексту/медіатексту;</w:t>
            </w:r>
          </w:p>
          <w:p w:rsidR="0020144B" w:rsidRPr="001D494A" w:rsidRDefault="0020144B" w:rsidP="001B4263">
            <w:pPr>
              <w:pStyle w:val="af"/>
              <w:numPr>
                <w:ilvl w:val="0"/>
                <w:numId w:val="11"/>
              </w:numPr>
              <w:ind w:left="368" w:hanging="283"/>
              <w:rPr>
                <w:lang w:val="uk-UA"/>
              </w:rPr>
            </w:pPr>
            <w:r w:rsidRPr="001D494A">
              <w:rPr>
                <w:i/>
              </w:rPr>
              <w:lastRenderedPageBreak/>
              <w:t>визначення</w:t>
            </w:r>
            <w:r w:rsidRPr="001D494A">
              <w:t xml:space="preserve"> порушених утексті проблем; </w:t>
            </w:r>
          </w:p>
          <w:p w:rsidR="0020144B" w:rsidRPr="001D494A" w:rsidRDefault="0020144B" w:rsidP="001B4263">
            <w:pPr>
              <w:pStyle w:val="af"/>
              <w:numPr>
                <w:ilvl w:val="0"/>
                <w:numId w:val="11"/>
              </w:numPr>
              <w:ind w:left="368" w:hanging="283"/>
              <w:rPr>
                <w:lang w:val="uk-UA"/>
              </w:rPr>
            </w:pPr>
            <w:r w:rsidRPr="001D494A">
              <w:rPr>
                <w:i/>
              </w:rPr>
              <w:t>характеристик</w:t>
            </w:r>
            <w:r w:rsidRPr="001D494A">
              <w:t>а їх та співвіднесення із сучасністю;</w:t>
            </w:r>
          </w:p>
          <w:p w:rsidR="0020144B" w:rsidRPr="001D494A" w:rsidRDefault="0020144B" w:rsidP="001B4263">
            <w:pPr>
              <w:pStyle w:val="af"/>
              <w:numPr>
                <w:ilvl w:val="0"/>
                <w:numId w:val="11"/>
              </w:numPr>
              <w:ind w:left="368" w:hanging="283"/>
              <w:rPr>
                <w:lang w:val="uk-UA"/>
              </w:rPr>
            </w:pPr>
            <w:r w:rsidRPr="001D494A">
              <w:rPr>
                <w:i/>
              </w:rPr>
              <w:t>формулювання</w:t>
            </w:r>
            <w:r w:rsidRPr="001D494A">
              <w:t xml:space="preserve"> теми та основної думки тексту; </w:t>
            </w:r>
          </w:p>
          <w:p w:rsidR="0020144B" w:rsidRPr="001D494A" w:rsidRDefault="0020144B" w:rsidP="001B4263">
            <w:pPr>
              <w:pStyle w:val="-"/>
              <w:numPr>
                <w:ilvl w:val="0"/>
                <w:numId w:val="11"/>
              </w:numPr>
              <w:ind w:left="368" w:hanging="283"/>
              <w:rPr>
                <w:sz w:val="24"/>
              </w:rPr>
            </w:pPr>
            <w:r w:rsidRPr="001D494A">
              <w:rPr>
                <w:i/>
                <w:sz w:val="24"/>
              </w:rPr>
              <w:t>переказування</w:t>
            </w:r>
            <w:r w:rsidRPr="001D494A">
              <w:rPr>
                <w:sz w:val="24"/>
              </w:rPr>
              <w:t xml:space="preserve"> подій, що відбуваються у  творі, від імені головної героїні та від імені другорядних персонажів твору; </w:t>
            </w:r>
          </w:p>
          <w:p w:rsidR="0020144B" w:rsidRPr="001D494A" w:rsidRDefault="0020144B" w:rsidP="001B4263">
            <w:pPr>
              <w:pStyle w:val="-"/>
              <w:numPr>
                <w:ilvl w:val="0"/>
                <w:numId w:val="11"/>
              </w:numPr>
              <w:ind w:left="368" w:hanging="283"/>
              <w:rPr>
                <w:sz w:val="24"/>
              </w:rPr>
            </w:pPr>
            <w:r w:rsidRPr="001D494A">
              <w:rPr>
                <w:sz w:val="24"/>
              </w:rPr>
              <w:t xml:space="preserve">на основі аналізу подій, вчинків героїв/героїнь </w:t>
            </w:r>
            <w:r w:rsidRPr="001D494A">
              <w:rPr>
                <w:i/>
                <w:sz w:val="24"/>
              </w:rPr>
              <w:t>визначає</w:t>
            </w:r>
            <w:r w:rsidRPr="001D494A">
              <w:rPr>
                <w:sz w:val="24"/>
              </w:rPr>
              <w:t xml:space="preserve"> основну думку твору.</w:t>
            </w:r>
          </w:p>
          <w:p w:rsidR="0020144B" w:rsidRPr="001D494A" w:rsidRDefault="0020144B" w:rsidP="001B4263">
            <w:pPr>
              <w:pStyle w:val="af"/>
              <w:numPr>
                <w:ilvl w:val="0"/>
                <w:numId w:val="11"/>
              </w:numPr>
              <w:ind w:left="368" w:hanging="283"/>
              <w:rPr>
                <w:lang w:val="uk-UA"/>
              </w:rPr>
            </w:pPr>
            <w:r w:rsidRPr="001D494A">
              <w:rPr>
                <w:i/>
              </w:rPr>
              <w:t>створення</w:t>
            </w:r>
            <w:r w:rsidRPr="001D494A">
              <w:t xml:space="preserve"> фанфіка або коміксу (проєкція власної поведінки в контексті ситуацій твору); </w:t>
            </w:r>
          </w:p>
          <w:p w:rsidR="0020144B" w:rsidRPr="001D494A" w:rsidRDefault="0020144B" w:rsidP="001B4263">
            <w:pPr>
              <w:pStyle w:val="af"/>
              <w:numPr>
                <w:ilvl w:val="0"/>
                <w:numId w:val="11"/>
              </w:numPr>
              <w:ind w:left="368" w:hanging="283"/>
              <w:rPr>
                <w:lang w:val="uk-UA"/>
              </w:rPr>
            </w:pPr>
            <w:r w:rsidRPr="001D494A">
              <w:rPr>
                <w:i/>
              </w:rPr>
              <w:t xml:space="preserve">створення </w:t>
            </w:r>
            <w:r w:rsidRPr="001D494A">
              <w:t xml:space="preserve">постера або колажу за прочитаним твором; </w:t>
            </w:r>
          </w:p>
          <w:p w:rsidR="0020144B" w:rsidRPr="001D494A" w:rsidRDefault="0020144B" w:rsidP="001B4263">
            <w:pPr>
              <w:pStyle w:val="af"/>
              <w:numPr>
                <w:ilvl w:val="0"/>
                <w:numId w:val="11"/>
              </w:numPr>
              <w:ind w:left="368" w:hanging="283"/>
              <w:rPr>
                <w:lang w:val="uk-UA"/>
              </w:rPr>
            </w:pPr>
            <w:r w:rsidRPr="001D494A">
              <w:rPr>
                <w:i/>
              </w:rPr>
              <w:t>висловлення</w:t>
            </w:r>
            <w:r w:rsidRPr="001D494A">
              <w:t xml:space="preserve"> в цифровому середовищі (наприклад, чат, блог, сторінка в соцмережітощо) щодо творів художньої літератури; </w:t>
            </w:r>
          </w:p>
          <w:p w:rsidR="001B4263" w:rsidRPr="001D494A" w:rsidRDefault="0020144B" w:rsidP="001B4263">
            <w:pPr>
              <w:pStyle w:val="af"/>
              <w:numPr>
                <w:ilvl w:val="0"/>
                <w:numId w:val="11"/>
              </w:numPr>
              <w:ind w:left="368" w:hanging="283"/>
              <w:rPr>
                <w:lang w:val="uk-UA"/>
              </w:rPr>
            </w:pPr>
            <w:r w:rsidRPr="001D494A">
              <w:rPr>
                <w:i/>
              </w:rPr>
              <w:t>порівняння</w:t>
            </w:r>
            <w:r w:rsidRPr="001D494A">
              <w:t xml:space="preserve"> літературних персонажів;</w:t>
            </w:r>
          </w:p>
          <w:p w:rsidR="0020144B" w:rsidRPr="001D494A" w:rsidRDefault="0020144B" w:rsidP="001B4263">
            <w:pPr>
              <w:pStyle w:val="af"/>
              <w:numPr>
                <w:ilvl w:val="0"/>
                <w:numId w:val="11"/>
              </w:numPr>
              <w:ind w:left="368" w:hanging="283"/>
              <w:rPr>
                <w:lang w:val="uk-UA"/>
              </w:rPr>
            </w:pPr>
            <w:r w:rsidRPr="001D494A">
              <w:rPr>
                <w:i/>
              </w:rPr>
              <w:t>характеристика</w:t>
            </w:r>
            <w:r w:rsidRPr="001D494A">
              <w:t xml:space="preserve"> мови персонажів прочитаних художніх текстів/ медіатекстів</w:t>
            </w:r>
          </w:p>
        </w:tc>
      </w:tr>
      <w:tr w:rsidR="0020144B" w:rsidRPr="001D494A" w:rsidTr="00314C56">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144B" w:rsidRPr="001D494A" w:rsidRDefault="0020144B"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4</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F95248">
            <w:pPr>
              <w:rPr>
                <w:b/>
                <w:lang w:val="uk-UA"/>
              </w:rPr>
            </w:pPr>
            <w:r w:rsidRPr="001D494A">
              <w:rPr>
                <w:b/>
              </w:rPr>
              <w:t>Елеанор Портер (1868–1920). «Полліанна</w:t>
            </w:r>
            <w:r w:rsidRPr="001D494A">
              <w:t>» (3-4 розділи за вибором учителя). Щирість, мужність і оптимізм Полліанни, її позитивний вплив на життя міста, долю інших людей. Творча фантазія головної героїні. Зміни у внутрішньому світі й житті інших персонажів після зустрічі з Полліанною. Ідея відчуття радості життя, що змінює світ на краще. Художні засоби розкриття образу Полліанни.</w:t>
            </w:r>
          </w:p>
        </w:tc>
        <w:tc>
          <w:tcPr>
            <w:tcW w:w="3119" w:type="dxa"/>
            <w:gridSpan w:val="3"/>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2F1705">
            <w:pPr>
              <w:rPr>
                <w:b/>
                <w:i/>
                <w:lang w:val="uk-UA"/>
              </w:rPr>
            </w:pPr>
          </w:p>
        </w:tc>
        <w:tc>
          <w:tcPr>
            <w:tcW w:w="4819"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2F1705">
            <w:pPr>
              <w:rPr>
                <w:lang w:val="uk-UA"/>
              </w:rPr>
            </w:pPr>
          </w:p>
        </w:tc>
        <w:tc>
          <w:tcPr>
            <w:tcW w:w="4394"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20144B" w:rsidRPr="001D494A" w:rsidRDefault="0020144B" w:rsidP="002F1705">
            <w:pPr>
              <w:rPr>
                <w:lang w:val="uk-UA"/>
              </w:rPr>
            </w:pPr>
          </w:p>
        </w:tc>
      </w:tr>
      <w:tr w:rsidR="00310D13"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310D13" w:rsidRPr="001D494A" w:rsidRDefault="00310D13" w:rsidP="00310D13">
            <w:pPr>
              <w:jc w:val="center"/>
              <w:rPr>
                <w:lang w:val="uk-UA"/>
              </w:rPr>
            </w:pPr>
            <w:r w:rsidRPr="001D494A">
              <w:rPr>
                <w:b/>
              </w:rPr>
              <w:t>У вирі захопливих пригод</w:t>
            </w:r>
            <w:r w:rsidRPr="001D494A">
              <w:rPr>
                <w:b/>
                <w:lang w:val="uk-UA"/>
              </w:rPr>
              <w:t xml:space="preserve"> (8 годин)</w:t>
            </w:r>
          </w:p>
        </w:tc>
      </w:tr>
      <w:tr w:rsidR="00C16F16" w:rsidRPr="001D494A" w:rsidTr="00314C56">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F16" w:rsidRPr="001D494A" w:rsidRDefault="00C16F16"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lastRenderedPageBreak/>
              <w:t>5</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F95248">
            <w:pPr>
              <w:rPr>
                <w:b/>
                <w:lang w:val="uk-UA"/>
              </w:rPr>
            </w:pPr>
            <w:r w:rsidRPr="001D494A">
              <w:rPr>
                <w:b/>
                <w:shd w:val="clear" w:color="auto" w:fill="FFFFFF"/>
              </w:rPr>
              <w:t xml:space="preserve">Марк Твен (1835–1910). «Пригоди </w:t>
            </w:r>
            <w:r w:rsidRPr="001D494A">
              <w:rPr>
                <w:b/>
              </w:rPr>
              <w:br/>
            </w:r>
            <w:r w:rsidRPr="001D494A">
              <w:rPr>
                <w:b/>
                <w:shd w:val="clear" w:color="auto" w:fill="FFFFFF"/>
              </w:rPr>
              <w:t>Тома Соєра»</w:t>
            </w:r>
            <w:r w:rsidRPr="001D494A">
              <w:rPr>
                <w:shd w:val="clear" w:color="auto" w:fill="FFFFFF"/>
              </w:rPr>
              <w:t xml:space="preserve"> (2-3 розділи за вибором </w:t>
            </w:r>
            <w:r w:rsidRPr="001D494A">
              <w:br/>
            </w:r>
            <w:r w:rsidRPr="001D494A">
              <w:rPr>
                <w:shd w:val="clear" w:color="auto" w:fill="FFFFFF"/>
              </w:rPr>
              <w:t xml:space="preserve">учителя). Світ дитинства в романі. Том </w:t>
            </w:r>
            <w:r w:rsidRPr="001D494A">
              <w:br/>
            </w:r>
            <w:r w:rsidRPr="001D494A">
              <w:rPr>
                <w:shd w:val="clear" w:color="auto" w:fill="FFFFFF"/>
              </w:rPr>
              <w:t xml:space="preserve">Соєр і Гекльберрі Фінн. Том Соєр і </w:t>
            </w:r>
            <w:r w:rsidRPr="001D494A">
              <w:br/>
            </w:r>
            <w:r w:rsidRPr="001D494A">
              <w:rPr>
                <w:shd w:val="clear" w:color="auto" w:fill="FFFFFF"/>
              </w:rPr>
              <w:t xml:space="preserve">Беккі Тетчер. Життя містечка і пригоди </w:t>
            </w:r>
            <w:r w:rsidRPr="001D494A">
              <w:br/>
            </w:r>
            <w:r w:rsidRPr="001D494A">
              <w:rPr>
                <w:shd w:val="clear" w:color="auto" w:fill="FFFFFF"/>
              </w:rPr>
              <w:t xml:space="preserve">юних друзів. Мрії Тома, його витівки, </w:t>
            </w:r>
            <w:r w:rsidRPr="001D494A">
              <w:br/>
            </w:r>
            <w:r w:rsidRPr="001D494A">
              <w:rPr>
                <w:shd w:val="clear" w:color="auto" w:fill="FFFFFF"/>
              </w:rPr>
              <w:t xml:space="preserve">бажання самоствердитися. Риси </w:t>
            </w:r>
            <w:r w:rsidRPr="001D494A">
              <w:br/>
            </w:r>
            <w:r w:rsidRPr="001D494A">
              <w:rPr>
                <w:shd w:val="clear" w:color="auto" w:fill="FFFFFF"/>
              </w:rPr>
              <w:t xml:space="preserve">характеру Тома, що розкриваються в </w:t>
            </w:r>
            <w:r w:rsidRPr="001D494A">
              <w:br/>
            </w:r>
            <w:r w:rsidRPr="001D494A">
              <w:rPr>
                <w:shd w:val="clear" w:color="auto" w:fill="FFFFFF"/>
              </w:rPr>
              <w:t xml:space="preserve">стосунках з іншими. Сміливість і </w:t>
            </w:r>
            <w:r w:rsidRPr="001D494A">
              <w:br/>
            </w:r>
            <w:r w:rsidRPr="001D494A">
              <w:rPr>
                <w:shd w:val="clear" w:color="auto" w:fill="FFFFFF"/>
              </w:rPr>
              <w:t xml:space="preserve">заповзятливість Тома Соєра та його </w:t>
            </w:r>
            <w:r w:rsidRPr="001D494A">
              <w:br/>
            </w:r>
            <w:r w:rsidRPr="001D494A">
              <w:rPr>
                <w:shd w:val="clear" w:color="auto" w:fill="FFFFFF"/>
              </w:rPr>
              <w:t xml:space="preserve">друзів, їхнє прагнення зробити </w:t>
            </w:r>
            <w:r w:rsidRPr="001D494A">
              <w:br/>
            </w:r>
            <w:r w:rsidRPr="001D494A">
              <w:rPr>
                <w:shd w:val="clear" w:color="auto" w:fill="FFFFFF"/>
              </w:rPr>
              <w:t xml:space="preserve">довколишній світ цікавішим і </w:t>
            </w:r>
            <w:r w:rsidRPr="001D494A">
              <w:br/>
            </w:r>
            <w:r w:rsidRPr="001D494A">
              <w:rPr>
                <w:shd w:val="clear" w:color="auto" w:fill="FFFFFF"/>
              </w:rPr>
              <w:t>людянішим.</w:t>
            </w:r>
          </w:p>
        </w:tc>
        <w:tc>
          <w:tcPr>
            <w:tcW w:w="3119" w:type="dxa"/>
            <w:gridSpan w:val="3"/>
            <w:vMerge w:val="restart"/>
            <w:tcBorders>
              <w:top w:val="single" w:sz="4" w:space="0" w:color="000000"/>
              <w:left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2F1705">
            <w:pPr>
              <w:rPr>
                <w:b/>
                <w:i/>
                <w:lang w:val="uk-UA"/>
              </w:rPr>
            </w:pPr>
            <w:r w:rsidRPr="001D494A">
              <w:t>(ТЛ) Повість. Поглиблення понять: персонаж, герой/героїня літературного твору. (ЛК) Художні твори для дітей і про дітей у сучасному мистецтві. (УС) Переклади творів українською мовою. (МТ) Сучасні українські та зарубіжні письменники про літературу й читання (виступи, інтерв’ю, пости тощо). Фільмографія: «Пригоди Тома Соєра і Гекльберрі Фінна» (режисер С. Говорухін, Україна (СРСР), 1981), «Щасливе сімейство мумі-тролів»режисер Х. Сайто, М. Кодзіма, Японія, Фінляндія, Нідерланди, 1990), «Долина мумі-тролів» (режисер С. Бокс, Д. Роббі, Фінляндія, Велика Британія, 2019).</w:t>
            </w:r>
          </w:p>
        </w:tc>
        <w:tc>
          <w:tcPr>
            <w:tcW w:w="4819" w:type="dxa"/>
            <w:vMerge w:val="restart"/>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310D13">
            <w:pPr>
              <w:pStyle w:val="-"/>
              <w:ind w:firstLine="0"/>
              <w:rPr>
                <w:sz w:val="24"/>
              </w:rPr>
            </w:pPr>
            <w:r w:rsidRPr="001D494A">
              <w:rPr>
                <w:i/>
                <w:sz w:val="24"/>
              </w:rPr>
              <w:t>Реагує</w:t>
            </w:r>
            <w:r w:rsidRPr="001D494A">
              <w:rPr>
                <w:sz w:val="24"/>
              </w:rPr>
              <w:t xml:space="preserve"> на прочитане, уточнюючи важливі для розуміння деталі;</w:t>
            </w:r>
          </w:p>
          <w:p w:rsidR="00C16F16" w:rsidRPr="001D494A" w:rsidRDefault="00C16F16" w:rsidP="00310D13">
            <w:pPr>
              <w:pStyle w:val="-"/>
              <w:ind w:firstLine="0"/>
              <w:rPr>
                <w:sz w:val="24"/>
              </w:rPr>
            </w:pPr>
            <w:r w:rsidRPr="001D494A">
              <w:rPr>
                <w:sz w:val="24"/>
              </w:rPr>
              <w:t xml:space="preserve">усно </w:t>
            </w:r>
            <w:r w:rsidRPr="001D494A">
              <w:rPr>
                <w:i/>
                <w:sz w:val="24"/>
              </w:rPr>
              <w:t>відтворює</w:t>
            </w:r>
            <w:r w:rsidRPr="001D494A">
              <w:rPr>
                <w:sz w:val="24"/>
              </w:rPr>
              <w:t xml:space="preserve"> зміст інформаційного та художнього тексту, акцентуючи увагу на окремих деталях; </w:t>
            </w:r>
          </w:p>
          <w:p w:rsidR="00C16F16" w:rsidRPr="001D494A" w:rsidRDefault="00C16F16" w:rsidP="00310D13">
            <w:pPr>
              <w:pStyle w:val="-"/>
              <w:ind w:firstLine="0"/>
              <w:rPr>
                <w:sz w:val="24"/>
              </w:rPr>
            </w:pPr>
            <w:r w:rsidRPr="001D494A">
              <w:rPr>
                <w:i/>
                <w:sz w:val="24"/>
              </w:rPr>
              <w:t>фіксує</w:t>
            </w:r>
            <w:r w:rsidRPr="001D494A">
              <w:rPr>
                <w:sz w:val="24"/>
              </w:rPr>
              <w:t xml:space="preserve"> основний зміст художнього тексту відповідно до поставленого завдання;</w:t>
            </w:r>
          </w:p>
          <w:p w:rsidR="00C16F16" w:rsidRPr="001D494A" w:rsidRDefault="00C16F16" w:rsidP="00310D13">
            <w:pPr>
              <w:pStyle w:val="-"/>
              <w:ind w:firstLine="0"/>
              <w:rPr>
                <w:sz w:val="24"/>
              </w:rPr>
            </w:pPr>
            <w:r w:rsidRPr="001D494A">
              <w:rPr>
                <w:i/>
                <w:sz w:val="24"/>
              </w:rPr>
              <w:t>добирає</w:t>
            </w:r>
            <w:r w:rsidRPr="001D494A">
              <w:rPr>
                <w:sz w:val="24"/>
              </w:rPr>
              <w:t xml:space="preserve"> відповідно до поставленого завдання або самостійно визначених цілей інформацію з одного чи кількох джерел — інформаційних і художніх текстів;</w:t>
            </w:r>
          </w:p>
          <w:p w:rsidR="00C16F16" w:rsidRPr="001D494A" w:rsidRDefault="00C16F16" w:rsidP="00310D13">
            <w:pPr>
              <w:pStyle w:val="-"/>
              <w:ind w:firstLine="0"/>
              <w:rPr>
                <w:sz w:val="24"/>
              </w:rPr>
            </w:pPr>
            <w:r w:rsidRPr="001D494A">
              <w:rPr>
                <w:i/>
                <w:sz w:val="24"/>
              </w:rPr>
              <w:t>визначає</w:t>
            </w:r>
            <w:r w:rsidRPr="001D494A">
              <w:rPr>
                <w:sz w:val="24"/>
              </w:rPr>
              <w:t xml:space="preserve"> тему, окремі мікротеми, основну ідею, важливі деталі художнього тексту;</w:t>
            </w:r>
          </w:p>
          <w:p w:rsidR="00C16F16" w:rsidRPr="001D494A" w:rsidRDefault="00C16F16" w:rsidP="00310D13">
            <w:pPr>
              <w:pStyle w:val="-"/>
              <w:ind w:firstLine="0"/>
              <w:rPr>
                <w:sz w:val="24"/>
              </w:rPr>
            </w:pPr>
            <w:r w:rsidRPr="001D494A">
              <w:rPr>
                <w:i/>
                <w:sz w:val="24"/>
              </w:rPr>
              <w:t>аналізує</w:t>
            </w:r>
            <w:r w:rsidRPr="001D494A">
              <w:rPr>
                <w:sz w:val="24"/>
              </w:rPr>
              <w:t xml:space="preserve"> емоційний стан літературних персонажів, їхні вчинки для моделювання власної поведінки та формування базових морально-етичних норм, виявляючи толерантність;</w:t>
            </w:r>
          </w:p>
          <w:p w:rsidR="00C16F16" w:rsidRPr="001D494A" w:rsidRDefault="00C16F16" w:rsidP="00310D13">
            <w:pPr>
              <w:pStyle w:val="-"/>
              <w:ind w:firstLine="0"/>
              <w:rPr>
                <w:sz w:val="24"/>
              </w:rPr>
            </w:pPr>
            <w:r w:rsidRPr="001D494A">
              <w:rPr>
                <w:i/>
                <w:sz w:val="24"/>
              </w:rPr>
              <w:t>висловлює</w:t>
            </w:r>
            <w:r w:rsidRPr="001D494A">
              <w:rPr>
                <w:sz w:val="24"/>
              </w:rPr>
              <w:t xml:space="preserve"> та </w:t>
            </w:r>
            <w:r w:rsidRPr="001D494A">
              <w:rPr>
                <w:i/>
                <w:sz w:val="24"/>
              </w:rPr>
              <w:t>обґрунтовує</w:t>
            </w:r>
            <w:r w:rsidRPr="001D494A">
              <w:rPr>
                <w:sz w:val="24"/>
              </w:rPr>
              <w:t xml:space="preserve"> власні почуття, враження та ставлення щодо зображених у художньому тексті людей, подій, си</w:t>
            </w:r>
            <w:r w:rsidRPr="001D494A">
              <w:rPr>
                <w:sz w:val="24"/>
              </w:rPr>
              <w:softHyphen/>
              <w:t>туацій;</w:t>
            </w:r>
          </w:p>
          <w:p w:rsidR="00C16F16" w:rsidRPr="001D494A" w:rsidRDefault="00C16F16" w:rsidP="00310D13">
            <w:pPr>
              <w:pStyle w:val="-"/>
              <w:ind w:firstLine="0"/>
              <w:rPr>
                <w:sz w:val="24"/>
              </w:rPr>
            </w:pPr>
            <w:r w:rsidRPr="001D494A">
              <w:rPr>
                <w:i/>
                <w:sz w:val="24"/>
              </w:rPr>
              <w:t>пояснює</w:t>
            </w:r>
            <w:r w:rsidRPr="001D494A">
              <w:rPr>
                <w:sz w:val="24"/>
              </w:rPr>
              <w:t xml:space="preserve"> значення здобутої з прочитаного художнього тексту інформації в контексті власного досвіду для розв’язання визначених завдань;</w:t>
            </w:r>
          </w:p>
          <w:p w:rsidR="00C16F16" w:rsidRPr="001D494A" w:rsidRDefault="00C16F16" w:rsidP="00310D13">
            <w:pPr>
              <w:pStyle w:val="-"/>
              <w:ind w:firstLine="0"/>
              <w:rPr>
                <w:sz w:val="24"/>
              </w:rPr>
            </w:pPr>
            <w:r w:rsidRPr="001D494A">
              <w:rPr>
                <w:i/>
                <w:sz w:val="24"/>
              </w:rPr>
              <w:t>встановлює</w:t>
            </w:r>
            <w:r w:rsidRPr="001D494A">
              <w:rPr>
                <w:sz w:val="24"/>
              </w:rPr>
              <w:t xml:space="preserve"> актуальність інформації в художньому тексті на основі власного досвіду;</w:t>
            </w:r>
          </w:p>
          <w:p w:rsidR="00C16F16" w:rsidRPr="001D494A" w:rsidRDefault="00C16F16" w:rsidP="00310D13">
            <w:pPr>
              <w:pStyle w:val="-"/>
              <w:ind w:firstLine="0"/>
              <w:rPr>
                <w:sz w:val="24"/>
              </w:rPr>
            </w:pPr>
            <w:r w:rsidRPr="001D494A">
              <w:rPr>
                <w:i/>
                <w:sz w:val="24"/>
              </w:rPr>
              <w:t>передає</w:t>
            </w:r>
            <w:r w:rsidRPr="001D494A">
              <w:rPr>
                <w:sz w:val="24"/>
              </w:rPr>
              <w:t xml:space="preserve"> художні тексти словесно (переказ, конспект тощо) і графічно (схема, таблиця тощо);</w:t>
            </w:r>
          </w:p>
          <w:p w:rsidR="00C16F16" w:rsidRPr="001D494A" w:rsidRDefault="00C16F16" w:rsidP="00310D13">
            <w:pPr>
              <w:pStyle w:val="-"/>
              <w:ind w:firstLine="0"/>
              <w:rPr>
                <w:sz w:val="24"/>
              </w:rPr>
            </w:pPr>
            <w:r w:rsidRPr="001D494A">
              <w:rPr>
                <w:i/>
                <w:sz w:val="24"/>
              </w:rPr>
              <w:t>експериментує</w:t>
            </w:r>
            <w:r w:rsidRPr="001D494A">
              <w:rPr>
                <w:sz w:val="24"/>
              </w:rPr>
              <w:t xml:space="preserve"> з художнім текстом, за аналогією, у разі потреби звертається по </w:t>
            </w:r>
            <w:r w:rsidRPr="001D494A">
              <w:rPr>
                <w:sz w:val="24"/>
              </w:rPr>
              <w:lastRenderedPageBreak/>
              <w:t>допомогу до інших осіб;</w:t>
            </w:r>
          </w:p>
          <w:p w:rsidR="00C16F16" w:rsidRPr="001D494A" w:rsidRDefault="00C16F16" w:rsidP="00310D13">
            <w:pPr>
              <w:pStyle w:val="-"/>
              <w:ind w:firstLine="0"/>
              <w:rPr>
                <w:sz w:val="24"/>
              </w:rPr>
            </w:pPr>
            <w:r w:rsidRPr="001D494A">
              <w:rPr>
                <w:sz w:val="24"/>
              </w:rPr>
              <w:t>дотримується правил вимовляння слів;</w:t>
            </w:r>
          </w:p>
          <w:p w:rsidR="00C16F16" w:rsidRPr="001D494A" w:rsidRDefault="00C16F16" w:rsidP="00310D13">
            <w:pPr>
              <w:pStyle w:val="-"/>
              <w:ind w:firstLine="0"/>
              <w:rPr>
                <w:sz w:val="24"/>
              </w:rPr>
            </w:pPr>
            <w:r w:rsidRPr="001D494A">
              <w:rPr>
                <w:sz w:val="24"/>
              </w:rPr>
              <w:t>використовує у власному мовленні слова в прямому і переносному значеннях, синоніми, антоніми, багатозначні слова, фразеологізми для досягнення мети спілкування;</w:t>
            </w:r>
          </w:p>
          <w:p w:rsidR="00C16F16" w:rsidRPr="001D494A" w:rsidRDefault="00C16F16" w:rsidP="00310D13">
            <w:pPr>
              <w:rPr>
                <w:lang w:val="uk-UA"/>
              </w:rPr>
            </w:pPr>
            <w:r w:rsidRPr="001D494A">
              <w:t>використовує твори мистецтва як засіб комунікації з іншими особами.</w:t>
            </w:r>
          </w:p>
        </w:tc>
        <w:tc>
          <w:tcPr>
            <w:tcW w:w="4394" w:type="dxa"/>
            <w:vMerge w:val="restart"/>
            <w:tcBorders>
              <w:left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4C6126">
            <w:pPr>
              <w:pStyle w:val="af"/>
              <w:numPr>
                <w:ilvl w:val="0"/>
                <w:numId w:val="11"/>
              </w:numPr>
              <w:ind w:left="368" w:hanging="141"/>
              <w:rPr>
                <w:lang w:val="uk-UA"/>
              </w:rPr>
            </w:pPr>
            <w:r w:rsidRPr="001D494A">
              <w:rPr>
                <w:i/>
                <w:lang w:val="uk-UA"/>
              </w:rPr>
              <w:lastRenderedPageBreak/>
              <w:t>різні види читання</w:t>
            </w:r>
            <w:r w:rsidRPr="001D494A">
              <w:rPr>
                <w:lang w:val="uk-UA"/>
              </w:rPr>
              <w:t xml:space="preserve">; </w:t>
            </w:r>
          </w:p>
          <w:p w:rsidR="00C16F16" w:rsidRPr="001D494A" w:rsidRDefault="00C16F16" w:rsidP="004C6126">
            <w:pPr>
              <w:pStyle w:val="af"/>
              <w:numPr>
                <w:ilvl w:val="0"/>
                <w:numId w:val="11"/>
              </w:numPr>
              <w:ind w:left="368" w:hanging="141"/>
              <w:rPr>
                <w:lang w:val="uk-UA"/>
              </w:rPr>
            </w:pPr>
            <w:r w:rsidRPr="001D494A">
              <w:rPr>
                <w:i/>
                <w:lang w:val="uk-UA"/>
              </w:rPr>
              <w:t>розпізнавання</w:t>
            </w:r>
            <w:r w:rsidRPr="001D494A">
              <w:rPr>
                <w:lang w:val="uk-UA"/>
              </w:rPr>
              <w:t xml:space="preserve"> в прочитаному повідомленні (художньому тексті, медіатексті) фактів, суджень та аргументів; </w:t>
            </w:r>
          </w:p>
          <w:p w:rsidR="00C16F16" w:rsidRPr="001D494A" w:rsidRDefault="00C16F16" w:rsidP="004C6126">
            <w:pPr>
              <w:pStyle w:val="af"/>
              <w:numPr>
                <w:ilvl w:val="0"/>
                <w:numId w:val="11"/>
              </w:numPr>
              <w:ind w:left="368" w:hanging="141"/>
              <w:rPr>
                <w:lang w:val="uk-UA"/>
              </w:rPr>
            </w:pPr>
            <w:r w:rsidRPr="001D494A">
              <w:rPr>
                <w:i/>
                <w:lang w:val="uk-UA"/>
              </w:rPr>
              <w:t>використання</w:t>
            </w:r>
            <w:r w:rsidRPr="001D494A">
              <w:rPr>
                <w:lang w:val="uk-UA"/>
              </w:rPr>
              <w:t xml:space="preserve"> елементів конспектування (ключових слів, фраз у почутому повідомленні); </w:t>
            </w:r>
          </w:p>
          <w:p w:rsidR="00C16F16" w:rsidRPr="001D494A" w:rsidRDefault="00C16F16" w:rsidP="004C6126">
            <w:pPr>
              <w:pStyle w:val="af"/>
              <w:numPr>
                <w:ilvl w:val="0"/>
                <w:numId w:val="11"/>
              </w:numPr>
              <w:ind w:left="368" w:hanging="141"/>
              <w:rPr>
                <w:lang w:val="uk-UA"/>
              </w:rPr>
            </w:pPr>
            <w:r w:rsidRPr="001D494A">
              <w:rPr>
                <w:i/>
                <w:lang w:val="uk-UA"/>
              </w:rPr>
              <w:t>відтворення</w:t>
            </w:r>
            <w:r w:rsidRPr="001D494A">
              <w:rPr>
                <w:lang w:val="uk-UA"/>
              </w:rPr>
              <w:t xml:space="preserve"> основних  думок і фактів, окремих висловлювань літературних персонажів; </w:t>
            </w:r>
          </w:p>
          <w:p w:rsidR="00C16F16" w:rsidRPr="001D494A" w:rsidRDefault="00C16F16" w:rsidP="004C6126">
            <w:pPr>
              <w:pStyle w:val="af"/>
              <w:numPr>
                <w:ilvl w:val="0"/>
                <w:numId w:val="11"/>
              </w:numPr>
              <w:ind w:left="368" w:hanging="141"/>
              <w:rPr>
                <w:lang w:val="uk-UA"/>
              </w:rPr>
            </w:pPr>
            <w:r w:rsidRPr="001D494A">
              <w:rPr>
                <w:i/>
                <w:lang w:val="uk-UA"/>
              </w:rPr>
              <w:t>визначення</w:t>
            </w:r>
            <w:r w:rsidRPr="001D494A">
              <w:rPr>
                <w:lang w:val="uk-UA"/>
              </w:rPr>
              <w:t xml:space="preserve"> спільного і різного в повідомленні літературних персонажів (героїв/героїнь); </w:t>
            </w:r>
          </w:p>
          <w:p w:rsidR="00C16F16" w:rsidRPr="001D494A" w:rsidRDefault="00C16F16" w:rsidP="004C6126">
            <w:pPr>
              <w:pStyle w:val="af"/>
              <w:numPr>
                <w:ilvl w:val="0"/>
                <w:numId w:val="11"/>
              </w:numPr>
              <w:ind w:left="368" w:hanging="141"/>
              <w:rPr>
                <w:lang w:val="uk-UA"/>
              </w:rPr>
            </w:pPr>
            <w:r w:rsidRPr="001D494A">
              <w:rPr>
                <w:i/>
                <w:lang w:val="uk-UA"/>
              </w:rPr>
              <w:t xml:space="preserve">пояснення </w:t>
            </w:r>
            <w:r w:rsidRPr="001D494A">
              <w:rPr>
                <w:lang w:val="uk-UA"/>
              </w:rPr>
              <w:t xml:space="preserve">впливу прочитаного художнього тексту та медіатексту на формування власного естетичного смаку, читацьких інтересів; </w:t>
            </w:r>
          </w:p>
          <w:p w:rsidR="00C16F16" w:rsidRPr="001D494A" w:rsidRDefault="00C16F16" w:rsidP="004C6126">
            <w:pPr>
              <w:pStyle w:val="af"/>
              <w:numPr>
                <w:ilvl w:val="0"/>
                <w:numId w:val="11"/>
              </w:numPr>
              <w:ind w:left="368" w:hanging="141"/>
              <w:rPr>
                <w:lang w:val="uk-UA"/>
              </w:rPr>
            </w:pPr>
            <w:r w:rsidRPr="001D494A">
              <w:rPr>
                <w:i/>
                <w:lang w:val="uk-UA"/>
              </w:rPr>
              <w:t xml:space="preserve">розкриття </w:t>
            </w:r>
            <w:r w:rsidRPr="001D494A">
              <w:rPr>
                <w:lang w:val="uk-UA"/>
              </w:rPr>
              <w:t xml:space="preserve">актуальності літературних творів у контексті викликів сучасності та власних життєвих потреб; </w:t>
            </w:r>
          </w:p>
          <w:p w:rsidR="00C16F16" w:rsidRPr="001D494A" w:rsidRDefault="00C16F16" w:rsidP="004C6126">
            <w:pPr>
              <w:pStyle w:val="af"/>
              <w:numPr>
                <w:ilvl w:val="0"/>
                <w:numId w:val="11"/>
              </w:numPr>
              <w:ind w:left="368" w:hanging="141"/>
              <w:rPr>
                <w:lang w:val="uk-UA"/>
              </w:rPr>
            </w:pPr>
            <w:r w:rsidRPr="001D494A">
              <w:rPr>
                <w:i/>
                <w:lang w:val="uk-UA"/>
              </w:rPr>
              <w:t>аргументація власної оцінки</w:t>
            </w:r>
            <w:r w:rsidRPr="001D494A">
              <w:rPr>
                <w:lang w:val="uk-UA"/>
              </w:rPr>
              <w:t xml:space="preserve"> прочитаного художнього тексту, медіатексту із наведенням доречних цитат; </w:t>
            </w:r>
          </w:p>
          <w:p w:rsidR="00C16F16" w:rsidRPr="001D494A" w:rsidRDefault="00C16F16" w:rsidP="004C6126">
            <w:pPr>
              <w:pStyle w:val="af"/>
              <w:numPr>
                <w:ilvl w:val="0"/>
                <w:numId w:val="11"/>
              </w:numPr>
              <w:ind w:left="368" w:hanging="141"/>
              <w:rPr>
                <w:lang w:val="uk-UA"/>
              </w:rPr>
            </w:pPr>
            <w:r w:rsidRPr="001D494A">
              <w:rPr>
                <w:i/>
                <w:lang w:val="uk-UA"/>
              </w:rPr>
              <w:t>фіксація елементів</w:t>
            </w:r>
            <w:r w:rsidRPr="001D494A">
              <w:rPr>
                <w:lang w:val="uk-UA"/>
              </w:rPr>
              <w:t xml:space="preserve"> художнього тексту та/або медіатексту з допомогою графічних позначок (комікс, аніме або ін.) ; </w:t>
            </w:r>
          </w:p>
          <w:p w:rsidR="00C16F16" w:rsidRPr="001D494A" w:rsidRDefault="00C16F16" w:rsidP="004C6126">
            <w:pPr>
              <w:pStyle w:val="af"/>
              <w:numPr>
                <w:ilvl w:val="0"/>
                <w:numId w:val="11"/>
              </w:numPr>
              <w:ind w:left="368" w:hanging="141"/>
              <w:rPr>
                <w:lang w:val="uk-UA"/>
              </w:rPr>
            </w:pPr>
            <w:r w:rsidRPr="001D494A">
              <w:rPr>
                <w:i/>
                <w:lang w:val="uk-UA"/>
              </w:rPr>
              <w:t>доповнення та/або заміна</w:t>
            </w:r>
            <w:r w:rsidRPr="001D494A">
              <w:rPr>
                <w:lang w:val="uk-UA"/>
              </w:rPr>
              <w:t xml:space="preserve"> окремих частин тексту відповідно до теми і мети висловлення ; </w:t>
            </w:r>
          </w:p>
          <w:p w:rsidR="00C16F16" w:rsidRPr="001D494A" w:rsidRDefault="00C16F16" w:rsidP="004C6126">
            <w:pPr>
              <w:pStyle w:val="-"/>
              <w:numPr>
                <w:ilvl w:val="0"/>
                <w:numId w:val="11"/>
              </w:numPr>
              <w:ind w:left="368" w:hanging="141"/>
              <w:rPr>
                <w:sz w:val="24"/>
              </w:rPr>
            </w:pPr>
            <w:r w:rsidRPr="001D494A">
              <w:rPr>
                <w:i/>
                <w:sz w:val="24"/>
              </w:rPr>
              <w:lastRenderedPageBreak/>
              <w:t xml:space="preserve">добір цитат </w:t>
            </w:r>
            <w:r w:rsidRPr="001D494A">
              <w:rPr>
                <w:sz w:val="24"/>
              </w:rPr>
              <w:t>для характеристики героїв/героїнь; для аргументації власної думки;</w:t>
            </w:r>
          </w:p>
          <w:p w:rsidR="00C16F16" w:rsidRPr="001D494A" w:rsidRDefault="00C16F16" w:rsidP="004C6126">
            <w:pPr>
              <w:pStyle w:val="-"/>
              <w:numPr>
                <w:ilvl w:val="0"/>
                <w:numId w:val="12"/>
              </w:numPr>
              <w:ind w:left="368" w:hanging="141"/>
              <w:rPr>
                <w:sz w:val="24"/>
              </w:rPr>
            </w:pPr>
            <w:r w:rsidRPr="001D494A">
              <w:rPr>
                <w:i/>
                <w:sz w:val="24"/>
              </w:rPr>
              <w:t>пошук</w:t>
            </w:r>
            <w:r w:rsidRPr="001D494A">
              <w:rPr>
                <w:sz w:val="24"/>
              </w:rPr>
              <w:t xml:space="preserve"> у художньому творі відповідей на поставлені запитання;</w:t>
            </w:r>
          </w:p>
          <w:p w:rsidR="00C16F16" w:rsidRPr="001D494A" w:rsidRDefault="00C16F16" w:rsidP="004C6126">
            <w:pPr>
              <w:pStyle w:val="-"/>
              <w:numPr>
                <w:ilvl w:val="0"/>
                <w:numId w:val="12"/>
              </w:numPr>
              <w:ind w:left="368" w:hanging="141"/>
              <w:rPr>
                <w:sz w:val="24"/>
              </w:rPr>
            </w:pPr>
            <w:r w:rsidRPr="001D494A">
              <w:rPr>
                <w:bCs/>
                <w:i/>
                <w:sz w:val="24"/>
              </w:rPr>
              <w:t>формулювання висновку</w:t>
            </w:r>
            <w:r w:rsidRPr="001D494A">
              <w:rPr>
                <w:sz w:val="24"/>
              </w:rPr>
              <w:t xml:space="preserve"> про повчальний зміст творів;</w:t>
            </w:r>
          </w:p>
          <w:p w:rsidR="00C16F16" w:rsidRPr="001D494A" w:rsidRDefault="00C16F16" w:rsidP="004C6126">
            <w:pPr>
              <w:pStyle w:val="-"/>
              <w:numPr>
                <w:ilvl w:val="0"/>
                <w:numId w:val="12"/>
              </w:numPr>
              <w:ind w:left="368" w:hanging="141"/>
              <w:rPr>
                <w:sz w:val="24"/>
              </w:rPr>
            </w:pPr>
            <w:r w:rsidRPr="001D494A">
              <w:rPr>
                <w:i/>
                <w:sz w:val="24"/>
              </w:rPr>
              <w:t>унаочнення</w:t>
            </w:r>
            <w:r w:rsidRPr="001D494A">
              <w:rPr>
                <w:sz w:val="24"/>
              </w:rPr>
              <w:t xml:space="preserve"> та </w:t>
            </w:r>
            <w:r w:rsidRPr="001D494A">
              <w:rPr>
                <w:i/>
                <w:sz w:val="24"/>
              </w:rPr>
              <w:t>візуалізація</w:t>
            </w:r>
            <w:r w:rsidRPr="001D494A">
              <w:rPr>
                <w:sz w:val="24"/>
              </w:rPr>
              <w:t xml:space="preserve"> подій твору з використанням різних засобів (малюнків, схем, коміксів тощо) для відтворення змісту.</w:t>
            </w:r>
          </w:p>
          <w:p w:rsidR="00C16F16" w:rsidRPr="001D494A" w:rsidRDefault="00C16F16" w:rsidP="004C6126">
            <w:pPr>
              <w:pStyle w:val="af"/>
              <w:numPr>
                <w:ilvl w:val="0"/>
                <w:numId w:val="12"/>
              </w:numPr>
              <w:ind w:left="368" w:hanging="141"/>
              <w:rPr>
                <w:lang w:val="uk-UA"/>
              </w:rPr>
            </w:pPr>
            <w:r w:rsidRPr="001D494A">
              <w:rPr>
                <w:lang w:val="uk-UA"/>
              </w:rPr>
              <w:t xml:space="preserve">творче використання мовних засобів (обрання із запропонованих варіантів доречних нестандартних рішень із обґрунтуванням вибору) ; </w:t>
            </w:r>
          </w:p>
          <w:p w:rsidR="00C16F16" w:rsidRPr="001D494A" w:rsidRDefault="00C16F16" w:rsidP="004C6126">
            <w:pPr>
              <w:pStyle w:val="af"/>
              <w:numPr>
                <w:ilvl w:val="0"/>
                <w:numId w:val="12"/>
              </w:numPr>
              <w:ind w:left="368" w:hanging="141"/>
              <w:rPr>
                <w:lang w:val="uk-UA"/>
              </w:rPr>
            </w:pPr>
            <w:r w:rsidRPr="001D494A">
              <w:rPr>
                <w:i/>
                <w:lang w:val="uk-UA"/>
              </w:rPr>
              <w:t>виконання творчих завдань</w:t>
            </w:r>
            <w:r w:rsidRPr="001D494A">
              <w:rPr>
                <w:lang w:val="uk-UA"/>
              </w:rPr>
              <w:t xml:space="preserve"> різного типу і призначення за прочитаним твором;</w:t>
            </w:r>
          </w:p>
          <w:p w:rsidR="00C16F16" w:rsidRPr="001D494A" w:rsidRDefault="00C16F16" w:rsidP="004C6126">
            <w:pPr>
              <w:pStyle w:val="-"/>
              <w:numPr>
                <w:ilvl w:val="0"/>
                <w:numId w:val="12"/>
              </w:numPr>
              <w:ind w:left="368" w:hanging="141"/>
              <w:rPr>
                <w:sz w:val="24"/>
              </w:rPr>
            </w:pPr>
            <w:r w:rsidRPr="001D494A">
              <w:rPr>
                <w:i/>
                <w:sz w:val="24"/>
              </w:rPr>
              <w:t>визначення</w:t>
            </w:r>
            <w:r w:rsidRPr="001D494A">
              <w:rPr>
                <w:sz w:val="24"/>
              </w:rPr>
              <w:t xml:space="preserve"> мотивів і наслідків поведінки героїв/героїнь твору;</w:t>
            </w:r>
          </w:p>
          <w:p w:rsidR="00C16F16" w:rsidRPr="001D494A" w:rsidRDefault="00C16F16" w:rsidP="004C6126">
            <w:pPr>
              <w:pStyle w:val="-"/>
              <w:numPr>
                <w:ilvl w:val="0"/>
                <w:numId w:val="12"/>
              </w:numPr>
              <w:ind w:left="368" w:hanging="141"/>
              <w:rPr>
                <w:sz w:val="24"/>
              </w:rPr>
            </w:pPr>
            <w:r w:rsidRPr="001D494A">
              <w:rPr>
                <w:bCs/>
                <w:i/>
                <w:sz w:val="24"/>
              </w:rPr>
              <w:t xml:space="preserve">добір </w:t>
            </w:r>
            <w:r w:rsidRPr="001D494A">
              <w:rPr>
                <w:bCs/>
                <w:sz w:val="24"/>
              </w:rPr>
              <w:t>цікавих фактів про героїв/героїнь твору</w:t>
            </w:r>
            <w:r w:rsidRPr="001D494A">
              <w:rPr>
                <w:sz w:val="24"/>
              </w:rPr>
              <w:t>, які яскраво характеризують їхні образи; аргументування власного вибору;</w:t>
            </w:r>
          </w:p>
          <w:p w:rsidR="00C16F16" w:rsidRPr="001D494A" w:rsidRDefault="00C16F16" w:rsidP="004C6126">
            <w:pPr>
              <w:pStyle w:val="-"/>
              <w:numPr>
                <w:ilvl w:val="0"/>
                <w:numId w:val="12"/>
              </w:numPr>
              <w:ind w:left="368" w:hanging="141"/>
              <w:rPr>
                <w:sz w:val="24"/>
              </w:rPr>
            </w:pPr>
            <w:r w:rsidRPr="001D494A">
              <w:rPr>
                <w:i/>
                <w:sz w:val="24"/>
              </w:rPr>
              <w:t>складання власних правил</w:t>
            </w:r>
            <w:r w:rsidRPr="001D494A">
              <w:rPr>
                <w:sz w:val="24"/>
              </w:rPr>
              <w:t xml:space="preserve"> своєї мумі-родини або класу.</w:t>
            </w:r>
          </w:p>
          <w:p w:rsidR="00C16F16" w:rsidRPr="001D494A" w:rsidRDefault="00C16F16" w:rsidP="002F1705">
            <w:pPr>
              <w:rPr>
                <w:lang w:val="uk-UA"/>
              </w:rPr>
            </w:pPr>
          </w:p>
        </w:tc>
      </w:tr>
      <w:tr w:rsidR="00C16F16" w:rsidRPr="001D494A" w:rsidTr="00314C56">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F16" w:rsidRPr="001D494A" w:rsidRDefault="00C16F16"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3</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C16F16">
            <w:pPr>
              <w:rPr>
                <w:b/>
                <w:shd w:val="clear" w:color="auto" w:fill="FFFFFF"/>
              </w:rPr>
            </w:pPr>
            <w:r w:rsidRPr="001D494A">
              <w:rPr>
                <w:rStyle w:val="markedcontent"/>
                <w:b/>
                <w:shd w:val="clear" w:color="auto" w:fill="FFFFFF"/>
              </w:rPr>
              <w:t>Туве Янсон (1914–2001).</w:t>
            </w:r>
            <w:r w:rsidRPr="001D494A">
              <w:rPr>
                <w:rStyle w:val="markedcontent"/>
                <w:b/>
                <w:shd w:val="clear" w:color="auto" w:fill="FFFFFF"/>
                <w:lang w:val="uk-UA"/>
              </w:rPr>
              <w:t xml:space="preserve"> «</w:t>
            </w:r>
            <w:r w:rsidRPr="001D494A">
              <w:rPr>
                <w:rStyle w:val="markedcontent"/>
                <w:b/>
                <w:shd w:val="clear" w:color="auto" w:fill="FFFFFF"/>
              </w:rPr>
              <w:t>Капелюх Чарівника»</w:t>
            </w:r>
            <w:r w:rsidRPr="001D494A">
              <w:rPr>
                <w:rStyle w:val="markedcontent"/>
                <w:b/>
                <w:shd w:val="clear" w:color="auto" w:fill="FFFFFF"/>
                <w:lang w:val="uk-UA"/>
              </w:rPr>
              <w:t>.</w:t>
            </w:r>
            <w:r w:rsidRPr="001D494A">
              <w:rPr>
                <w:shd w:val="clear" w:color="auto" w:fill="FFFFFF"/>
              </w:rPr>
              <w:t xml:space="preserve">Чарівність художнього світу твору. </w:t>
            </w:r>
            <w:r w:rsidRPr="001D494A">
              <w:br/>
            </w:r>
            <w:r w:rsidRPr="001D494A">
              <w:rPr>
                <w:shd w:val="clear" w:color="auto" w:fill="FFFFFF"/>
              </w:rPr>
              <w:t xml:space="preserve">Казкові персонажі, </w:t>
            </w:r>
            <w:r w:rsidRPr="001D494A">
              <w:rPr>
                <w:shd w:val="clear" w:color="auto" w:fill="FFFFFF"/>
              </w:rPr>
              <w:lastRenderedPageBreak/>
              <w:t xml:space="preserve">утілення в них ідей </w:t>
            </w:r>
            <w:r w:rsidRPr="001D494A">
              <w:br/>
            </w:r>
            <w:r w:rsidRPr="001D494A">
              <w:rPr>
                <w:shd w:val="clear" w:color="auto" w:fill="FFFFFF"/>
              </w:rPr>
              <w:t>доброти, щирості, сімейних цінностей.</w:t>
            </w:r>
            <w:r w:rsidRPr="001D494A">
              <w:rPr>
                <w:shd w:val="clear" w:color="auto" w:fill="FFFFFF"/>
              </w:rPr>
              <w:br/>
            </w:r>
          </w:p>
        </w:tc>
        <w:tc>
          <w:tcPr>
            <w:tcW w:w="3119" w:type="dxa"/>
            <w:gridSpan w:val="3"/>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2F1705"/>
        </w:tc>
        <w:tc>
          <w:tcPr>
            <w:tcW w:w="4819"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310D13">
            <w:pPr>
              <w:pStyle w:val="-"/>
              <w:ind w:firstLine="0"/>
              <w:rPr>
                <w:i/>
                <w:sz w:val="24"/>
              </w:rPr>
            </w:pPr>
          </w:p>
        </w:tc>
        <w:tc>
          <w:tcPr>
            <w:tcW w:w="4394" w:type="dxa"/>
            <w:vMerge/>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2F1705"/>
        </w:tc>
      </w:tr>
      <w:tr w:rsidR="00C16F16"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C16F16" w:rsidRPr="001D494A" w:rsidRDefault="00C16F16" w:rsidP="00C16F16">
            <w:pPr>
              <w:pStyle w:val="-"/>
              <w:ind w:firstLine="0"/>
              <w:jc w:val="center"/>
              <w:rPr>
                <w:b/>
                <w:sz w:val="24"/>
              </w:rPr>
            </w:pPr>
            <w:r w:rsidRPr="001D494A">
              <w:rPr>
                <w:b/>
                <w:sz w:val="24"/>
              </w:rPr>
              <w:lastRenderedPageBreak/>
              <w:t>Підсумки (1,5 години)</w:t>
            </w:r>
          </w:p>
        </w:tc>
      </w:tr>
      <w:tr w:rsidR="00310D13" w:rsidRPr="001D494A" w:rsidTr="00885A33">
        <w:trPr>
          <w:trHeight w:val="60"/>
        </w:trPr>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0D13" w:rsidRPr="001D494A" w:rsidRDefault="00C16F16" w:rsidP="002F1705">
            <w:pPr>
              <w:pStyle w:val="DodSB"/>
              <w:ind w:firstLine="0"/>
              <w:jc w:val="center"/>
              <w:rPr>
                <w:rFonts w:ascii="Times New Roman" w:hAnsi="Times New Roman" w:cs="Times New Roman"/>
                <w:color w:val="auto"/>
                <w:sz w:val="24"/>
                <w:szCs w:val="24"/>
              </w:rPr>
            </w:pPr>
            <w:r w:rsidRPr="001D494A">
              <w:rPr>
                <w:rFonts w:ascii="Times New Roman" w:hAnsi="Times New Roman" w:cs="Times New Roman"/>
                <w:color w:val="auto"/>
                <w:sz w:val="24"/>
                <w:szCs w:val="24"/>
              </w:rPr>
              <w:t>1,5</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C16F16" w:rsidP="00F95248">
            <w:pPr>
              <w:rPr>
                <w:b/>
                <w:lang w:val="uk-UA"/>
              </w:rPr>
            </w:pPr>
            <w:r w:rsidRPr="001D494A">
              <w:rPr>
                <w:shd w:val="clear" w:color="auto" w:fill="FFFFFF"/>
              </w:rPr>
              <w:t xml:space="preserve">Художні твори класики й сучасності, </w:t>
            </w:r>
            <w:r w:rsidRPr="001D494A">
              <w:br/>
            </w:r>
            <w:r w:rsidRPr="001D494A">
              <w:rPr>
                <w:shd w:val="clear" w:color="auto" w:fill="FFFFFF"/>
              </w:rPr>
              <w:t xml:space="preserve">прочитані протягом навчального року. </w:t>
            </w:r>
            <w:r w:rsidRPr="001D494A">
              <w:br/>
            </w:r>
            <w:r w:rsidRPr="001D494A">
              <w:rPr>
                <w:shd w:val="clear" w:color="auto" w:fill="FFFFFF"/>
              </w:rPr>
              <w:lastRenderedPageBreak/>
              <w:t xml:space="preserve">Актуальні теми, ідеї, сюжети творів. </w:t>
            </w:r>
            <w:r w:rsidRPr="001D494A">
              <w:br/>
            </w:r>
            <w:r w:rsidRPr="001D494A">
              <w:rPr>
                <w:shd w:val="clear" w:color="auto" w:fill="FFFFFF"/>
              </w:rPr>
              <w:t xml:space="preserve">Улюблені літературніперсонажі, </w:t>
            </w:r>
            <w:r w:rsidRPr="001D494A">
              <w:br/>
            </w:r>
            <w:r w:rsidRPr="001D494A">
              <w:rPr>
                <w:shd w:val="clear" w:color="auto" w:fill="FFFFFF"/>
              </w:rPr>
              <w:t>герої/героїні. Ознаки окремих жанрів</w:t>
            </w:r>
            <w:r w:rsidRPr="001D494A">
              <w:br/>
            </w:r>
            <w:r w:rsidRPr="001D494A">
              <w:rPr>
                <w:shd w:val="clear" w:color="auto" w:fill="FFFFFF"/>
              </w:rPr>
              <w:t xml:space="preserve">(народна казка, літературна казка, </w:t>
            </w:r>
            <w:r w:rsidRPr="001D494A">
              <w:br/>
            </w:r>
            <w:r w:rsidRPr="001D494A">
              <w:rPr>
                <w:shd w:val="clear" w:color="auto" w:fill="FFFFFF"/>
              </w:rPr>
              <w:t xml:space="preserve">оповідання, повість, вірш та ін.). </w:t>
            </w:r>
            <w:r w:rsidRPr="001D494A">
              <w:br/>
            </w:r>
            <w:r w:rsidRPr="001D494A">
              <w:rPr>
                <w:shd w:val="clear" w:color="auto" w:fill="FFFFFF"/>
              </w:rPr>
              <w:t xml:space="preserve">Українські перекладачі творів </w:t>
            </w:r>
            <w:r w:rsidRPr="001D494A">
              <w:br/>
            </w:r>
            <w:r w:rsidRPr="001D494A">
              <w:rPr>
                <w:shd w:val="clear" w:color="auto" w:fill="FFFFFF"/>
              </w:rPr>
              <w:t xml:space="preserve">зарубіжних письменників. Враження </w:t>
            </w:r>
            <w:r w:rsidRPr="001D494A">
              <w:br/>
            </w:r>
            <w:r w:rsidRPr="001D494A">
              <w:rPr>
                <w:shd w:val="clear" w:color="auto" w:fill="FFFFFF"/>
              </w:rPr>
              <w:t xml:space="preserve">про сучасні медіатексти за </w:t>
            </w:r>
            <w:r w:rsidRPr="001D494A">
              <w:br/>
            </w:r>
            <w:r w:rsidRPr="001D494A">
              <w:rPr>
                <w:shd w:val="clear" w:color="auto" w:fill="FFFFFF"/>
              </w:rPr>
              <w:t xml:space="preserve">прочитаними творами.   </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310D13" w:rsidRPr="001D494A" w:rsidRDefault="00310D13" w:rsidP="00C16F16">
            <w:pPr>
              <w:rPr>
                <w:b/>
                <w:i/>
                <w:lang w:val="uk-UA"/>
              </w:rPr>
            </w:pPr>
          </w:p>
        </w:tc>
        <w:tc>
          <w:tcPr>
            <w:tcW w:w="4819" w:type="dxa"/>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C16F16">
            <w:pPr>
              <w:pStyle w:val="-"/>
              <w:ind w:firstLine="0"/>
              <w:rPr>
                <w:sz w:val="24"/>
              </w:rPr>
            </w:pPr>
            <w:r w:rsidRPr="001D494A">
              <w:rPr>
                <w:sz w:val="24"/>
              </w:rPr>
              <w:t xml:space="preserve">Конструктивно </w:t>
            </w:r>
            <w:r w:rsidRPr="001D494A">
              <w:rPr>
                <w:i/>
                <w:sz w:val="24"/>
              </w:rPr>
              <w:t>спілкується</w:t>
            </w:r>
            <w:r w:rsidRPr="001D494A">
              <w:rPr>
                <w:sz w:val="24"/>
              </w:rPr>
              <w:t>, використовуючи типові мовленнєві конструкції;</w:t>
            </w:r>
          </w:p>
          <w:p w:rsidR="00C16F16" w:rsidRPr="001D494A" w:rsidRDefault="00C16F16" w:rsidP="00C16F16">
            <w:pPr>
              <w:pStyle w:val="-"/>
              <w:ind w:firstLine="0"/>
              <w:rPr>
                <w:sz w:val="24"/>
              </w:rPr>
            </w:pPr>
            <w:r w:rsidRPr="001D494A">
              <w:rPr>
                <w:i/>
                <w:sz w:val="24"/>
              </w:rPr>
              <w:t>обстоює</w:t>
            </w:r>
            <w:r w:rsidRPr="001D494A">
              <w:rPr>
                <w:sz w:val="24"/>
              </w:rPr>
              <w:t xml:space="preserve"> власну позицію щодо окремих питань;</w:t>
            </w:r>
          </w:p>
          <w:p w:rsidR="00C16F16" w:rsidRPr="001D494A" w:rsidRDefault="00C16F16" w:rsidP="00C16F16">
            <w:pPr>
              <w:pStyle w:val="-"/>
              <w:ind w:firstLine="0"/>
              <w:rPr>
                <w:sz w:val="24"/>
              </w:rPr>
            </w:pPr>
            <w:r w:rsidRPr="001D494A">
              <w:rPr>
                <w:i/>
                <w:sz w:val="24"/>
              </w:rPr>
              <w:t>аргументує</w:t>
            </w:r>
            <w:r w:rsidRPr="001D494A">
              <w:rPr>
                <w:sz w:val="24"/>
              </w:rPr>
              <w:t xml:space="preserve"> власні читацькі вподобання, </w:t>
            </w:r>
            <w:r w:rsidRPr="001D494A">
              <w:rPr>
                <w:sz w:val="24"/>
              </w:rPr>
              <w:lastRenderedPageBreak/>
              <w:t>використовуючи термінологію; називає прізвища авторів літературних творів;</w:t>
            </w:r>
          </w:p>
          <w:p w:rsidR="00C16F16" w:rsidRPr="001D494A" w:rsidRDefault="00C16F16" w:rsidP="00C16F16">
            <w:pPr>
              <w:pStyle w:val="-"/>
              <w:ind w:firstLine="0"/>
              <w:rPr>
                <w:sz w:val="24"/>
              </w:rPr>
            </w:pPr>
            <w:r w:rsidRPr="001D494A">
              <w:rPr>
                <w:i/>
                <w:sz w:val="24"/>
              </w:rPr>
              <w:t>називає</w:t>
            </w:r>
            <w:r w:rsidRPr="001D494A">
              <w:rPr>
                <w:sz w:val="24"/>
              </w:rPr>
              <w:t xml:space="preserve"> твори, прочитані в позаурочний час;</w:t>
            </w:r>
          </w:p>
          <w:p w:rsidR="00C16F16" w:rsidRPr="001D494A" w:rsidRDefault="00C16F16" w:rsidP="00C16F16">
            <w:pPr>
              <w:pStyle w:val="-"/>
              <w:ind w:firstLine="0"/>
              <w:rPr>
                <w:sz w:val="24"/>
              </w:rPr>
            </w:pPr>
            <w:r w:rsidRPr="001D494A">
              <w:rPr>
                <w:i/>
                <w:sz w:val="24"/>
              </w:rPr>
              <w:t>взаємодіє</w:t>
            </w:r>
            <w:r w:rsidRPr="001D494A">
              <w:rPr>
                <w:sz w:val="24"/>
              </w:rPr>
              <w:t xml:space="preserve"> із співрозмовниками, супроводжуючи власне мовлення окремими вербальними та невербальними засобами для досягнення комунікативної мети;</w:t>
            </w:r>
          </w:p>
          <w:p w:rsidR="00C16F16" w:rsidRPr="001D494A" w:rsidRDefault="00C16F16" w:rsidP="00C16F16">
            <w:pPr>
              <w:pStyle w:val="-"/>
              <w:ind w:firstLine="0"/>
              <w:rPr>
                <w:sz w:val="24"/>
              </w:rPr>
            </w:pPr>
            <w:r w:rsidRPr="001D494A">
              <w:rPr>
                <w:i/>
                <w:sz w:val="24"/>
              </w:rPr>
              <w:t>регулюєвласніемоції</w:t>
            </w:r>
            <w:r w:rsidRPr="001D494A">
              <w:rPr>
                <w:sz w:val="24"/>
              </w:rPr>
              <w:t xml:space="preserve"> в комунікації;</w:t>
            </w:r>
          </w:p>
          <w:p w:rsidR="00310D13" w:rsidRPr="001D494A" w:rsidRDefault="00C16F16" w:rsidP="00C16F16">
            <w:pPr>
              <w:rPr>
                <w:lang w:val="uk-UA"/>
              </w:rPr>
            </w:pPr>
            <w:r w:rsidRPr="001D494A">
              <w:rPr>
                <w:i/>
                <w:lang w:val="uk-UA"/>
              </w:rPr>
              <w:t>збагачує</w:t>
            </w:r>
            <w:r w:rsidRPr="001D494A">
              <w:rPr>
                <w:lang w:val="uk-UA"/>
              </w:rPr>
              <w:t xml:space="preserve"> міжособистісну комунікацію позитивними емоціями.</w:t>
            </w:r>
          </w:p>
        </w:tc>
        <w:tc>
          <w:tcPr>
            <w:tcW w:w="4394" w:type="dxa"/>
            <w:tcBorders>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C16F16" w:rsidRPr="001D494A" w:rsidRDefault="00C16F16" w:rsidP="007F735A">
            <w:pPr>
              <w:pStyle w:val="-"/>
              <w:numPr>
                <w:ilvl w:val="0"/>
                <w:numId w:val="13"/>
              </w:numPr>
              <w:ind w:left="368" w:hanging="283"/>
              <w:rPr>
                <w:sz w:val="24"/>
              </w:rPr>
            </w:pPr>
            <w:r w:rsidRPr="001D494A">
              <w:rPr>
                <w:i/>
                <w:sz w:val="24"/>
              </w:rPr>
              <w:lastRenderedPageBreak/>
              <w:t>Віртуальна подорож</w:t>
            </w:r>
            <w:r w:rsidRPr="001D494A">
              <w:rPr>
                <w:sz w:val="24"/>
              </w:rPr>
              <w:t xml:space="preserve"> творами, опрацьованими на уроках;</w:t>
            </w:r>
          </w:p>
          <w:p w:rsidR="00C16F16" w:rsidRPr="001D494A" w:rsidRDefault="00C16F16" w:rsidP="007F735A">
            <w:pPr>
              <w:pStyle w:val="-"/>
              <w:numPr>
                <w:ilvl w:val="0"/>
                <w:numId w:val="13"/>
              </w:numPr>
              <w:ind w:left="368" w:hanging="283"/>
              <w:rPr>
                <w:sz w:val="24"/>
              </w:rPr>
            </w:pPr>
            <w:r w:rsidRPr="001D494A">
              <w:rPr>
                <w:i/>
                <w:sz w:val="24"/>
              </w:rPr>
              <w:t>обговорення</w:t>
            </w:r>
            <w:r w:rsidRPr="001D494A">
              <w:rPr>
                <w:sz w:val="24"/>
              </w:rPr>
              <w:t xml:space="preserve"> улюблених творів, опрацьованих упродовж навчального року на уроках зарубіжної </w:t>
            </w:r>
            <w:r w:rsidRPr="001D494A">
              <w:rPr>
                <w:sz w:val="24"/>
              </w:rPr>
              <w:lastRenderedPageBreak/>
              <w:t xml:space="preserve">літератури; </w:t>
            </w:r>
          </w:p>
          <w:p w:rsidR="00C16F16" w:rsidRPr="001D494A" w:rsidRDefault="00C16F16" w:rsidP="007F735A">
            <w:pPr>
              <w:pStyle w:val="-"/>
              <w:numPr>
                <w:ilvl w:val="0"/>
                <w:numId w:val="13"/>
              </w:numPr>
              <w:ind w:left="368" w:hanging="283"/>
              <w:rPr>
                <w:sz w:val="24"/>
              </w:rPr>
            </w:pPr>
            <w:r w:rsidRPr="001D494A">
              <w:rPr>
                <w:i/>
                <w:sz w:val="24"/>
              </w:rPr>
              <w:t xml:space="preserve">формулювання висновку </w:t>
            </w:r>
            <w:r w:rsidRPr="001D494A">
              <w:rPr>
                <w:sz w:val="24"/>
              </w:rPr>
              <w:t xml:space="preserve">про особливе значення читання в житті сучасної людини; </w:t>
            </w:r>
          </w:p>
          <w:p w:rsidR="00310D13" w:rsidRPr="001D494A" w:rsidRDefault="00C16F16" w:rsidP="007F735A">
            <w:pPr>
              <w:pStyle w:val="af"/>
              <w:numPr>
                <w:ilvl w:val="0"/>
                <w:numId w:val="13"/>
              </w:numPr>
              <w:ind w:left="368" w:hanging="283"/>
              <w:rPr>
                <w:lang w:val="uk-UA"/>
              </w:rPr>
            </w:pPr>
            <w:r w:rsidRPr="001D494A">
              <w:rPr>
                <w:lang w:val="uk-UA"/>
              </w:rPr>
              <w:t xml:space="preserve">літературні </w:t>
            </w:r>
            <w:r w:rsidRPr="001D494A">
              <w:rPr>
                <w:i/>
                <w:lang w:val="uk-UA"/>
              </w:rPr>
              <w:t>вікторини</w:t>
            </w:r>
            <w:r w:rsidRPr="001D494A">
              <w:rPr>
                <w:lang w:val="uk-UA"/>
              </w:rPr>
              <w:t xml:space="preserve"> і </w:t>
            </w:r>
            <w:r w:rsidRPr="001D494A">
              <w:rPr>
                <w:i/>
                <w:lang w:val="uk-UA"/>
              </w:rPr>
              <w:t>конкурси</w:t>
            </w:r>
            <w:r w:rsidRPr="001D494A">
              <w:rPr>
                <w:lang w:val="uk-UA"/>
              </w:rPr>
              <w:t>.</w:t>
            </w:r>
          </w:p>
          <w:p w:rsidR="007F735A" w:rsidRPr="001D494A" w:rsidRDefault="00C16F16" w:rsidP="007F735A">
            <w:pPr>
              <w:pStyle w:val="af"/>
              <w:numPr>
                <w:ilvl w:val="0"/>
                <w:numId w:val="13"/>
              </w:numPr>
              <w:ind w:left="368" w:hanging="283"/>
              <w:rPr>
                <w:lang w:val="uk-UA"/>
              </w:rPr>
            </w:pPr>
            <w:r w:rsidRPr="001D494A">
              <w:rPr>
                <w:lang w:val="uk-UA"/>
              </w:rPr>
              <w:t>створення усного повідомлення на обрану тему на підставі зібраної інформації ;</w:t>
            </w:r>
            <w:r w:rsidR="006E61CB" w:rsidRPr="001D494A">
              <w:rPr>
                <w:lang w:val="uk-UA"/>
              </w:rPr>
              <w:t xml:space="preserve"> обговорення порушених у тексті (медіатексті) проблем із залученням та проєкцією на власний або відомий життєвий досвід;</w:t>
            </w:r>
          </w:p>
          <w:p w:rsidR="007F735A" w:rsidRPr="001D494A" w:rsidRDefault="006E61CB" w:rsidP="007F735A">
            <w:pPr>
              <w:pStyle w:val="af"/>
              <w:numPr>
                <w:ilvl w:val="0"/>
                <w:numId w:val="13"/>
              </w:numPr>
              <w:ind w:left="368" w:hanging="283"/>
              <w:rPr>
                <w:lang w:val="uk-UA"/>
              </w:rPr>
            </w:pPr>
            <w:r w:rsidRPr="001D494A">
              <w:rPr>
                <w:lang w:val="uk-UA"/>
              </w:rPr>
              <w:t xml:space="preserve"> аргументація із наведенням відповідних прикладів; </w:t>
            </w:r>
          </w:p>
          <w:p w:rsidR="007F735A" w:rsidRPr="001D494A" w:rsidRDefault="006E61CB" w:rsidP="007F735A">
            <w:pPr>
              <w:pStyle w:val="af"/>
              <w:numPr>
                <w:ilvl w:val="0"/>
                <w:numId w:val="13"/>
              </w:numPr>
              <w:ind w:left="368" w:hanging="283"/>
              <w:rPr>
                <w:lang w:val="uk-UA"/>
              </w:rPr>
            </w:pPr>
            <w:r w:rsidRPr="001D494A">
              <w:rPr>
                <w:lang w:val="uk-UA"/>
              </w:rPr>
              <w:t xml:space="preserve">опис власних літературних уподобань у формі буктрейлера, презентації або ін.; </w:t>
            </w:r>
          </w:p>
          <w:p w:rsidR="006E61CB" w:rsidRPr="001D494A" w:rsidRDefault="006E61CB" w:rsidP="007F735A">
            <w:pPr>
              <w:pStyle w:val="af"/>
              <w:numPr>
                <w:ilvl w:val="0"/>
                <w:numId w:val="13"/>
              </w:numPr>
              <w:ind w:left="368" w:hanging="283"/>
              <w:rPr>
                <w:lang w:val="uk-UA"/>
              </w:rPr>
            </w:pPr>
            <w:r w:rsidRPr="001D494A">
              <w:rPr>
                <w:lang w:val="uk-UA"/>
              </w:rPr>
              <w:t xml:space="preserve">перетворення графічної інформації (схема, таблиця) на текстову, взаємодія з іншими особами в цифровому середовищі (створення спільного медіапродукту); </w:t>
            </w:r>
          </w:p>
          <w:p w:rsidR="00C16F16" w:rsidRPr="001D494A" w:rsidRDefault="006E61CB" w:rsidP="007F735A">
            <w:pPr>
              <w:pStyle w:val="af"/>
              <w:numPr>
                <w:ilvl w:val="0"/>
                <w:numId w:val="13"/>
              </w:numPr>
              <w:ind w:left="368" w:hanging="283"/>
              <w:rPr>
                <w:lang w:val="uk-UA"/>
              </w:rPr>
            </w:pPr>
            <w:r w:rsidRPr="001D494A">
              <w:rPr>
                <w:lang w:val="uk-UA"/>
              </w:rPr>
              <w:t>створення індивідуально або  спільно з іншими з плаката презентації)</w:t>
            </w:r>
          </w:p>
          <w:p w:rsidR="00C16F16" w:rsidRPr="001D494A" w:rsidRDefault="00C16F16" w:rsidP="00C16F16">
            <w:pPr>
              <w:rPr>
                <w:lang w:val="uk-UA"/>
              </w:rPr>
            </w:pPr>
          </w:p>
        </w:tc>
      </w:tr>
      <w:tr w:rsidR="00C16F16" w:rsidRPr="001D494A" w:rsidTr="00314C56">
        <w:trPr>
          <w:trHeight w:val="60"/>
        </w:trPr>
        <w:tc>
          <w:tcPr>
            <w:tcW w:w="15309"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C16F16" w:rsidRPr="001D494A" w:rsidRDefault="00C16F16" w:rsidP="002F1705">
            <w:pPr>
              <w:rPr>
                <w:lang w:val="uk-UA"/>
              </w:rPr>
            </w:pPr>
            <w:r w:rsidRPr="001D494A">
              <w:lastRenderedPageBreak/>
              <w:t>Діагностування (у різний спосіб) прогресу набуття учнями знань і компетентностей – 3 години</w:t>
            </w:r>
          </w:p>
          <w:p w:rsidR="00C16F16" w:rsidRPr="001D494A" w:rsidRDefault="00C16F16" w:rsidP="002F1705">
            <w:pPr>
              <w:rPr>
                <w:lang w:val="uk-UA"/>
              </w:rPr>
            </w:pPr>
            <w:r w:rsidRPr="001D494A">
              <w:t xml:space="preserve"> Розвиток мовлення (усно, письмово) – 4 години </w:t>
            </w:r>
          </w:p>
          <w:p w:rsidR="00C16F16" w:rsidRPr="001D494A" w:rsidRDefault="00FF419A" w:rsidP="002F1705">
            <w:pPr>
              <w:rPr>
                <w:lang w:val="uk-UA"/>
              </w:rPr>
            </w:pPr>
            <w:r w:rsidRPr="001D494A">
              <w:rPr>
                <w:lang w:val="uk-UA"/>
              </w:rPr>
              <w:t>Позакласне</w:t>
            </w:r>
            <w:r w:rsidR="00C16F16" w:rsidRPr="001D494A">
              <w:t xml:space="preserve"> читання – 2 години</w:t>
            </w:r>
          </w:p>
        </w:tc>
      </w:tr>
    </w:tbl>
    <w:p w:rsidR="004148AE" w:rsidRPr="001D494A" w:rsidRDefault="004148AE" w:rsidP="004148AE">
      <w:pPr>
        <w:rPr>
          <w:lang w:val="uk-UA"/>
        </w:rPr>
      </w:pPr>
    </w:p>
    <w:p w:rsidR="00FF419A" w:rsidRPr="001D494A" w:rsidRDefault="00FF419A" w:rsidP="004148AE">
      <w:pPr>
        <w:rPr>
          <w:lang w:val="uk-UA"/>
        </w:rPr>
      </w:pPr>
    </w:p>
    <w:p w:rsidR="00FF419A" w:rsidRPr="001D494A" w:rsidRDefault="00FF419A" w:rsidP="004148AE">
      <w:pPr>
        <w:rPr>
          <w:lang w:val="uk-UA"/>
        </w:rPr>
      </w:pPr>
    </w:p>
    <w:p w:rsidR="00FF419A" w:rsidRPr="001D494A" w:rsidRDefault="00FF419A" w:rsidP="004148AE">
      <w:pPr>
        <w:rPr>
          <w:lang w:val="uk-UA"/>
        </w:rPr>
      </w:pPr>
    </w:p>
    <w:p w:rsidR="00FF419A" w:rsidRPr="001D494A" w:rsidRDefault="00FF419A" w:rsidP="004148AE">
      <w:pPr>
        <w:rPr>
          <w:lang w:val="uk-UA"/>
        </w:rPr>
      </w:pPr>
    </w:p>
    <w:p w:rsidR="00FF419A" w:rsidRPr="001D494A" w:rsidRDefault="00FF419A" w:rsidP="004148AE">
      <w:pPr>
        <w:rPr>
          <w:lang w:val="uk-UA"/>
        </w:rPr>
      </w:pPr>
    </w:p>
    <w:p w:rsidR="00FF419A" w:rsidRPr="001D494A" w:rsidRDefault="00FF419A" w:rsidP="004148AE">
      <w:pPr>
        <w:rPr>
          <w:lang w:val="uk-UA"/>
        </w:rPr>
      </w:pPr>
    </w:p>
    <w:p w:rsidR="00133E30" w:rsidRPr="001D494A" w:rsidRDefault="00133E30" w:rsidP="00133E30">
      <w:pPr>
        <w:shd w:val="clear" w:color="auto" w:fill="FFFFFF"/>
        <w:ind w:left="1276"/>
        <w:rPr>
          <w:rStyle w:val="markedcontent"/>
          <w:lang w:val="uk-UA"/>
        </w:rPr>
      </w:pPr>
      <w:r w:rsidRPr="001D494A">
        <w:rPr>
          <w:rStyle w:val="markedcontent"/>
        </w:rPr>
        <w:t xml:space="preserve">Додаток </w:t>
      </w:r>
      <w:r w:rsidRPr="001D494A">
        <w:br/>
      </w:r>
      <w:r w:rsidRPr="001D494A">
        <w:rPr>
          <w:rStyle w:val="markedcontent"/>
          <w:b/>
        </w:rPr>
        <w:t>Список творів для додаткового читання</w:t>
      </w:r>
      <w:r w:rsidRPr="001D494A">
        <w:rPr>
          <w:b/>
        </w:rPr>
        <w:br/>
      </w:r>
      <w:r w:rsidRPr="001D494A">
        <w:rPr>
          <w:rStyle w:val="markedcontent"/>
          <w:b/>
        </w:rPr>
        <w:t xml:space="preserve">Для уроків позакласного читання та уроків із резервного часу  </w:t>
      </w:r>
      <w:r w:rsidRPr="001D494A">
        <w:rPr>
          <w:b/>
        </w:rPr>
        <w:br/>
      </w:r>
      <w:r w:rsidRPr="001D494A">
        <w:rPr>
          <w:rStyle w:val="markedcontent"/>
          <w:b/>
        </w:rPr>
        <w:t xml:space="preserve">(за вибором учителя) </w:t>
      </w:r>
      <w:r w:rsidRPr="001D494A">
        <w:br/>
      </w:r>
      <w:r w:rsidRPr="001D494A">
        <w:rPr>
          <w:rStyle w:val="markedcontent"/>
          <w:b/>
        </w:rPr>
        <w:t>5 клас</w:t>
      </w:r>
      <w:r w:rsidRPr="001D494A">
        <w:br/>
      </w:r>
      <w:r w:rsidRPr="001D494A">
        <w:rPr>
          <w:rStyle w:val="markedcontent"/>
        </w:rPr>
        <w:t xml:space="preserve">1.Андерсен Г.К. «Непохитний олов’яний солдатик», «Гидке каченя», «Дикі лебеді», «Соловей» (1 за вибором) </w:t>
      </w:r>
      <w:r w:rsidRPr="001D494A">
        <w:br/>
      </w:r>
      <w:r w:rsidRPr="001D494A">
        <w:rPr>
          <w:rStyle w:val="markedcontent"/>
        </w:rPr>
        <w:t xml:space="preserve">2.Арабські казки. «Про Аладдіна і чарівну лампу», «Розповідь про царя Шахріяра» (1-2 за вибором) </w:t>
      </w:r>
      <w:r w:rsidRPr="001D494A">
        <w:br/>
      </w:r>
      <w:r w:rsidRPr="001D494A">
        <w:rPr>
          <w:rStyle w:val="markedcontent"/>
        </w:rPr>
        <w:t>3.Баррі Дж. М. «Пітер Пен», «Пітер Пен і Венді» (1 за вибором)</w:t>
      </w:r>
    </w:p>
    <w:p w:rsidR="00133E30" w:rsidRPr="001D494A" w:rsidRDefault="00133E30" w:rsidP="00133E30">
      <w:pPr>
        <w:shd w:val="clear" w:color="auto" w:fill="FFFFFF"/>
        <w:ind w:left="1276"/>
        <w:rPr>
          <w:rStyle w:val="markedcontent"/>
          <w:lang w:val="uk-UA"/>
        </w:rPr>
      </w:pPr>
      <w:r w:rsidRPr="001D494A">
        <w:rPr>
          <w:rStyle w:val="markedcontent"/>
        </w:rPr>
        <w:t xml:space="preserve"> 4.Бернетт Ф. Е. «Таємничий сад», «Маленький лорд Фаунтлерой», «Маленька принцеса» (1-2 за вибором) </w:t>
      </w:r>
      <w:r w:rsidRPr="001D494A">
        <w:br/>
      </w:r>
      <w:r w:rsidRPr="001D494A">
        <w:rPr>
          <w:rStyle w:val="markedcontent"/>
        </w:rPr>
        <w:t xml:space="preserve">5.Гауф В. «Маленький Мук», «Каліф-лелека» (1-2 за вибором)  </w:t>
      </w:r>
      <w:r w:rsidRPr="001D494A">
        <w:br/>
      </w:r>
      <w:r w:rsidRPr="001D494A">
        <w:rPr>
          <w:rStyle w:val="markedcontent"/>
        </w:rPr>
        <w:t xml:space="preserve">6.Казки народів світу (2-3 за вибором) </w:t>
      </w:r>
      <w:r w:rsidRPr="001D494A">
        <w:br/>
      </w:r>
      <w:r w:rsidRPr="001D494A">
        <w:rPr>
          <w:rStyle w:val="markedcontent"/>
        </w:rPr>
        <w:t>7.Кестнер Е. «Еміль та детективи», «Крихта та Антон» (1 за вибором)</w:t>
      </w:r>
    </w:p>
    <w:p w:rsidR="00133E30" w:rsidRPr="001D494A" w:rsidRDefault="00133E30" w:rsidP="00133E30">
      <w:pPr>
        <w:shd w:val="clear" w:color="auto" w:fill="FFFFFF"/>
        <w:ind w:left="1276"/>
        <w:rPr>
          <w:rStyle w:val="markedcontent"/>
          <w:lang w:val="uk-UA"/>
        </w:rPr>
      </w:pPr>
      <w:r w:rsidRPr="001D494A">
        <w:rPr>
          <w:rStyle w:val="markedcontent"/>
        </w:rPr>
        <w:t xml:space="preserve"> 8.Керролл Л. «Аліса в Задзеркаллі» </w:t>
      </w:r>
      <w:r w:rsidRPr="001D494A">
        <w:br/>
      </w:r>
      <w:r w:rsidRPr="001D494A">
        <w:rPr>
          <w:rStyle w:val="markedcontent"/>
        </w:rPr>
        <w:t xml:space="preserve">9.Кіплінг Р. Дж. «Рікі-Тікі-Таві» </w:t>
      </w:r>
      <w:r w:rsidRPr="001D494A">
        <w:br/>
      </w:r>
      <w:r w:rsidRPr="001D494A">
        <w:rPr>
          <w:rStyle w:val="markedcontent"/>
        </w:rPr>
        <w:t xml:space="preserve">10.Коллоді К. «Піноккіо» </w:t>
      </w:r>
      <w:r w:rsidRPr="001D494A">
        <w:br/>
      </w:r>
      <w:r w:rsidRPr="001D494A">
        <w:rPr>
          <w:rStyle w:val="markedcontent"/>
        </w:rPr>
        <w:t xml:space="preserve">11.Корчак Я. «Король Матіуш Перший» </w:t>
      </w:r>
      <w:r w:rsidRPr="001D494A">
        <w:br/>
      </w:r>
      <w:r w:rsidRPr="001D494A">
        <w:rPr>
          <w:rStyle w:val="markedcontent"/>
        </w:rPr>
        <w:t xml:space="preserve">12.Крюс Дж. «Флорентіна» </w:t>
      </w:r>
      <w:r w:rsidRPr="001D494A">
        <w:br/>
      </w:r>
      <w:r w:rsidRPr="001D494A">
        <w:rPr>
          <w:rStyle w:val="markedcontent"/>
        </w:rPr>
        <w:t xml:space="preserve">13.Лагерлеф С. «Дивовижна подорож Нільса Хольгерсона з дикими гусаками Швецією», «Свята ніч» (1 за вибором) </w:t>
      </w:r>
    </w:p>
    <w:p w:rsidR="00133E30" w:rsidRPr="001D494A" w:rsidRDefault="00133E30" w:rsidP="00133E30">
      <w:pPr>
        <w:shd w:val="clear" w:color="auto" w:fill="FFFFFF"/>
        <w:ind w:left="1276"/>
        <w:rPr>
          <w:rStyle w:val="markedcontent"/>
          <w:lang w:val="uk-UA"/>
        </w:rPr>
      </w:pPr>
      <w:r w:rsidRPr="001D494A">
        <w:rPr>
          <w:rStyle w:val="markedcontent"/>
          <w:lang w:val="uk-UA"/>
        </w:rPr>
        <w:t xml:space="preserve">14.Маршак С. Я. «Дванадцять місяців» </w:t>
      </w:r>
      <w:r w:rsidRPr="001D494A">
        <w:rPr>
          <w:lang w:val="uk-UA"/>
        </w:rPr>
        <w:br/>
      </w:r>
      <w:r w:rsidRPr="001D494A">
        <w:rPr>
          <w:rStyle w:val="markedcontent"/>
          <w:lang w:val="uk-UA"/>
        </w:rPr>
        <w:t xml:space="preserve">15.Мілн А. «Вінні-Пух та всі-всі-всі» </w:t>
      </w:r>
      <w:r w:rsidRPr="001D494A">
        <w:rPr>
          <w:lang w:val="uk-UA"/>
        </w:rPr>
        <w:br/>
      </w:r>
      <w:r w:rsidRPr="001D494A">
        <w:rPr>
          <w:rStyle w:val="markedcontent"/>
          <w:lang w:val="uk-UA"/>
        </w:rPr>
        <w:t xml:space="preserve">16.Перро Ш. «Попелюшка», «Кіт у чоботях» або ін. </w:t>
      </w:r>
      <w:r w:rsidRPr="001D494A">
        <w:rPr>
          <w:rStyle w:val="markedcontent"/>
        </w:rPr>
        <w:t xml:space="preserve">(1-2 за вибором) </w:t>
      </w:r>
    </w:p>
    <w:p w:rsidR="00133E30" w:rsidRPr="001D494A" w:rsidRDefault="00133E30" w:rsidP="00133E30">
      <w:pPr>
        <w:shd w:val="clear" w:color="auto" w:fill="FFFFFF"/>
        <w:ind w:left="1276"/>
        <w:rPr>
          <w:rStyle w:val="markedcontent"/>
          <w:lang w:val="uk-UA"/>
        </w:rPr>
      </w:pPr>
      <w:r w:rsidRPr="001D494A">
        <w:rPr>
          <w:rStyle w:val="markedcontent"/>
        </w:rPr>
        <w:t>18</w:t>
      </w:r>
      <w:r w:rsidRPr="001D494A">
        <w:rPr>
          <w:rStyle w:val="markedcontent"/>
          <w:lang w:val="uk-UA"/>
        </w:rPr>
        <w:t>7</w:t>
      </w:r>
      <w:r w:rsidRPr="001D494A">
        <w:rPr>
          <w:rStyle w:val="markedcontent"/>
        </w:rPr>
        <w:t xml:space="preserve">.Распе Р.Е. «Пригоди барона Мюнхгаузена» («За волосся», «Перша подорож на Місяць» або ін. – 1-2 за вибором) </w:t>
      </w:r>
      <w:r w:rsidRPr="001D494A">
        <w:br/>
      </w:r>
      <w:r w:rsidRPr="001D494A">
        <w:rPr>
          <w:rStyle w:val="markedcontent"/>
        </w:rPr>
        <w:t>1</w:t>
      </w:r>
      <w:r w:rsidRPr="001D494A">
        <w:rPr>
          <w:rStyle w:val="markedcontent"/>
          <w:lang w:val="uk-UA"/>
        </w:rPr>
        <w:t>8</w:t>
      </w:r>
      <w:r w:rsidRPr="001D494A">
        <w:rPr>
          <w:rStyle w:val="markedcontent"/>
        </w:rPr>
        <w:t xml:space="preserve">.Родарі Дж. «Пригоди Цибуліно», «Пригоди Джельсоміно в Країні </w:t>
      </w:r>
      <w:r w:rsidRPr="001D494A">
        <w:br/>
      </w:r>
      <w:r w:rsidRPr="001D494A">
        <w:rPr>
          <w:rStyle w:val="markedcontent"/>
        </w:rPr>
        <w:t xml:space="preserve">брехунів», «Казки по телефону» (1 за вибором) </w:t>
      </w:r>
      <w:r w:rsidRPr="001D494A">
        <w:br/>
      </w:r>
      <w:r w:rsidRPr="001D494A">
        <w:rPr>
          <w:rStyle w:val="markedcontent"/>
          <w:lang w:val="uk-UA"/>
        </w:rPr>
        <w:t>19</w:t>
      </w:r>
      <w:r w:rsidRPr="001D494A">
        <w:rPr>
          <w:rStyle w:val="markedcontent"/>
        </w:rPr>
        <w:t xml:space="preserve">.Сетон-Томпсон Е. «Снап», «Доміно», «Ведмежа Джонні», </w:t>
      </w:r>
      <w:r w:rsidRPr="001D494A">
        <w:br/>
      </w:r>
      <w:r w:rsidRPr="001D494A">
        <w:rPr>
          <w:rStyle w:val="markedcontent"/>
        </w:rPr>
        <w:t xml:space="preserve">«Мустанг-іноходець» (1-2 за вибором) </w:t>
      </w:r>
      <w:r w:rsidRPr="001D494A">
        <w:br/>
      </w:r>
      <w:r w:rsidRPr="001D494A">
        <w:rPr>
          <w:rStyle w:val="markedcontent"/>
        </w:rPr>
        <w:t>2</w:t>
      </w:r>
      <w:r w:rsidRPr="001D494A">
        <w:rPr>
          <w:rStyle w:val="markedcontent"/>
          <w:lang w:val="uk-UA"/>
        </w:rPr>
        <w:t>0</w:t>
      </w:r>
      <w:r w:rsidRPr="001D494A">
        <w:rPr>
          <w:rStyle w:val="markedcontent"/>
        </w:rPr>
        <w:t xml:space="preserve">.Треверс П.Л. «Мері Поппінс»   </w:t>
      </w:r>
      <w:r w:rsidRPr="001D494A">
        <w:br/>
      </w:r>
      <w:r w:rsidRPr="001D494A">
        <w:rPr>
          <w:rStyle w:val="markedcontent"/>
        </w:rPr>
        <w:t>2</w:t>
      </w:r>
      <w:r w:rsidRPr="001D494A">
        <w:rPr>
          <w:rStyle w:val="markedcontent"/>
          <w:lang w:val="uk-UA"/>
        </w:rPr>
        <w:t>1</w:t>
      </w:r>
      <w:r w:rsidRPr="001D494A">
        <w:rPr>
          <w:rStyle w:val="markedcontent"/>
        </w:rPr>
        <w:t xml:space="preserve">.Уайльд О. «Щасливий принц»   </w:t>
      </w:r>
      <w:r w:rsidRPr="001D494A">
        <w:br/>
      </w:r>
      <w:r w:rsidRPr="001D494A">
        <w:rPr>
          <w:rStyle w:val="markedcontent"/>
        </w:rPr>
        <w:t>2</w:t>
      </w:r>
      <w:r w:rsidRPr="001D494A">
        <w:rPr>
          <w:rStyle w:val="markedcontent"/>
          <w:lang w:val="uk-UA"/>
        </w:rPr>
        <w:t>2</w:t>
      </w:r>
      <w:r w:rsidRPr="001D494A">
        <w:rPr>
          <w:rStyle w:val="markedcontent"/>
        </w:rPr>
        <w:t xml:space="preserve">.Чапек К. «З погляду кішки» </w:t>
      </w:r>
      <w:r w:rsidRPr="001D494A">
        <w:br/>
      </w:r>
      <w:r w:rsidRPr="001D494A">
        <w:rPr>
          <w:rStyle w:val="markedcontent"/>
        </w:rPr>
        <w:t>Із сучасної літератури</w:t>
      </w:r>
    </w:p>
    <w:p w:rsidR="00133E30" w:rsidRPr="001D494A" w:rsidRDefault="00133E30" w:rsidP="00133E30">
      <w:pPr>
        <w:shd w:val="clear" w:color="auto" w:fill="FFFFFF"/>
        <w:ind w:left="1276"/>
        <w:rPr>
          <w:rStyle w:val="markedcontent"/>
          <w:lang w:val="uk-UA"/>
        </w:rPr>
      </w:pPr>
      <w:r w:rsidRPr="001D494A">
        <w:rPr>
          <w:rStyle w:val="markedcontent"/>
        </w:rPr>
        <w:t xml:space="preserve"> 2</w:t>
      </w:r>
      <w:r w:rsidRPr="001D494A">
        <w:rPr>
          <w:rStyle w:val="markedcontent"/>
          <w:lang w:val="uk-UA"/>
        </w:rPr>
        <w:t>3</w:t>
      </w:r>
      <w:r w:rsidRPr="001D494A">
        <w:rPr>
          <w:rStyle w:val="markedcontent"/>
        </w:rPr>
        <w:t xml:space="preserve">.Ауер М. Цикл «Школа чарівних тварин» (1-2 за вибором) </w:t>
      </w:r>
      <w:r w:rsidRPr="001D494A">
        <w:br/>
      </w:r>
      <w:r w:rsidRPr="001D494A">
        <w:rPr>
          <w:rStyle w:val="markedcontent"/>
        </w:rPr>
        <w:t>2</w:t>
      </w:r>
      <w:r w:rsidRPr="001D494A">
        <w:rPr>
          <w:rStyle w:val="markedcontent"/>
          <w:lang w:val="uk-UA"/>
        </w:rPr>
        <w:t>4</w:t>
      </w:r>
      <w:r w:rsidRPr="001D494A">
        <w:rPr>
          <w:rStyle w:val="markedcontent"/>
        </w:rPr>
        <w:t xml:space="preserve">.Бессон Л. «Артур і мініпути»   </w:t>
      </w:r>
      <w:r w:rsidRPr="001D494A">
        <w:br/>
      </w:r>
      <w:r w:rsidRPr="001D494A">
        <w:rPr>
          <w:rStyle w:val="markedcontent"/>
        </w:rPr>
        <w:lastRenderedPageBreak/>
        <w:t>2</w:t>
      </w:r>
      <w:r w:rsidRPr="001D494A">
        <w:rPr>
          <w:rStyle w:val="markedcontent"/>
          <w:lang w:val="uk-UA"/>
        </w:rPr>
        <w:t>5</w:t>
      </w:r>
      <w:r w:rsidRPr="001D494A">
        <w:rPr>
          <w:rStyle w:val="markedcontent"/>
        </w:rPr>
        <w:t xml:space="preserve">.Ґеммель Ш. «Марвін. Книга Вогню і Дружби» </w:t>
      </w:r>
      <w:r w:rsidRPr="001D494A">
        <w:br/>
      </w:r>
      <w:r w:rsidRPr="001D494A">
        <w:rPr>
          <w:rStyle w:val="markedcontent"/>
        </w:rPr>
        <w:t>2</w:t>
      </w:r>
      <w:r w:rsidRPr="001D494A">
        <w:rPr>
          <w:rStyle w:val="markedcontent"/>
          <w:lang w:val="uk-UA"/>
        </w:rPr>
        <w:t>6</w:t>
      </w:r>
      <w:r w:rsidRPr="001D494A">
        <w:rPr>
          <w:rStyle w:val="markedcontent"/>
        </w:rPr>
        <w:t xml:space="preserve">.Вайт Е. Б. «Павутинка Шарлотти» </w:t>
      </w:r>
    </w:p>
    <w:p w:rsidR="00133E30" w:rsidRPr="001D494A" w:rsidRDefault="00133E30" w:rsidP="00133E30">
      <w:pPr>
        <w:shd w:val="clear" w:color="auto" w:fill="FFFFFF"/>
        <w:ind w:left="1276"/>
      </w:pPr>
      <w:r w:rsidRPr="001D494A">
        <w:rPr>
          <w:rStyle w:val="markedcontent"/>
        </w:rPr>
        <w:t>2</w:t>
      </w:r>
      <w:r w:rsidRPr="001D494A">
        <w:rPr>
          <w:rStyle w:val="markedcontent"/>
          <w:lang w:val="uk-UA"/>
        </w:rPr>
        <w:t>7</w:t>
      </w:r>
      <w:r w:rsidRPr="001D494A">
        <w:rPr>
          <w:rStyle w:val="markedcontent"/>
        </w:rPr>
        <w:t xml:space="preserve">.Дал Р. «Чарлі і великий скляний ліфт»  </w:t>
      </w:r>
    </w:p>
    <w:p w:rsidR="00133E30" w:rsidRPr="001D494A" w:rsidRDefault="00133E30" w:rsidP="00133E30">
      <w:pPr>
        <w:shd w:val="clear" w:color="auto" w:fill="FFFFFF"/>
        <w:ind w:left="1276"/>
        <w:rPr>
          <w:rStyle w:val="markedcontent"/>
          <w:lang w:val="uk-UA"/>
        </w:rPr>
      </w:pPr>
      <w:r w:rsidRPr="001D494A">
        <w:br/>
      </w:r>
      <w:r w:rsidRPr="001D494A">
        <w:br/>
      </w:r>
      <w:r w:rsidRPr="001D494A">
        <w:rPr>
          <w:rStyle w:val="markedcontent"/>
        </w:rPr>
        <w:t>2</w:t>
      </w:r>
      <w:r w:rsidRPr="001D494A">
        <w:rPr>
          <w:rStyle w:val="markedcontent"/>
          <w:lang w:val="uk-UA"/>
        </w:rPr>
        <w:t>8</w:t>
      </w:r>
      <w:r w:rsidRPr="001D494A">
        <w:rPr>
          <w:rStyle w:val="markedcontent"/>
        </w:rPr>
        <w:t xml:space="preserve">.Зальтен Ф. «Бембі» </w:t>
      </w:r>
      <w:r w:rsidRPr="001D494A">
        <w:br/>
      </w:r>
      <w:r w:rsidRPr="001D494A">
        <w:rPr>
          <w:rStyle w:val="markedcontent"/>
          <w:lang w:val="uk-UA"/>
        </w:rPr>
        <w:t>29</w:t>
      </w:r>
      <w:r w:rsidRPr="001D494A">
        <w:rPr>
          <w:rStyle w:val="markedcontent"/>
        </w:rPr>
        <w:t xml:space="preserve">.Екгольм Я. У. «Людвігові хитрому – ура! ура! ура!» </w:t>
      </w:r>
      <w:r w:rsidRPr="001D494A">
        <w:br/>
      </w:r>
      <w:r w:rsidRPr="001D494A">
        <w:rPr>
          <w:rStyle w:val="markedcontent"/>
        </w:rPr>
        <w:t>3</w:t>
      </w:r>
      <w:r w:rsidRPr="001D494A">
        <w:rPr>
          <w:rStyle w:val="markedcontent"/>
          <w:lang w:val="uk-UA"/>
        </w:rPr>
        <w:t>0</w:t>
      </w:r>
      <w:r w:rsidRPr="001D494A">
        <w:rPr>
          <w:rStyle w:val="markedcontent"/>
        </w:rPr>
        <w:t xml:space="preserve">.Ліндґрен А. «Малюк і Карлсон» </w:t>
      </w:r>
      <w:r w:rsidRPr="001D494A">
        <w:br/>
      </w:r>
      <w:r w:rsidRPr="001D494A">
        <w:rPr>
          <w:rStyle w:val="markedcontent"/>
        </w:rPr>
        <w:t>3</w:t>
      </w:r>
      <w:r w:rsidRPr="001D494A">
        <w:rPr>
          <w:rStyle w:val="markedcontent"/>
          <w:lang w:val="uk-UA"/>
        </w:rPr>
        <w:t>1</w:t>
      </w:r>
      <w:r w:rsidRPr="001D494A">
        <w:rPr>
          <w:rStyle w:val="markedcontent"/>
        </w:rPr>
        <w:t xml:space="preserve">.Льюїс К.С. «Хроніки  Нарнії» («Лев, Чаклунка і Платтяна шафа») </w:t>
      </w:r>
      <w:r w:rsidRPr="001D494A">
        <w:br/>
      </w:r>
      <w:r w:rsidRPr="001D494A">
        <w:rPr>
          <w:rStyle w:val="markedcontent"/>
        </w:rPr>
        <w:t>3</w:t>
      </w:r>
      <w:r w:rsidRPr="001D494A">
        <w:rPr>
          <w:rStyle w:val="markedcontent"/>
          <w:lang w:val="uk-UA"/>
        </w:rPr>
        <w:t>2</w:t>
      </w:r>
      <w:r w:rsidRPr="001D494A">
        <w:rPr>
          <w:rStyle w:val="markedcontent"/>
        </w:rPr>
        <w:t xml:space="preserve">.Маар П. «Пан Белло і блакитне диво», «Що не день, то субота», </w:t>
      </w:r>
      <w:r w:rsidRPr="001D494A">
        <w:br/>
      </w:r>
      <w:r w:rsidRPr="001D494A">
        <w:rPr>
          <w:rStyle w:val="markedcontent"/>
        </w:rPr>
        <w:t>«Китобус, або Нові цятки для Суботика» (1-2 за вибором)</w:t>
      </w:r>
    </w:p>
    <w:p w:rsidR="00133E30" w:rsidRPr="001D494A" w:rsidRDefault="00133E30" w:rsidP="00133E30">
      <w:pPr>
        <w:shd w:val="clear" w:color="auto" w:fill="FFFFFF"/>
        <w:ind w:left="1276"/>
      </w:pPr>
      <w:r w:rsidRPr="001D494A">
        <w:rPr>
          <w:rStyle w:val="markedcontent"/>
        </w:rPr>
        <w:t xml:space="preserve"> 3</w:t>
      </w:r>
      <w:r w:rsidRPr="001D494A">
        <w:rPr>
          <w:rStyle w:val="markedcontent"/>
          <w:lang w:val="uk-UA"/>
        </w:rPr>
        <w:t>3</w:t>
      </w:r>
      <w:r w:rsidRPr="001D494A">
        <w:rPr>
          <w:rStyle w:val="markedcontent"/>
        </w:rPr>
        <w:t xml:space="preserve">.Нанетті А. «Мій дідусь був черешнею» </w:t>
      </w:r>
      <w:r w:rsidRPr="001D494A">
        <w:br/>
      </w:r>
      <w:r w:rsidRPr="001D494A">
        <w:rPr>
          <w:rStyle w:val="markedcontent"/>
        </w:rPr>
        <w:t>3</w:t>
      </w:r>
      <w:r w:rsidRPr="001D494A">
        <w:rPr>
          <w:rStyle w:val="markedcontent"/>
          <w:lang w:val="uk-UA"/>
        </w:rPr>
        <w:t>4</w:t>
      </w:r>
      <w:r w:rsidRPr="001D494A">
        <w:rPr>
          <w:rStyle w:val="markedcontent"/>
        </w:rPr>
        <w:t xml:space="preserve">.Ролінґ Дж. «Гаррі Поттер і філософський камінь» </w:t>
      </w:r>
      <w:r w:rsidRPr="001D494A">
        <w:br/>
      </w:r>
      <w:r w:rsidRPr="001D494A">
        <w:rPr>
          <w:rStyle w:val="markedcontent"/>
        </w:rPr>
        <w:t>3</w:t>
      </w:r>
      <w:r w:rsidRPr="001D494A">
        <w:rPr>
          <w:rStyle w:val="markedcontent"/>
          <w:lang w:val="uk-UA"/>
        </w:rPr>
        <w:t>5</w:t>
      </w:r>
      <w:r w:rsidRPr="001D494A">
        <w:rPr>
          <w:rStyle w:val="markedcontent"/>
        </w:rPr>
        <w:t xml:space="preserve">.Стронґ Дж. «Кімнатні пірати», «Розшукується ракета на чотирьох лапах», «Гармидер у школі», «Канікули з близнятами» (1-2 за </w:t>
      </w:r>
      <w:r w:rsidRPr="001D494A">
        <w:br/>
      </w:r>
      <w:r w:rsidRPr="001D494A">
        <w:rPr>
          <w:rStyle w:val="markedcontent"/>
        </w:rPr>
        <w:t xml:space="preserve">вибором) </w:t>
      </w:r>
    </w:p>
    <w:p w:rsidR="00C16F16" w:rsidRPr="001D494A" w:rsidRDefault="00C16F16" w:rsidP="004148AE"/>
    <w:p w:rsidR="00430B0C" w:rsidRPr="001D494A" w:rsidRDefault="00430B0C" w:rsidP="00D92DF7">
      <w:pPr>
        <w:rPr>
          <w:lang w:val="uk-UA"/>
        </w:rPr>
      </w:pPr>
    </w:p>
    <w:p w:rsidR="002609C1" w:rsidRPr="001D494A" w:rsidRDefault="002609C1" w:rsidP="00D92DF7">
      <w:pPr>
        <w:rPr>
          <w:lang w:val="uk-UA"/>
        </w:rPr>
      </w:pPr>
    </w:p>
    <w:p w:rsidR="002609C1" w:rsidRPr="001D494A" w:rsidRDefault="002609C1" w:rsidP="00D92DF7">
      <w:pPr>
        <w:rPr>
          <w:lang w:val="uk-UA"/>
        </w:rPr>
      </w:pPr>
    </w:p>
    <w:p w:rsidR="009A1230" w:rsidRDefault="001D494A" w:rsidP="001D494A">
      <w:pPr>
        <w:shd w:val="clear" w:color="auto" w:fill="FFFFFF"/>
        <w:spacing w:line="276" w:lineRule="atLeast"/>
        <w:jc w:val="both"/>
        <w:rPr>
          <w:lang w:val="uk-UA"/>
        </w:rPr>
      </w:pPr>
      <w:r w:rsidRPr="001D494A">
        <w:t>                                                                                                           </w:t>
      </w: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9A1230" w:rsidRDefault="009A1230" w:rsidP="001D494A">
      <w:pPr>
        <w:shd w:val="clear" w:color="auto" w:fill="FFFFFF"/>
        <w:spacing w:line="276" w:lineRule="atLeast"/>
        <w:jc w:val="both"/>
        <w:rPr>
          <w:lang w:val="uk-UA"/>
        </w:rPr>
      </w:pPr>
    </w:p>
    <w:p w:rsidR="001D494A" w:rsidRPr="001D494A" w:rsidRDefault="001D494A" w:rsidP="001D494A">
      <w:pPr>
        <w:shd w:val="clear" w:color="auto" w:fill="FFFFFF"/>
        <w:spacing w:line="276" w:lineRule="atLeast"/>
        <w:jc w:val="both"/>
        <w:rPr>
          <w:lang w:val="uk-UA"/>
        </w:rPr>
      </w:pPr>
      <w:r w:rsidRPr="001D494A">
        <w:t>                                                              </w:t>
      </w:r>
    </w:p>
    <w:p w:rsidR="00426971" w:rsidRDefault="00426971" w:rsidP="001D494A">
      <w:pPr>
        <w:shd w:val="clear" w:color="auto" w:fill="FFFFFF"/>
        <w:spacing w:line="368" w:lineRule="atLeast"/>
        <w:jc w:val="center"/>
        <w:rPr>
          <w:lang w:val="uk-UA"/>
        </w:rPr>
      </w:pPr>
    </w:p>
    <w:p w:rsidR="00426971" w:rsidRDefault="00426971" w:rsidP="001D494A">
      <w:pPr>
        <w:shd w:val="clear" w:color="auto" w:fill="FFFFFF"/>
        <w:spacing w:line="368" w:lineRule="atLeast"/>
        <w:jc w:val="center"/>
        <w:rPr>
          <w:lang w:val="uk-UA"/>
        </w:rPr>
      </w:pPr>
    </w:p>
    <w:p w:rsidR="00426971" w:rsidRDefault="00426971" w:rsidP="001D494A">
      <w:pPr>
        <w:shd w:val="clear" w:color="auto" w:fill="FFFFFF"/>
        <w:spacing w:line="368" w:lineRule="atLeast"/>
        <w:jc w:val="center"/>
        <w:rPr>
          <w:lang w:val="uk-UA"/>
        </w:rPr>
      </w:pPr>
    </w:p>
    <w:p w:rsidR="001D494A" w:rsidRPr="001D494A" w:rsidRDefault="001D494A" w:rsidP="001D494A">
      <w:pPr>
        <w:shd w:val="clear" w:color="auto" w:fill="FFFFFF"/>
        <w:spacing w:line="368" w:lineRule="atLeast"/>
        <w:jc w:val="center"/>
      </w:pPr>
      <w:r w:rsidRPr="001D494A">
        <w:lastRenderedPageBreak/>
        <w:t>Навчальна програма</w:t>
      </w:r>
    </w:p>
    <w:p w:rsidR="001D494A" w:rsidRPr="001D494A" w:rsidRDefault="001D494A" w:rsidP="001D494A">
      <w:pPr>
        <w:shd w:val="clear" w:color="auto" w:fill="FFFFFF"/>
        <w:spacing w:line="368" w:lineRule="atLeast"/>
        <w:jc w:val="center"/>
      </w:pPr>
      <w:r w:rsidRPr="001D494A">
        <w:t>предмету мовно-літературної освітньої галузі</w:t>
      </w:r>
    </w:p>
    <w:p w:rsidR="001D494A" w:rsidRPr="001D494A" w:rsidRDefault="001D494A" w:rsidP="001D494A">
      <w:pPr>
        <w:shd w:val="clear" w:color="auto" w:fill="FFFFFF"/>
        <w:spacing w:line="368" w:lineRule="atLeast"/>
        <w:jc w:val="center"/>
      </w:pPr>
      <w:r w:rsidRPr="001D494A">
        <w:t>зарубіжна література</w:t>
      </w:r>
    </w:p>
    <w:p w:rsidR="001D494A" w:rsidRPr="001D494A" w:rsidRDefault="001D494A" w:rsidP="001D494A">
      <w:pPr>
        <w:shd w:val="clear" w:color="auto" w:fill="FFFFFF"/>
        <w:spacing w:line="322" w:lineRule="atLeast"/>
        <w:jc w:val="center"/>
      </w:pPr>
      <w:r w:rsidRPr="001D494A">
        <w:t> </w:t>
      </w:r>
    </w:p>
    <w:p w:rsidR="001D494A" w:rsidRPr="001D494A" w:rsidRDefault="001D494A" w:rsidP="001D494A">
      <w:pPr>
        <w:shd w:val="clear" w:color="auto" w:fill="FFFFFF"/>
        <w:spacing w:line="302" w:lineRule="atLeast"/>
        <w:jc w:val="both"/>
      </w:pPr>
      <w:r w:rsidRPr="001D494A">
        <w:t>Розроблено на основі модельної навчальної програми «Зарубіжна література. 5–6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 яку рекомендовано Міністерством освіти і науки України» (наказ Міністерства освіти і науки України від 12.07.2021 №795), за підручником «Зарубіжна література» для</w:t>
      </w:r>
    </w:p>
    <w:p w:rsidR="001D494A" w:rsidRPr="001D494A" w:rsidRDefault="001D494A" w:rsidP="001D494A">
      <w:pPr>
        <w:shd w:val="clear" w:color="auto" w:fill="FFFFFF"/>
        <w:spacing w:line="302" w:lineRule="atLeast"/>
        <w:jc w:val="both"/>
      </w:pPr>
      <w:r w:rsidRPr="001D494A">
        <w:t>6 класу (Міляновська Н. Р., «Видавництво Астон», Тернопіль, 2023)</w:t>
      </w:r>
    </w:p>
    <w:p w:rsidR="009C0B96" w:rsidRPr="001D494A" w:rsidRDefault="009C0B96" w:rsidP="001D494A">
      <w:pPr>
        <w:shd w:val="clear" w:color="auto" w:fill="FFFFFF"/>
        <w:spacing w:after="160" w:line="292" w:lineRule="atLeast"/>
        <w:rPr>
          <w:b/>
          <w:lang w:val="uk-UA"/>
        </w:rPr>
      </w:pPr>
      <w:r>
        <w:rPr>
          <w:b/>
          <w:lang w:val="uk-UA"/>
        </w:rPr>
        <w:t>6 клас</w:t>
      </w:r>
    </w:p>
    <w:p w:rsidR="001D494A" w:rsidRPr="001D494A" w:rsidRDefault="001D494A" w:rsidP="001D494A">
      <w:pPr>
        <w:shd w:val="clear" w:color="auto" w:fill="FFFFFF"/>
        <w:spacing w:after="160" w:line="302" w:lineRule="atLeast"/>
        <w:jc w:val="both"/>
      </w:pPr>
      <w:r w:rsidRPr="001D494A">
        <w:t> </w:t>
      </w:r>
    </w:p>
    <w:p w:rsidR="001D494A" w:rsidRPr="001D494A" w:rsidRDefault="001D494A" w:rsidP="001D494A">
      <w:pPr>
        <w:shd w:val="clear" w:color="auto" w:fill="FFFFFF"/>
        <w:spacing w:after="160" w:line="302" w:lineRule="atLeast"/>
        <w:jc w:val="right"/>
      </w:pPr>
      <w:r w:rsidRPr="001D494A">
        <w:t> </w:t>
      </w:r>
    </w:p>
    <w:p w:rsidR="001D494A" w:rsidRPr="001D494A" w:rsidRDefault="001D494A" w:rsidP="001D494A">
      <w:pPr>
        <w:shd w:val="clear" w:color="auto" w:fill="FFFFFF"/>
        <w:spacing w:after="160" w:line="302" w:lineRule="atLeast"/>
      </w:pPr>
      <w:r w:rsidRPr="001D494A">
        <w:t> </w:t>
      </w:r>
    </w:p>
    <w:p w:rsidR="001D494A" w:rsidRPr="001D494A" w:rsidRDefault="001D494A" w:rsidP="001D494A">
      <w:pPr>
        <w:shd w:val="clear" w:color="auto" w:fill="FFFFFF"/>
        <w:spacing w:line="322" w:lineRule="atLeast"/>
        <w:jc w:val="center"/>
      </w:pPr>
      <w:r w:rsidRPr="001D494A">
        <w:t> </w:t>
      </w:r>
    </w:p>
    <w:p w:rsidR="001D494A" w:rsidRPr="001D494A" w:rsidRDefault="001D494A" w:rsidP="001D494A">
      <w:pPr>
        <w:shd w:val="clear" w:color="auto" w:fill="FFFFFF"/>
        <w:spacing w:line="322" w:lineRule="atLeast"/>
        <w:jc w:val="center"/>
      </w:pPr>
      <w:r w:rsidRPr="001D494A">
        <w:t> </w:t>
      </w:r>
    </w:p>
    <w:p w:rsidR="001D494A" w:rsidRPr="001D494A" w:rsidRDefault="001D494A" w:rsidP="001D494A">
      <w:pPr>
        <w:shd w:val="clear" w:color="auto" w:fill="FFFFFF"/>
        <w:spacing w:line="322" w:lineRule="atLeast"/>
        <w:jc w:val="center"/>
      </w:pPr>
      <w:r w:rsidRPr="001D494A">
        <w:t>2023-2024 н.р.</w:t>
      </w:r>
    </w:p>
    <w:p w:rsidR="001D494A" w:rsidRPr="001D494A" w:rsidRDefault="001D494A" w:rsidP="001D494A">
      <w:pPr>
        <w:shd w:val="clear" w:color="auto" w:fill="FFFFFF"/>
        <w:spacing w:after="160" w:line="302" w:lineRule="atLeast"/>
        <w:jc w:val="center"/>
      </w:pPr>
      <w:r w:rsidRPr="001D494A">
        <w:rPr>
          <w:b/>
          <w:bCs/>
        </w:rPr>
        <w:t> </w:t>
      </w:r>
    </w:p>
    <w:p w:rsidR="00426971" w:rsidRDefault="00426971" w:rsidP="001D494A">
      <w:pPr>
        <w:shd w:val="clear" w:color="auto" w:fill="FFFFFF"/>
        <w:spacing w:after="160" w:line="302" w:lineRule="atLeast"/>
        <w:jc w:val="center"/>
        <w:rPr>
          <w:b/>
          <w:bCs/>
          <w:lang w:val="uk-UA"/>
        </w:rPr>
      </w:pPr>
    </w:p>
    <w:p w:rsidR="00426971" w:rsidRDefault="00426971" w:rsidP="001D494A">
      <w:pPr>
        <w:shd w:val="clear" w:color="auto" w:fill="FFFFFF"/>
        <w:spacing w:after="160" w:line="302" w:lineRule="atLeast"/>
        <w:jc w:val="center"/>
        <w:rPr>
          <w:b/>
          <w:bCs/>
          <w:lang w:val="uk-UA"/>
        </w:rPr>
      </w:pPr>
    </w:p>
    <w:p w:rsidR="00426971" w:rsidRDefault="00426971" w:rsidP="001D494A">
      <w:pPr>
        <w:shd w:val="clear" w:color="auto" w:fill="FFFFFF"/>
        <w:spacing w:after="160" w:line="302" w:lineRule="atLeast"/>
        <w:jc w:val="center"/>
        <w:rPr>
          <w:b/>
          <w:bCs/>
          <w:lang w:val="uk-UA"/>
        </w:rPr>
      </w:pPr>
    </w:p>
    <w:p w:rsidR="00426971" w:rsidRDefault="00426971" w:rsidP="001D494A">
      <w:pPr>
        <w:shd w:val="clear" w:color="auto" w:fill="FFFFFF"/>
        <w:spacing w:after="160" w:line="302" w:lineRule="atLeast"/>
        <w:jc w:val="center"/>
        <w:rPr>
          <w:b/>
          <w:bCs/>
          <w:lang w:val="uk-UA"/>
        </w:rPr>
      </w:pPr>
    </w:p>
    <w:p w:rsidR="00426971" w:rsidRDefault="00426971" w:rsidP="001D494A">
      <w:pPr>
        <w:shd w:val="clear" w:color="auto" w:fill="FFFFFF"/>
        <w:spacing w:after="160" w:line="302" w:lineRule="atLeast"/>
        <w:jc w:val="center"/>
        <w:rPr>
          <w:b/>
          <w:bCs/>
          <w:lang w:val="uk-UA"/>
        </w:rPr>
      </w:pPr>
    </w:p>
    <w:p w:rsidR="00426971" w:rsidRDefault="00426971" w:rsidP="001D494A">
      <w:pPr>
        <w:shd w:val="clear" w:color="auto" w:fill="FFFFFF"/>
        <w:spacing w:after="160" w:line="302" w:lineRule="atLeast"/>
        <w:jc w:val="center"/>
        <w:rPr>
          <w:b/>
          <w:bCs/>
          <w:lang w:val="uk-UA"/>
        </w:rPr>
      </w:pPr>
    </w:p>
    <w:p w:rsidR="00426971" w:rsidRDefault="00426971" w:rsidP="001D494A">
      <w:pPr>
        <w:shd w:val="clear" w:color="auto" w:fill="FFFFFF"/>
        <w:spacing w:after="160" w:line="302" w:lineRule="atLeast"/>
        <w:jc w:val="center"/>
        <w:rPr>
          <w:b/>
          <w:bCs/>
          <w:lang w:val="uk-UA"/>
        </w:rPr>
      </w:pPr>
    </w:p>
    <w:p w:rsidR="001D494A" w:rsidRPr="001D494A" w:rsidRDefault="001D494A" w:rsidP="001D494A">
      <w:pPr>
        <w:shd w:val="clear" w:color="auto" w:fill="FFFFFF"/>
        <w:spacing w:after="160" w:line="302" w:lineRule="atLeast"/>
        <w:jc w:val="center"/>
      </w:pPr>
      <w:r w:rsidRPr="001D494A">
        <w:rPr>
          <w:b/>
          <w:bCs/>
        </w:rPr>
        <w:lastRenderedPageBreak/>
        <w:t>ЗМІСТ</w:t>
      </w:r>
    </w:p>
    <w:p w:rsidR="001D494A" w:rsidRPr="001D494A" w:rsidRDefault="001D494A" w:rsidP="001D494A">
      <w:pPr>
        <w:shd w:val="clear" w:color="auto" w:fill="FFFFFF"/>
        <w:spacing w:line="420" w:lineRule="atLeast"/>
      </w:pPr>
      <w:r w:rsidRPr="001D494A">
        <w:rPr>
          <w:b/>
          <w:bCs/>
        </w:rPr>
        <w:t>1. Пояснювальна записка……………………………………………………………………………………………………...….. 3</w:t>
      </w:r>
    </w:p>
    <w:p w:rsidR="001D494A" w:rsidRPr="001D494A" w:rsidRDefault="001D494A" w:rsidP="001D494A">
      <w:pPr>
        <w:shd w:val="clear" w:color="auto" w:fill="FFFFFF"/>
        <w:spacing w:line="420" w:lineRule="atLeast"/>
      </w:pPr>
      <w:r w:rsidRPr="001D494A">
        <w:rPr>
          <w:b/>
          <w:bCs/>
        </w:rPr>
        <w:t>1.1. Завдання навчального предмету «Зарубіжна література» у реалізації мети базової загальної середньої освіти… 3</w:t>
      </w:r>
    </w:p>
    <w:p w:rsidR="001D494A" w:rsidRPr="001D494A" w:rsidRDefault="001D494A" w:rsidP="001D494A">
      <w:pPr>
        <w:shd w:val="clear" w:color="auto" w:fill="FFFFFF"/>
        <w:spacing w:line="420" w:lineRule="atLeast"/>
      </w:pPr>
      <w:r w:rsidRPr="001D494A">
        <w:rPr>
          <w:b/>
          <w:bCs/>
        </w:rPr>
        <w:t>1.2. Пріоритетні напрямки викладання предмету «Зарубіжна література» у здобутті базової середньої освіти……… 5</w:t>
      </w:r>
    </w:p>
    <w:p w:rsidR="001D494A" w:rsidRPr="001D494A" w:rsidRDefault="001D494A" w:rsidP="001D494A">
      <w:pPr>
        <w:shd w:val="clear" w:color="auto" w:fill="FFFFFF"/>
        <w:spacing w:line="420" w:lineRule="atLeast"/>
      </w:pPr>
      <w:r w:rsidRPr="001D494A">
        <w:rPr>
          <w:b/>
          <w:bCs/>
        </w:rPr>
        <w:t>1.3. Функції навчального предмету «Зарубіжна література» у реалізації мети базової загальної середньої освіти….. 6</w:t>
      </w:r>
    </w:p>
    <w:p w:rsidR="001D494A" w:rsidRPr="001D494A" w:rsidRDefault="001D494A" w:rsidP="001D494A">
      <w:pPr>
        <w:shd w:val="clear" w:color="auto" w:fill="FFFFFF"/>
        <w:spacing w:after="160" w:line="302" w:lineRule="atLeast"/>
      </w:pPr>
      <w:r w:rsidRPr="001D494A">
        <w:rPr>
          <w:b/>
          <w:bCs/>
        </w:rPr>
        <w:t>2. Компетентнісний потенціал навчального предмету «Заруіжна література»……………………………………………..7</w:t>
      </w:r>
    </w:p>
    <w:p w:rsidR="001D494A" w:rsidRPr="001D494A" w:rsidRDefault="001D494A" w:rsidP="001D494A">
      <w:pPr>
        <w:shd w:val="clear" w:color="auto" w:fill="FFFFFF"/>
        <w:spacing w:after="160" w:line="302" w:lineRule="atLeast"/>
      </w:pPr>
      <w:r w:rsidRPr="001D494A">
        <w:rPr>
          <w:b/>
          <w:bCs/>
        </w:rPr>
        <w:t>2.1. Інтегровані змістові лінії та орієнтовні способи їх реалізації…………………………………………………………14</w:t>
      </w:r>
    </w:p>
    <w:p w:rsidR="001D494A" w:rsidRPr="001D494A" w:rsidRDefault="001D494A" w:rsidP="001D494A">
      <w:pPr>
        <w:shd w:val="clear" w:color="auto" w:fill="FFFFFF"/>
        <w:spacing w:after="160" w:line="302" w:lineRule="atLeast"/>
      </w:pPr>
      <w:r w:rsidRPr="001D494A">
        <w:rPr>
          <w:b/>
          <w:bCs/>
        </w:rPr>
        <w:t>3. Структура навчального предмета «Зарубіжна література» протягом  адаптаційного циклу (5-6 класи)   комунікативна компетентність…………………………………………………………………………………………………. 15</w:t>
      </w:r>
    </w:p>
    <w:p w:rsidR="001D494A" w:rsidRPr="001D494A" w:rsidRDefault="001D494A" w:rsidP="001D494A">
      <w:pPr>
        <w:shd w:val="clear" w:color="auto" w:fill="FFFFFF"/>
        <w:spacing w:after="160"/>
      </w:pPr>
      <w:r w:rsidRPr="001D494A">
        <w:rPr>
          <w:b/>
          <w:bCs/>
        </w:rPr>
        <w:t>3.1. Базові знання в межах предмета «Зарубіжна література» визначені Державним стандартом……………………. 16</w:t>
      </w:r>
    </w:p>
    <w:p w:rsidR="001D494A" w:rsidRPr="001D494A" w:rsidRDefault="001D494A" w:rsidP="001D494A">
      <w:pPr>
        <w:shd w:val="clear" w:color="auto" w:fill="FFFFFF"/>
        <w:spacing w:after="160"/>
      </w:pPr>
      <w:r w:rsidRPr="001D494A">
        <w:rPr>
          <w:b/>
          <w:bCs/>
        </w:rPr>
        <w:t>3.2. Особливості організації освітнього процесу під час вивчення зарубіжної літератури в 5-6 класах……………… 16</w:t>
      </w:r>
    </w:p>
    <w:p w:rsidR="001D494A" w:rsidRPr="001D494A" w:rsidRDefault="001D494A" w:rsidP="001D494A">
      <w:pPr>
        <w:shd w:val="clear" w:color="auto" w:fill="FFFFFF"/>
        <w:spacing w:after="160"/>
      </w:pPr>
      <w:r w:rsidRPr="001D494A">
        <w:t>4. </w:t>
      </w:r>
      <w:r w:rsidRPr="001D494A">
        <w:rPr>
          <w:b/>
          <w:bCs/>
        </w:rPr>
        <w:t>Розподіл годин та очікувані результати навчання за темами……………………………………………………………. 17</w:t>
      </w:r>
    </w:p>
    <w:p w:rsidR="001D494A" w:rsidRPr="001D494A" w:rsidRDefault="001D494A" w:rsidP="001D494A">
      <w:pPr>
        <w:shd w:val="clear" w:color="auto" w:fill="FFFFFF"/>
        <w:spacing w:after="160"/>
      </w:pPr>
      <w:r w:rsidRPr="001D494A">
        <w:rPr>
          <w:b/>
          <w:bCs/>
        </w:rPr>
        <w:t>5. Оцінювання навчальних досягнень здобувачів освіти…………………………………………………………………… 26</w:t>
      </w:r>
    </w:p>
    <w:p w:rsidR="001D494A" w:rsidRPr="001D494A" w:rsidRDefault="001D494A" w:rsidP="001D494A">
      <w:pPr>
        <w:shd w:val="clear" w:color="auto" w:fill="FFFFFF"/>
        <w:spacing w:after="160" w:line="420" w:lineRule="atLeast"/>
      </w:pPr>
      <w:r w:rsidRPr="001D494A">
        <w:rPr>
          <w:b/>
          <w:bCs/>
        </w:rPr>
        <w:t> </w:t>
      </w:r>
    </w:p>
    <w:p w:rsidR="001D494A" w:rsidRPr="001D494A" w:rsidRDefault="001D494A" w:rsidP="001D494A">
      <w:pPr>
        <w:shd w:val="clear" w:color="auto" w:fill="FFFFFF"/>
        <w:spacing w:after="160" w:line="420" w:lineRule="atLeast"/>
      </w:pPr>
      <w:r w:rsidRPr="001D494A">
        <w:rPr>
          <w:b/>
          <w:bCs/>
        </w:rPr>
        <w:t> </w:t>
      </w:r>
    </w:p>
    <w:p w:rsidR="001D494A" w:rsidRPr="001D494A" w:rsidRDefault="001D494A" w:rsidP="001D494A">
      <w:pPr>
        <w:shd w:val="clear" w:color="auto" w:fill="FFFFFF"/>
        <w:spacing w:line="420" w:lineRule="atLeast"/>
        <w:ind w:left="1080"/>
        <w:jc w:val="center"/>
      </w:pPr>
      <w:r w:rsidRPr="001D494A">
        <w:rPr>
          <w:b/>
          <w:bCs/>
        </w:rPr>
        <w:t> </w:t>
      </w:r>
    </w:p>
    <w:p w:rsidR="001D494A" w:rsidRPr="001D494A" w:rsidRDefault="001D494A" w:rsidP="001D494A">
      <w:pPr>
        <w:shd w:val="clear" w:color="auto" w:fill="FFFFFF"/>
        <w:spacing w:after="160" w:line="420" w:lineRule="atLeast"/>
        <w:ind w:left="1080"/>
        <w:jc w:val="center"/>
      </w:pPr>
      <w:r w:rsidRPr="001D494A">
        <w:rPr>
          <w:b/>
          <w:bCs/>
        </w:rPr>
        <w:t> </w:t>
      </w:r>
    </w:p>
    <w:p w:rsidR="001D494A" w:rsidRPr="001D494A" w:rsidRDefault="001D494A" w:rsidP="001D494A">
      <w:pPr>
        <w:shd w:val="clear" w:color="auto" w:fill="FFFFFF"/>
        <w:spacing w:after="160" w:line="420" w:lineRule="atLeast"/>
      </w:pPr>
      <w:r w:rsidRPr="001D494A">
        <w:rPr>
          <w:b/>
          <w:bCs/>
        </w:rPr>
        <w:t> </w:t>
      </w:r>
    </w:p>
    <w:p w:rsidR="001D494A" w:rsidRPr="001D494A" w:rsidRDefault="001D494A" w:rsidP="001D494A">
      <w:pPr>
        <w:shd w:val="clear" w:color="auto" w:fill="FFFFFF"/>
        <w:spacing w:after="160" w:line="420" w:lineRule="atLeast"/>
      </w:pPr>
      <w:r w:rsidRPr="001D494A">
        <w:rPr>
          <w:b/>
          <w:bCs/>
        </w:rPr>
        <w:t> </w:t>
      </w:r>
    </w:p>
    <w:p w:rsidR="001D494A" w:rsidRPr="001D494A" w:rsidRDefault="001D494A" w:rsidP="001D494A">
      <w:pPr>
        <w:shd w:val="clear" w:color="auto" w:fill="FFFFFF"/>
        <w:spacing w:after="160" w:line="420" w:lineRule="atLeast"/>
      </w:pPr>
      <w:r w:rsidRPr="001D494A">
        <w:rPr>
          <w:b/>
          <w:bCs/>
        </w:rPr>
        <w:t> </w:t>
      </w:r>
    </w:p>
    <w:p w:rsidR="001D494A" w:rsidRPr="001D494A" w:rsidRDefault="001D494A" w:rsidP="001D494A">
      <w:pPr>
        <w:shd w:val="clear" w:color="auto" w:fill="FFFFFF"/>
        <w:spacing w:after="160" w:line="420" w:lineRule="atLeast"/>
        <w:jc w:val="center"/>
      </w:pPr>
      <w:r w:rsidRPr="001D494A">
        <w:rPr>
          <w:b/>
          <w:bCs/>
        </w:rPr>
        <w:lastRenderedPageBreak/>
        <w:t>1. Пояснювальна записка</w:t>
      </w:r>
    </w:p>
    <w:p w:rsidR="001D494A" w:rsidRPr="001D494A" w:rsidRDefault="001D494A" w:rsidP="001D494A">
      <w:pPr>
        <w:shd w:val="clear" w:color="auto" w:fill="FFFFFF"/>
        <w:spacing w:after="160" w:line="322" w:lineRule="atLeast"/>
        <w:ind w:firstLine="720"/>
        <w:jc w:val="both"/>
      </w:pPr>
      <w:r w:rsidRPr="001D494A">
        <w:rPr>
          <w:b/>
          <w:bCs/>
          <w:i/>
          <w:iCs/>
        </w:rPr>
        <w:t>Навчальна програма</w:t>
      </w:r>
      <w:r w:rsidRPr="001D494A">
        <w:t> — нормативний документ, який окреслює коло основних знань, умінь та навичок, що підлягають засвоєнню з навчального предмету., а також містить перелік тем матеріалу, що вивчається, рекомендації щодо кількості годин на кожну тему курсу. Навчальну програму із зарубіжної літератури складено на основі модельної навчальної програми «Зарубіжна література. 5–6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 яку рекомендовано Міністерством освіти і науки України» (наказ Міністерства освіти і науки України від 12.07.2021 №795).</w:t>
      </w:r>
    </w:p>
    <w:p w:rsidR="001D494A" w:rsidRPr="001D494A" w:rsidRDefault="001D494A" w:rsidP="001D494A">
      <w:pPr>
        <w:shd w:val="clear" w:color="auto" w:fill="FFFFFF"/>
        <w:spacing w:after="160" w:line="322" w:lineRule="atLeast"/>
        <w:ind w:firstLine="720"/>
        <w:jc w:val="both"/>
      </w:pPr>
      <w:r w:rsidRPr="001D494A">
        <w:t>Навчальна програма із зарубіжної літератури визначає її місце і значення у мовно-літературній галузі базової середньої освіти, її загальний зміст, знання та уміння, які набувають здобувачі освіти у результаті вивчення дисципліни та у процесі формування ключових компетентностей.</w:t>
      </w:r>
    </w:p>
    <w:p w:rsidR="001D494A" w:rsidRPr="001D494A" w:rsidRDefault="001D494A" w:rsidP="001D494A">
      <w:pPr>
        <w:shd w:val="clear" w:color="auto" w:fill="FFFFFF"/>
        <w:spacing w:after="160" w:line="322" w:lineRule="atLeast"/>
        <w:ind w:firstLine="720"/>
        <w:jc w:val="both"/>
      </w:pPr>
      <w:r w:rsidRPr="001D494A">
        <w:t>Вчитель самостійно розробляє календарно-тематичне панування у відповідності до навчальної програми, враховує запропоновану кількість годин на вивчення тем, розподіляє години на вивчення художніх творів і види навчальної діяльності, для досягнення здобувачами освіти очікуваних результатів навчання.</w:t>
      </w:r>
    </w:p>
    <w:p w:rsidR="001D494A" w:rsidRPr="001D494A" w:rsidRDefault="001D494A" w:rsidP="001D494A">
      <w:pPr>
        <w:shd w:val="clear" w:color="auto" w:fill="FFFFFF"/>
        <w:spacing w:after="160" w:line="322" w:lineRule="atLeast"/>
        <w:jc w:val="center"/>
      </w:pPr>
      <w:r w:rsidRPr="001D494A">
        <w:rPr>
          <w:b/>
          <w:bCs/>
        </w:rPr>
        <w:t>1.1. </w:t>
      </w:r>
      <w:bookmarkStart w:id="4" w:name="_Hlk110535282"/>
      <w:bookmarkStart w:id="5" w:name="_Hlk110938748"/>
      <w:bookmarkEnd w:id="4"/>
      <w:r w:rsidRPr="001D494A">
        <w:rPr>
          <w:b/>
          <w:bCs/>
        </w:rPr>
        <w:t>Завдання навчального предмету «Зарубіжна література» у реалізації мети базової загальної середньої освіти</w:t>
      </w:r>
      <w:bookmarkEnd w:id="5"/>
    </w:p>
    <w:p w:rsidR="001D494A" w:rsidRPr="001D494A" w:rsidRDefault="001D494A" w:rsidP="001D494A">
      <w:pPr>
        <w:shd w:val="clear" w:color="auto" w:fill="FFFFFF"/>
        <w:spacing w:line="322" w:lineRule="atLeast"/>
        <w:ind w:firstLine="720"/>
        <w:jc w:val="both"/>
      </w:pPr>
      <w:r w:rsidRPr="001D494A">
        <w:t>Сучасна та нова українська школа має стати зорієнтованою на діяльнісне навчання, гармонійний розвиток і моральне виховання учнів, зокрема через їх прилучення до скарбниці художньої літератури різних країн і народів світу. «Зарубіжна література» як навчальний предмет, що охоплює різноманіття національних літератур, містить величезний духовний потенціал, необхідний для української молоді початку третього тисячоліття.</w:t>
      </w:r>
    </w:p>
    <w:p w:rsidR="001D494A" w:rsidRPr="001D494A" w:rsidRDefault="001D494A" w:rsidP="001D494A">
      <w:pPr>
        <w:shd w:val="clear" w:color="auto" w:fill="FFFFFF"/>
        <w:spacing w:line="322" w:lineRule="atLeast"/>
        <w:ind w:firstLine="720"/>
        <w:jc w:val="both"/>
      </w:pPr>
      <w:r w:rsidRPr="001D494A">
        <w:t>У процесі вивчення зарубіжної літератури учні мають змогу відкрити інші країни та культури крізь призму художніх творів, заглибитися у світ людських почуттів та стосунків, пізнати життя природи та суспільства, відчути силу творчої фантазії та людської думки, критично мислити й співпереживати разом із літературними персонажами, краще розуміти себе та інших, цінувати «своє» (рідне, національне) і поважати «чуже» (значуще для розвитку власної особистості та української нації), сформувати гуманістичний світогляд і національну свідомість на основі громадянських пріоритетів і толерантності до інших народів, рас, національностей.</w:t>
      </w:r>
    </w:p>
    <w:p w:rsidR="001D494A" w:rsidRPr="001D494A" w:rsidRDefault="001D494A" w:rsidP="001D494A">
      <w:pPr>
        <w:shd w:val="clear" w:color="auto" w:fill="FFFFFF"/>
        <w:spacing w:line="322" w:lineRule="atLeast"/>
        <w:ind w:firstLine="720"/>
        <w:jc w:val="both"/>
      </w:pPr>
      <w:r w:rsidRPr="001D494A">
        <w:rPr>
          <w:b/>
          <w:bCs/>
          <w:i/>
          <w:iCs/>
        </w:rPr>
        <w:t>Головна мета</w:t>
      </w:r>
      <w:r w:rsidRPr="001D494A">
        <w:t> вивчення зарубіжної літератури в системі середньої освіти – прилучення учнів до найкращих здобутків класичної й сучасної художньої літератури різних країн і народів, формування компетентних читачів, здатних творчо сприймати, критично оцінювати й насолоджуватися художніми творами, брати участь у різних комунікативних ситуаціях та взаємодії (зокрема із застосуванням цифрових технологій) на підставі прочитаних художніх текстів і медіатекстів відповідно до контексту.</w:t>
      </w:r>
    </w:p>
    <w:p w:rsidR="001D494A" w:rsidRPr="001D494A" w:rsidRDefault="001D494A" w:rsidP="001D494A">
      <w:pPr>
        <w:shd w:val="clear" w:color="auto" w:fill="FFFFFF"/>
        <w:spacing w:line="322" w:lineRule="atLeast"/>
        <w:ind w:firstLine="720"/>
        <w:jc w:val="both"/>
      </w:pPr>
      <w:r w:rsidRPr="001D494A">
        <w:rPr>
          <w:b/>
          <w:bCs/>
          <w:i/>
          <w:iCs/>
        </w:rPr>
        <w:lastRenderedPageBreak/>
        <w:t>Завдання</w:t>
      </w:r>
      <w:r w:rsidRPr="001D494A">
        <w:t> вивчення зарубіжної літератури в основній школі:</w:t>
      </w:r>
    </w:p>
    <w:p w:rsidR="001D494A" w:rsidRPr="001D494A" w:rsidRDefault="001D494A" w:rsidP="001D494A">
      <w:pPr>
        <w:numPr>
          <w:ilvl w:val="0"/>
          <w:numId w:val="17"/>
        </w:numPr>
        <w:shd w:val="clear" w:color="auto" w:fill="FFFFFF"/>
        <w:spacing w:before="100" w:beforeAutospacing="1" w:after="100" w:afterAutospacing="1" w:line="322" w:lineRule="atLeast"/>
        <w:ind w:left="813"/>
        <w:jc w:val="both"/>
      </w:pPr>
      <w:r w:rsidRPr="001D494A">
        <w:t>репрезентувати актуальні для школярів художні твори (класичні та сучасні), необхідні для духовної та психологічної адаптації людини в сучасному полікультурному суспільстві;</w:t>
      </w:r>
    </w:p>
    <w:p w:rsidR="001D494A" w:rsidRPr="001D494A" w:rsidRDefault="001D494A" w:rsidP="001D494A">
      <w:pPr>
        <w:numPr>
          <w:ilvl w:val="0"/>
          <w:numId w:val="17"/>
        </w:numPr>
        <w:shd w:val="clear" w:color="auto" w:fill="FFFFFF"/>
        <w:spacing w:before="100" w:beforeAutospacing="1" w:after="100" w:afterAutospacing="1" w:line="322" w:lineRule="atLeast"/>
        <w:ind w:left="813"/>
        <w:jc w:val="both"/>
      </w:pPr>
      <w:r w:rsidRPr="001D494A">
        <w:t>сформувати в учнів сталу потребу в діалозі з творами словесного мистецтва, необхідність у власній рефлексії над почуттями й 6 думками, які виникають в семантичному та естетичному полі художнього тексту;</w:t>
      </w:r>
    </w:p>
    <w:p w:rsidR="001D494A" w:rsidRPr="001D494A" w:rsidRDefault="001D494A" w:rsidP="001D494A">
      <w:pPr>
        <w:numPr>
          <w:ilvl w:val="0"/>
          <w:numId w:val="17"/>
        </w:numPr>
        <w:shd w:val="clear" w:color="auto" w:fill="FFFFFF"/>
        <w:spacing w:before="100" w:beforeAutospacing="1" w:after="100" w:afterAutospacing="1" w:line="322" w:lineRule="atLeast"/>
        <w:ind w:left="813"/>
        <w:jc w:val="both"/>
      </w:pPr>
      <w:r w:rsidRPr="001D494A">
        <w:t>навчити школярів естетично сприймати літературні твори, виявляти їх художню своєрідність, розглядати в контексті розвитку загальнолюдської культури та національних культур різних країн і народів;</w:t>
      </w:r>
    </w:p>
    <w:p w:rsidR="001D494A" w:rsidRPr="001D494A" w:rsidRDefault="001D494A" w:rsidP="001D494A">
      <w:pPr>
        <w:numPr>
          <w:ilvl w:val="0"/>
          <w:numId w:val="17"/>
        </w:numPr>
        <w:shd w:val="clear" w:color="auto" w:fill="FFFFFF"/>
        <w:spacing w:before="100" w:beforeAutospacing="1" w:after="100" w:afterAutospacing="1" w:line="322" w:lineRule="atLeast"/>
        <w:ind w:left="813"/>
        <w:jc w:val="both"/>
      </w:pPr>
      <w:r w:rsidRPr="001D494A">
        <w:t>розширити особистісний культурно-естетичний тезаурус учнів на основі набутих знань про художню літературу світу, практичних умінь і навичок сприймання, аналізу, інтерпретації, дослідження художніх творів зарубіжних письменників від давнини до сучасності, а також у процесі творчого діалогу із художніми текстами і відповідними медіатекстами;</w:t>
      </w:r>
    </w:p>
    <w:p w:rsidR="001D494A" w:rsidRPr="001D494A" w:rsidRDefault="001D494A" w:rsidP="001D494A">
      <w:pPr>
        <w:numPr>
          <w:ilvl w:val="0"/>
          <w:numId w:val="17"/>
        </w:numPr>
        <w:shd w:val="clear" w:color="auto" w:fill="FFFFFF"/>
        <w:spacing w:before="100" w:beforeAutospacing="1" w:after="100" w:afterAutospacing="1" w:line="322" w:lineRule="atLeast"/>
        <w:ind w:left="813"/>
        <w:jc w:val="both"/>
      </w:pPr>
      <w:r w:rsidRPr="001D494A">
        <w:t>розвивати високі моральні якості школярів, їхні ціннісні орієнтації, ставлення, емоційно-чуттєву сферу особистості;</w:t>
      </w:r>
    </w:p>
    <w:p w:rsidR="001D494A" w:rsidRPr="001D494A" w:rsidRDefault="001D494A" w:rsidP="001D494A">
      <w:pPr>
        <w:numPr>
          <w:ilvl w:val="0"/>
          <w:numId w:val="17"/>
        </w:numPr>
        <w:shd w:val="clear" w:color="auto" w:fill="FFFFFF"/>
        <w:spacing w:before="100" w:beforeAutospacing="1" w:after="160" w:line="322" w:lineRule="atLeast"/>
        <w:ind w:left="813"/>
        <w:jc w:val="both"/>
      </w:pPr>
      <w:r w:rsidRPr="001D494A">
        <w:t>виховувати в учнів патріотизм, повагу до національних традицій і різних культур, толерантне ставлення до «інакшості», до відмінного від власного погляду.</w:t>
      </w:r>
    </w:p>
    <w:p w:rsidR="001D494A" w:rsidRPr="001D494A" w:rsidRDefault="001D494A" w:rsidP="001D494A">
      <w:pPr>
        <w:shd w:val="clear" w:color="auto" w:fill="FFFFFF"/>
        <w:spacing w:after="160" w:line="322" w:lineRule="atLeast"/>
        <w:ind w:firstLine="709"/>
        <w:jc w:val="both"/>
      </w:pPr>
      <w:r w:rsidRPr="001D494A">
        <w:t>Результатом вивчення зарубіжної літератури в основній школі має стати не сума розпорошеної інформації, а сформована здатність учня/учениці комплексно використовувати набуті знання, уміння, навички в різноманітних життєвих ситуаціях і в процесі соціальної адаптації до умов сучасного мультикультурного і різнополярного суспільства.</w:t>
      </w:r>
    </w:p>
    <w:p w:rsidR="001D494A" w:rsidRPr="001D494A" w:rsidRDefault="001D494A" w:rsidP="001D494A">
      <w:pPr>
        <w:shd w:val="clear" w:color="auto" w:fill="FFFFFF"/>
        <w:spacing w:after="160" w:line="322" w:lineRule="atLeast"/>
        <w:ind w:firstLine="709"/>
        <w:jc w:val="both"/>
      </w:pPr>
      <w:r w:rsidRPr="001D494A">
        <w:t> </w:t>
      </w:r>
    </w:p>
    <w:p w:rsidR="001D494A" w:rsidRPr="001D494A" w:rsidRDefault="001D494A" w:rsidP="001D494A">
      <w:pPr>
        <w:shd w:val="clear" w:color="auto" w:fill="FFFFFF"/>
        <w:spacing w:before="240" w:line="302" w:lineRule="atLeast"/>
        <w:ind w:left="1146"/>
        <w:jc w:val="both"/>
      </w:pPr>
      <w:r w:rsidRPr="001D494A">
        <w:rPr>
          <w:b/>
          <w:bCs/>
        </w:rPr>
        <w:t>1.2. </w:t>
      </w:r>
      <w:bookmarkStart w:id="6" w:name="_Hlk110938821"/>
      <w:r w:rsidRPr="001D494A">
        <w:rPr>
          <w:b/>
          <w:bCs/>
        </w:rPr>
        <w:t>Пріоритетні напрямки викладання предмету «Зарубіжна література» у здобутті базової середньої освіти.</w:t>
      </w:r>
      <w:bookmarkEnd w:id="6"/>
    </w:p>
    <w:p w:rsidR="001D494A" w:rsidRPr="001D494A" w:rsidRDefault="001D494A" w:rsidP="001D494A">
      <w:pPr>
        <w:shd w:val="clear" w:color="auto" w:fill="FFFFFF"/>
        <w:spacing w:line="173" w:lineRule="atLeast"/>
        <w:ind w:left="1146"/>
        <w:jc w:val="both"/>
      </w:pPr>
      <w:r w:rsidRPr="001D494A">
        <w:rPr>
          <w:b/>
          <w:bCs/>
        </w:rPr>
        <w:t> </w:t>
      </w:r>
    </w:p>
    <w:p w:rsidR="001D494A" w:rsidRPr="001D494A" w:rsidRDefault="001D494A" w:rsidP="001D494A">
      <w:pPr>
        <w:shd w:val="clear" w:color="auto" w:fill="FFFFFF"/>
        <w:spacing w:line="302" w:lineRule="atLeast"/>
        <w:ind w:firstLine="720"/>
        <w:jc w:val="both"/>
      </w:pPr>
      <w:r w:rsidRPr="001D494A">
        <w:t>Провідними векторами викладання зарубіжної літератури є формування в учнів стійкого інтересу до читання класичної та сучасної літератури, прагнення до активного діалогу із книжкою, самостійного пошуку та критичного осмислення художніх творів у процесі різних видів діяльності (індивідуальних, у парі, мікрогрупі, колективі), використання багатства сучасних бібліотечних і цифрових ресурсів. Дана навчальна програма із зарубіжної літератури спрямована на створення в учнів різнобічного уявлення про світ, формування позитивного мислення і творчої уяви, а також на виховання в них відчуття причетності до духовної культури країн і народів світу з позиції свідомого(ої) громадянина/громадянки України.</w:t>
      </w:r>
    </w:p>
    <w:p w:rsidR="001D494A" w:rsidRPr="001D494A" w:rsidRDefault="001D494A" w:rsidP="001D494A">
      <w:pPr>
        <w:shd w:val="clear" w:color="auto" w:fill="FFFFFF"/>
        <w:spacing w:line="302" w:lineRule="atLeast"/>
        <w:ind w:firstLine="720"/>
        <w:jc w:val="both"/>
      </w:pPr>
      <w:r w:rsidRPr="001D494A">
        <w:t>Отже, пріоритетами викладання предмета «Зарубіжна література» є такі:</w:t>
      </w:r>
    </w:p>
    <w:p w:rsidR="001D494A" w:rsidRPr="001D494A" w:rsidRDefault="001D494A" w:rsidP="001D494A">
      <w:pPr>
        <w:numPr>
          <w:ilvl w:val="0"/>
          <w:numId w:val="18"/>
        </w:numPr>
        <w:shd w:val="clear" w:color="auto" w:fill="FFFFFF"/>
        <w:spacing w:before="100" w:beforeAutospacing="1" w:after="100" w:afterAutospacing="1" w:line="292" w:lineRule="atLeast"/>
        <w:ind w:left="1275"/>
        <w:jc w:val="both"/>
      </w:pPr>
      <w:r w:rsidRPr="001D494A">
        <w:rPr>
          <w:b/>
          <w:bCs/>
          <w:i/>
          <w:iCs/>
        </w:rPr>
        <w:lastRenderedPageBreak/>
        <w:t>антропологічний</w:t>
      </w:r>
      <w:r w:rsidRPr="001D494A">
        <w:t> (з позицій якого головним аспектом вивчення літературних творів є особистість учня, його естетичне сприйняття і творчий розвиток);</w:t>
      </w:r>
    </w:p>
    <w:p w:rsidR="001D494A" w:rsidRPr="001D494A" w:rsidRDefault="001D494A" w:rsidP="001D494A">
      <w:pPr>
        <w:numPr>
          <w:ilvl w:val="0"/>
          <w:numId w:val="18"/>
        </w:numPr>
        <w:shd w:val="clear" w:color="auto" w:fill="FFFFFF"/>
        <w:spacing w:before="100" w:beforeAutospacing="1" w:after="100" w:afterAutospacing="1" w:line="292" w:lineRule="atLeast"/>
        <w:ind w:left="1275"/>
        <w:jc w:val="both"/>
      </w:pPr>
      <w:r w:rsidRPr="001D494A">
        <w:rPr>
          <w:b/>
          <w:bCs/>
          <w:i/>
          <w:iCs/>
        </w:rPr>
        <w:t>аксіологічний</w:t>
      </w:r>
      <w:r w:rsidRPr="001D494A">
        <w:t> (спрямований на розвиток в учнів сталого інтересу до взірців світового красного письменства, уміння читати і творчо сприймати художні твори зарубіжних письменників, збагачуватися фундаментальними цінностями культури різних країн і народів, вирішувати життєві ситуації з урахуванням набутого читацького досвіду);</w:t>
      </w:r>
    </w:p>
    <w:p w:rsidR="001D494A" w:rsidRPr="001D494A" w:rsidRDefault="001D494A" w:rsidP="001D494A">
      <w:pPr>
        <w:numPr>
          <w:ilvl w:val="0"/>
          <w:numId w:val="18"/>
        </w:numPr>
        <w:shd w:val="clear" w:color="auto" w:fill="FFFFFF"/>
        <w:spacing w:before="100" w:beforeAutospacing="1" w:after="100" w:afterAutospacing="1" w:line="292" w:lineRule="atLeast"/>
        <w:ind w:left="1275"/>
        <w:jc w:val="both"/>
      </w:pPr>
      <w:r w:rsidRPr="001D494A">
        <w:rPr>
          <w:b/>
          <w:bCs/>
          <w:i/>
          <w:iCs/>
        </w:rPr>
        <w:t>українознавчий</w:t>
      </w:r>
      <w:r w:rsidRPr="001D494A">
        <w:t> (метою якого є презентація зарубіжної літератури крізь призму української культури, що в умовах глобалізації сучасного світу буде сприяти виявленню і збереженню національної ідентичності школярів, сприйняттю української культури як невід’ємного складника світової, вихованню молодого(ої) громадянина/громадянки України, який(а) пізнає і досліджує реалії своєї країни, традиції рідної культури й усвідомлює їх у світовому контексті);</w:t>
      </w:r>
    </w:p>
    <w:p w:rsidR="001D494A" w:rsidRPr="001D494A" w:rsidRDefault="001D494A" w:rsidP="001D494A">
      <w:pPr>
        <w:numPr>
          <w:ilvl w:val="0"/>
          <w:numId w:val="18"/>
        </w:numPr>
        <w:shd w:val="clear" w:color="auto" w:fill="FFFFFF"/>
        <w:spacing w:before="100" w:beforeAutospacing="1" w:after="100" w:afterAutospacing="1" w:line="292" w:lineRule="atLeast"/>
        <w:ind w:left="1275"/>
        <w:jc w:val="both"/>
      </w:pPr>
      <w:r w:rsidRPr="001D494A">
        <w:rPr>
          <w:b/>
          <w:bCs/>
          <w:i/>
          <w:iCs/>
        </w:rPr>
        <w:t>полікультурний</w:t>
      </w:r>
      <w:r w:rsidRPr="001D494A">
        <w:t> (реалізація якого передбачає вивчення художніх текстів національних культур у контексті розвитку світової літератури, розкриття різноманітних аспектів взаємодії творів різних національних традицій, що буде сприяти вихованню полікультурної особистості, формуванню культури міжетнічних і міжнаціональних відносин, толерантного і шанобливого ставлення до інших національних традицій, запереченню будь-яких форм насильства);</w:t>
      </w:r>
    </w:p>
    <w:p w:rsidR="001D494A" w:rsidRPr="001D494A" w:rsidRDefault="001D494A" w:rsidP="001D494A">
      <w:pPr>
        <w:numPr>
          <w:ilvl w:val="0"/>
          <w:numId w:val="18"/>
        </w:numPr>
        <w:shd w:val="clear" w:color="auto" w:fill="FFFFFF"/>
        <w:spacing w:before="100" w:beforeAutospacing="1" w:after="100" w:afterAutospacing="1" w:line="292" w:lineRule="atLeast"/>
        <w:ind w:left="1275"/>
        <w:jc w:val="both"/>
      </w:pPr>
      <w:r w:rsidRPr="001D494A">
        <w:rPr>
          <w:b/>
          <w:bCs/>
          <w:i/>
          <w:iCs/>
        </w:rPr>
        <w:t>етичний</w:t>
      </w:r>
      <w:r w:rsidRPr="001D494A">
        <w:t> (який передбачає, що робота над художніми текстами, включеними до програми, дозволить не тільки збагатити учнів знаннями класичної й сучасної зарубіжної літератури, але і, що не менш важливо, запропонує варіанти вирішення моральних проблем, що хвилюють школярів).</w:t>
      </w:r>
    </w:p>
    <w:p w:rsidR="001D494A" w:rsidRPr="001D494A" w:rsidRDefault="001D494A" w:rsidP="001D494A">
      <w:pPr>
        <w:shd w:val="clear" w:color="auto" w:fill="FFFFFF"/>
        <w:spacing w:line="302" w:lineRule="atLeast"/>
        <w:ind w:left="1440"/>
        <w:jc w:val="both"/>
      </w:pPr>
      <w:r w:rsidRPr="001D494A">
        <w:t> </w:t>
      </w:r>
    </w:p>
    <w:p w:rsidR="001D494A" w:rsidRPr="001D494A" w:rsidRDefault="001D494A" w:rsidP="001D494A">
      <w:pPr>
        <w:shd w:val="clear" w:color="auto" w:fill="FFFFFF"/>
        <w:spacing w:line="302" w:lineRule="atLeast"/>
        <w:jc w:val="center"/>
      </w:pPr>
      <w:r w:rsidRPr="001D494A">
        <w:rPr>
          <w:b/>
          <w:bCs/>
        </w:rPr>
        <w:t>1.3. </w:t>
      </w:r>
      <w:bookmarkStart w:id="7" w:name="_Hlk110535326"/>
      <w:r w:rsidRPr="001D494A">
        <w:rPr>
          <w:b/>
          <w:bCs/>
        </w:rPr>
        <w:t>Функції навчального предмету «Зарубіжна література»</w:t>
      </w:r>
      <w:bookmarkEnd w:id="7"/>
    </w:p>
    <w:p w:rsidR="001D494A" w:rsidRPr="001D494A" w:rsidRDefault="001D494A" w:rsidP="001D494A">
      <w:pPr>
        <w:shd w:val="clear" w:color="auto" w:fill="FFFFFF"/>
        <w:spacing w:line="302" w:lineRule="atLeast"/>
        <w:jc w:val="center"/>
      </w:pPr>
      <w:r w:rsidRPr="001D494A">
        <w:rPr>
          <w:b/>
          <w:bCs/>
        </w:rPr>
        <w:t>у реалізації мети базової загальної середньої освіти</w:t>
      </w:r>
    </w:p>
    <w:p w:rsidR="001D494A" w:rsidRPr="001D494A" w:rsidRDefault="001D494A" w:rsidP="001D494A">
      <w:pPr>
        <w:shd w:val="clear" w:color="auto" w:fill="FFFFFF"/>
        <w:spacing w:line="302" w:lineRule="atLeast"/>
        <w:jc w:val="center"/>
      </w:pPr>
      <w:r w:rsidRPr="001D494A">
        <w:rPr>
          <w:b/>
          <w:bCs/>
        </w:rPr>
        <w:t> </w:t>
      </w:r>
    </w:p>
    <w:p w:rsidR="001D494A" w:rsidRPr="001D494A" w:rsidRDefault="001D494A" w:rsidP="001D494A">
      <w:pPr>
        <w:shd w:val="clear" w:color="auto" w:fill="FFFFFF"/>
        <w:spacing w:line="322" w:lineRule="atLeast"/>
        <w:ind w:firstLine="720"/>
        <w:jc w:val="both"/>
      </w:pPr>
      <w:r w:rsidRPr="001D494A">
        <w:t>Предмет «Зарубіжна література» в галузі загальної середньої освіти виконує такі функції:</w:t>
      </w:r>
    </w:p>
    <w:p w:rsidR="001D494A" w:rsidRPr="001D494A" w:rsidRDefault="001D494A" w:rsidP="001D494A">
      <w:pPr>
        <w:numPr>
          <w:ilvl w:val="0"/>
          <w:numId w:val="19"/>
        </w:numPr>
        <w:shd w:val="clear" w:color="auto" w:fill="FFFFFF"/>
        <w:spacing w:before="100" w:beforeAutospacing="1" w:after="100" w:afterAutospacing="1" w:line="322" w:lineRule="atLeast"/>
        <w:ind w:left="1390"/>
        <w:jc w:val="both"/>
      </w:pPr>
      <w:r w:rsidRPr="001D494A">
        <w:t>пізнавально-ціннісну (пізнання життя, людини й світу через художню літературу, формування ціннісних орієнтирів особистості в період її становлення);</w:t>
      </w:r>
    </w:p>
    <w:p w:rsidR="001D494A" w:rsidRPr="001D494A" w:rsidRDefault="001D494A" w:rsidP="001D494A">
      <w:pPr>
        <w:numPr>
          <w:ilvl w:val="0"/>
          <w:numId w:val="19"/>
        </w:numPr>
        <w:shd w:val="clear" w:color="auto" w:fill="FFFFFF"/>
        <w:spacing w:before="100" w:beforeAutospacing="1" w:after="100" w:afterAutospacing="1" w:line="322" w:lineRule="atLeast"/>
        <w:ind w:left="1390"/>
        <w:jc w:val="both"/>
      </w:pPr>
      <w:r w:rsidRPr="001D494A">
        <w:t>естетичну (розвиток уявлень про специфіку мистецтва слова, естетичного смаку, умінь розрізняти художню вартість творів);</w:t>
      </w:r>
    </w:p>
    <w:p w:rsidR="001D494A" w:rsidRPr="001D494A" w:rsidRDefault="001D494A" w:rsidP="001D494A">
      <w:pPr>
        <w:numPr>
          <w:ilvl w:val="0"/>
          <w:numId w:val="19"/>
        </w:numPr>
        <w:shd w:val="clear" w:color="auto" w:fill="FFFFFF"/>
        <w:spacing w:before="100" w:beforeAutospacing="1" w:after="100" w:afterAutospacing="1" w:line="322" w:lineRule="atLeast"/>
        <w:ind w:left="1390"/>
        <w:jc w:val="both"/>
      </w:pPr>
      <w:r w:rsidRPr="001D494A">
        <w:t>розвивальну (розвиток розумових і творчих здібностей, критичного мислення, індивідуального стилю пізнавальної діяльності, навичок роботи з книжкою та комп’ютером із метою розширення кола читання, формування культури спілкування);</w:t>
      </w:r>
    </w:p>
    <w:p w:rsidR="001D494A" w:rsidRPr="001D494A" w:rsidRDefault="001D494A" w:rsidP="001D494A">
      <w:pPr>
        <w:numPr>
          <w:ilvl w:val="0"/>
          <w:numId w:val="19"/>
        </w:numPr>
        <w:shd w:val="clear" w:color="auto" w:fill="FFFFFF"/>
        <w:spacing w:before="100" w:beforeAutospacing="1" w:after="100" w:afterAutospacing="1" w:line="322" w:lineRule="atLeast"/>
        <w:ind w:left="1390"/>
        <w:jc w:val="both"/>
      </w:pPr>
      <w:r w:rsidRPr="001D494A">
        <w:t>соціально-адаптаційну (соціокультурна адаптація особистості до умов сучасного суспільства);</w:t>
      </w:r>
    </w:p>
    <w:p w:rsidR="001D494A" w:rsidRPr="001D494A" w:rsidRDefault="001D494A" w:rsidP="001D494A">
      <w:pPr>
        <w:numPr>
          <w:ilvl w:val="0"/>
          <w:numId w:val="19"/>
        </w:numPr>
        <w:shd w:val="clear" w:color="auto" w:fill="FFFFFF"/>
        <w:spacing w:before="100" w:beforeAutospacing="1" w:after="160" w:line="322" w:lineRule="atLeast"/>
        <w:ind w:left="1390"/>
        <w:jc w:val="both"/>
      </w:pPr>
      <w:r w:rsidRPr="001D494A">
        <w:t>виховну (виховання моральних і громадянських якостей, національної свідомості, відповідальності за збереження духовних надбань України й людства).</w:t>
      </w:r>
    </w:p>
    <w:p w:rsidR="001D494A" w:rsidRPr="001D494A" w:rsidRDefault="001D494A" w:rsidP="001D494A">
      <w:pPr>
        <w:shd w:val="clear" w:color="auto" w:fill="FFFFFF"/>
        <w:spacing w:after="160" w:line="322" w:lineRule="atLeast"/>
        <w:ind w:firstLine="709"/>
        <w:jc w:val="both"/>
      </w:pPr>
      <w:r w:rsidRPr="001D494A">
        <w:lastRenderedPageBreak/>
        <w:t>Вивчення зарубіжної літератури спрямоване не лише на набуття знань про доробок письменників, окремі художні твори, літературні жанри та стилі, а передусім покликане залучити учнів до процесу суб’єктивізації знань, пізнання довколишнього світу і самопізнання в процесі навчання, народження у свідомості школярів «власного тексту» культури, збагаченого особистісним «Я», що сприятиме розширенню емоційно-чуттєвого досвіду учнів, формуванню їхніх ціннісних орієнтацій і ставлень, залученню їх до міжкультурного діалогу через здобутки світового красного письменства. Сприяючи культурному зближенню України із країнами Європи і світу, зарубіжна література є важливим чинником духовного розвитку української нації, виховання молодого покоління патріотів, відданих національним ідеалам і водночас відкритих до здобутків інших країн і народів.</w:t>
      </w:r>
    </w:p>
    <w:p w:rsidR="001D494A" w:rsidRPr="001D494A" w:rsidRDefault="001D494A" w:rsidP="001D494A">
      <w:pPr>
        <w:numPr>
          <w:ilvl w:val="0"/>
          <w:numId w:val="20"/>
        </w:numPr>
        <w:shd w:val="clear" w:color="auto" w:fill="FFFFFF"/>
        <w:spacing w:before="100" w:beforeAutospacing="1" w:after="160" w:line="322" w:lineRule="atLeast"/>
        <w:ind w:left="670"/>
        <w:jc w:val="center"/>
      </w:pPr>
      <w:bookmarkStart w:id="8" w:name="_Hlk110535432"/>
      <w:r w:rsidRPr="001D494A">
        <w:rPr>
          <w:b/>
          <w:bCs/>
        </w:rPr>
        <w:t>Компетентнісний потенціал навчального предмету «Зарубіжна література»</w:t>
      </w:r>
      <w:bookmarkEnd w:id="8"/>
    </w:p>
    <w:p w:rsidR="001D494A" w:rsidRPr="001D494A" w:rsidRDefault="001D494A" w:rsidP="001D494A">
      <w:pPr>
        <w:shd w:val="clear" w:color="auto" w:fill="FFFFFF"/>
        <w:spacing w:after="160" w:line="322" w:lineRule="atLeast"/>
        <w:ind w:firstLine="360"/>
        <w:jc w:val="both"/>
      </w:pPr>
      <w:r w:rsidRPr="001D494A">
        <w:t>Провідним засобом реалізації вказаної мети є компетентнісний підхід до організації навчання на основі ключових компетентностей як результату навчання. Зарубіжна література разом із іншими навчальними предметами та інтегрованими курсами сприяє формуванню ключових компететностей учнів. Компетентнісний потенціал навчального предмета «Зарубіжна література» представлено в таблиці:</w:t>
      </w:r>
    </w:p>
    <w:tbl>
      <w:tblPr>
        <w:tblW w:w="1475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81"/>
        <w:gridCol w:w="5621"/>
        <w:gridCol w:w="8750"/>
      </w:tblGrid>
      <w:tr w:rsidR="001D494A" w:rsidRPr="001D494A" w:rsidTr="009A1230">
        <w:trPr>
          <w:trHeight w:val="836"/>
        </w:trPr>
        <w:tc>
          <w:tcPr>
            <w:tcW w:w="446" w:type="dxa"/>
            <w:tcBorders>
              <w:bottom w:val="single" w:sz="6" w:space="0" w:color="000000"/>
              <w:right w:val="single" w:sz="6" w:space="0" w:color="000000"/>
            </w:tcBorders>
            <w:shd w:val="clear" w:color="auto" w:fill="auto"/>
            <w:hideMark/>
          </w:tcPr>
          <w:p w:rsidR="001D494A" w:rsidRPr="001D494A" w:rsidRDefault="001D494A" w:rsidP="009A1230">
            <w:r w:rsidRPr="001D494A">
              <w:t> </w:t>
            </w:r>
          </w:p>
        </w:tc>
        <w:tc>
          <w:tcPr>
            <w:tcW w:w="2644" w:type="dxa"/>
            <w:tcBorders>
              <w:left w:val="single" w:sz="6" w:space="0" w:color="000000"/>
              <w:bottom w:val="single" w:sz="6" w:space="0" w:color="000000"/>
              <w:right w:val="single" w:sz="6" w:space="0" w:color="000000"/>
            </w:tcBorders>
            <w:shd w:val="clear" w:color="auto" w:fill="auto"/>
            <w:hideMark/>
          </w:tcPr>
          <w:p w:rsidR="001D494A" w:rsidRPr="001D494A" w:rsidRDefault="001D494A" w:rsidP="009A1230">
            <w:pPr>
              <w:spacing w:line="254" w:lineRule="atLeast"/>
              <w:ind w:left="110" w:right="135"/>
            </w:pPr>
            <w:r w:rsidRPr="001D494A">
              <w:rPr>
                <w:b/>
                <w:bCs/>
              </w:rPr>
              <w:t> </w:t>
            </w:r>
          </w:p>
          <w:p w:rsidR="001D494A" w:rsidRPr="001D494A" w:rsidRDefault="001D494A" w:rsidP="009A1230">
            <w:pPr>
              <w:spacing w:line="254" w:lineRule="atLeast"/>
              <w:ind w:left="110" w:right="135"/>
              <w:jc w:val="center"/>
            </w:pPr>
            <w:r w:rsidRPr="001D494A">
              <w:rPr>
                <w:b/>
                <w:bCs/>
              </w:rPr>
              <w:t>Ключові</w:t>
            </w:r>
            <w:r w:rsidRPr="001D494A">
              <w:rPr>
                <w:b/>
                <w:bCs/>
                <w:spacing w:val="1"/>
              </w:rPr>
              <w:t> </w:t>
            </w:r>
            <w:r w:rsidRPr="001D494A">
              <w:rPr>
                <w:b/>
                <w:bCs/>
                <w:spacing w:val="-1"/>
              </w:rPr>
              <w:t>компетентності</w:t>
            </w:r>
          </w:p>
        </w:tc>
        <w:tc>
          <w:tcPr>
            <w:tcW w:w="11602" w:type="dxa"/>
            <w:tcBorders>
              <w:left w:val="single" w:sz="6" w:space="0" w:color="000000"/>
              <w:bottom w:val="single" w:sz="6" w:space="0" w:color="000000"/>
            </w:tcBorders>
            <w:shd w:val="clear" w:color="auto" w:fill="auto"/>
            <w:hideMark/>
          </w:tcPr>
          <w:p w:rsidR="001D494A" w:rsidRPr="001D494A" w:rsidRDefault="001D494A" w:rsidP="009A1230">
            <w:pPr>
              <w:ind w:right="162"/>
              <w:jc w:val="both"/>
            </w:pPr>
            <w:r w:rsidRPr="001D494A">
              <w:rPr>
                <w:b/>
                <w:bCs/>
              </w:rPr>
              <w:t> </w:t>
            </w:r>
          </w:p>
          <w:p w:rsidR="001D494A" w:rsidRPr="001D494A" w:rsidRDefault="001D494A" w:rsidP="009A1230">
            <w:pPr>
              <w:ind w:right="162"/>
              <w:jc w:val="center"/>
            </w:pPr>
            <w:r w:rsidRPr="001D494A">
              <w:rPr>
                <w:b/>
                <w:bCs/>
              </w:rPr>
              <w:t>Компоненти</w:t>
            </w:r>
          </w:p>
        </w:tc>
      </w:tr>
      <w:tr w:rsidR="001D494A" w:rsidRPr="001D494A" w:rsidTr="009A1230">
        <w:trPr>
          <w:trHeight w:val="3124"/>
        </w:trPr>
        <w:tc>
          <w:tcPr>
            <w:tcW w:w="446" w:type="dxa"/>
            <w:tcBorders>
              <w:top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pPr>
            <w:r w:rsidRPr="001D494A">
              <w:t>1</w:t>
            </w:r>
          </w:p>
        </w:tc>
        <w:tc>
          <w:tcPr>
            <w:tcW w:w="2644" w:type="dxa"/>
            <w:tcBorders>
              <w:top w:val="single" w:sz="6" w:space="0" w:color="000000"/>
              <w:left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right="135"/>
            </w:pPr>
            <w:r w:rsidRPr="001D494A">
              <w:rPr>
                <w:b/>
                <w:bCs/>
              </w:rPr>
              <w:t>Вільне</w:t>
            </w:r>
            <w:r w:rsidRPr="001D494A">
              <w:rPr>
                <w:b/>
                <w:bCs/>
                <w:spacing w:val="2"/>
              </w:rPr>
              <w:t> </w:t>
            </w:r>
            <w:r w:rsidRPr="001D494A">
              <w:rPr>
                <w:b/>
                <w:bCs/>
              </w:rPr>
              <w:t>володіння</w:t>
            </w:r>
            <w:r w:rsidRPr="001D494A">
              <w:rPr>
                <w:b/>
                <w:bCs/>
                <w:spacing w:val="1"/>
              </w:rPr>
              <w:t> </w:t>
            </w:r>
            <w:r w:rsidRPr="001D494A">
              <w:rPr>
                <w:b/>
                <w:bCs/>
                <w:spacing w:val="-1"/>
              </w:rPr>
              <w:t>державною</w:t>
            </w:r>
            <w:r w:rsidRPr="001D494A">
              <w:rPr>
                <w:b/>
                <w:bCs/>
                <w:spacing w:val="-14"/>
              </w:rPr>
              <w:t> </w:t>
            </w:r>
            <w:r w:rsidRPr="001D494A">
              <w:rPr>
                <w:b/>
                <w:bCs/>
              </w:rPr>
              <w:t>мовою</w:t>
            </w:r>
          </w:p>
        </w:tc>
        <w:tc>
          <w:tcPr>
            <w:tcW w:w="11602" w:type="dxa"/>
            <w:tcBorders>
              <w:top w:val="single" w:sz="6" w:space="0" w:color="000000"/>
              <w:left w:val="single" w:sz="6" w:space="0" w:color="000000"/>
              <w:bottom w:val="single" w:sz="6" w:space="0" w:color="000000"/>
            </w:tcBorders>
            <w:shd w:val="clear" w:color="auto" w:fill="auto"/>
            <w:hideMark/>
          </w:tcPr>
          <w:p w:rsidR="001D494A" w:rsidRPr="001D494A" w:rsidRDefault="001D494A" w:rsidP="009A1230">
            <w:pPr>
              <w:ind w:left="110" w:right="162"/>
              <w:jc w:val="both"/>
            </w:pPr>
            <w:r w:rsidRPr="001D494A">
              <w:rPr>
                <w:b/>
                <w:bCs/>
                <w:i/>
                <w:iCs/>
              </w:rPr>
              <w:t>Уміння:</w:t>
            </w:r>
          </w:p>
          <w:p w:rsidR="001D494A" w:rsidRPr="001D494A" w:rsidRDefault="001D494A" w:rsidP="009A1230">
            <w:pPr>
              <w:ind w:left="110" w:right="162"/>
              <w:jc w:val="both"/>
            </w:pPr>
            <w:r w:rsidRPr="001D494A">
              <w:t>• читати, сприймати, розуміти, аналізувати, інтерпретувати, оцінювати художні твори (класичні й сучасні) зарубіжних письменників в найкращих українських перекладах, а також інші інформаційні тексти відповідно до літературного контексту;</w:t>
            </w:r>
          </w:p>
          <w:p w:rsidR="001D494A" w:rsidRPr="001D494A" w:rsidRDefault="001D494A" w:rsidP="009A1230">
            <w:pPr>
              <w:ind w:left="110" w:right="162"/>
              <w:jc w:val="both"/>
            </w:pPr>
            <w:r w:rsidRPr="001D494A">
              <w:t>• усно й письмово висловлювати думки, почуття, погляди;</w:t>
            </w:r>
          </w:p>
          <w:p w:rsidR="001D494A" w:rsidRPr="001D494A" w:rsidRDefault="001D494A" w:rsidP="009A1230">
            <w:pPr>
              <w:ind w:left="110" w:right="162"/>
              <w:jc w:val="both"/>
            </w:pPr>
            <w:r w:rsidRPr="001D494A">
              <w:t>• розуміти, оцінювати, презентувати здобутки видатних українських письменників, українських перекладачів творів зарубіжної літератури та їхній внесок у становлення й розвиток української літературної мови;</w:t>
            </w:r>
          </w:p>
          <w:p w:rsidR="001D494A" w:rsidRPr="001D494A" w:rsidRDefault="001D494A" w:rsidP="009A1230">
            <w:pPr>
              <w:ind w:left="110" w:right="162"/>
              <w:jc w:val="both"/>
            </w:pPr>
            <w:r w:rsidRPr="001D494A">
              <w:t>• використовувати вербальні та невербальні засоби в різноманітних міжособистісних, соціальних і культурних контекстах;</w:t>
            </w:r>
          </w:p>
          <w:p w:rsidR="001D494A" w:rsidRPr="001D494A" w:rsidRDefault="001D494A" w:rsidP="009A1230">
            <w:pPr>
              <w:ind w:left="110" w:right="162"/>
              <w:jc w:val="both"/>
            </w:pPr>
            <w:r w:rsidRPr="001D494A">
              <w:t>• адаптуватися до умов спілкування, розв’язувати нестандартні завдання, використовуючи потенціал української мови та відповідні комунікативні стратегії.</w:t>
            </w:r>
          </w:p>
          <w:p w:rsidR="001D494A" w:rsidRPr="001D494A" w:rsidRDefault="001D494A" w:rsidP="009A1230">
            <w:pPr>
              <w:ind w:left="110" w:right="162"/>
              <w:jc w:val="both"/>
            </w:pPr>
            <w:r w:rsidRPr="001D494A">
              <w:rPr>
                <w:b/>
                <w:bCs/>
                <w:i/>
                <w:iCs/>
              </w:rPr>
              <w:t>Ставлення:</w:t>
            </w:r>
          </w:p>
          <w:p w:rsidR="001D494A" w:rsidRPr="001D494A" w:rsidRDefault="001D494A" w:rsidP="009A1230">
            <w:pPr>
              <w:ind w:left="110" w:right="162"/>
              <w:jc w:val="both"/>
            </w:pPr>
            <w:r w:rsidRPr="001D494A">
              <w:lastRenderedPageBreak/>
              <w:t>• поціновування української мови як державної – чинника національної та громадянської ідентичності;</w:t>
            </w:r>
          </w:p>
          <w:p w:rsidR="001D494A" w:rsidRPr="001D494A" w:rsidRDefault="001D494A" w:rsidP="009A1230">
            <w:pPr>
              <w:ind w:left="110" w:right="162"/>
              <w:jc w:val="both"/>
            </w:pPr>
            <w:r w:rsidRPr="001D494A">
              <w:t>• готовність спілкуватися державною мовою;</w:t>
            </w:r>
          </w:p>
          <w:p w:rsidR="001D494A" w:rsidRPr="001D494A" w:rsidRDefault="001D494A" w:rsidP="009A1230">
            <w:pPr>
              <w:ind w:left="110" w:right="162"/>
              <w:jc w:val="both"/>
            </w:pPr>
            <w:r w:rsidRPr="001D494A">
              <w:t>• прагнення використовувати українську мову в усіх сферах життя;</w:t>
            </w:r>
          </w:p>
          <w:p w:rsidR="001D494A" w:rsidRPr="001D494A" w:rsidRDefault="001D494A" w:rsidP="009A1230">
            <w:pPr>
              <w:ind w:left="110" w:right="162"/>
              <w:jc w:val="both"/>
            </w:pPr>
            <w:r w:rsidRPr="001D494A">
              <w:t>• потреба в читанні художньої літератури українською мовою.</w:t>
            </w:r>
          </w:p>
        </w:tc>
      </w:tr>
      <w:tr w:rsidR="001D494A" w:rsidRPr="001D494A" w:rsidTr="009A1230">
        <w:trPr>
          <w:trHeight w:val="2212"/>
        </w:trPr>
        <w:tc>
          <w:tcPr>
            <w:tcW w:w="446" w:type="dxa"/>
            <w:tcBorders>
              <w:top w:val="single" w:sz="6" w:space="0" w:color="000000"/>
              <w:right w:val="single" w:sz="6" w:space="0" w:color="000000"/>
            </w:tcBorders>
            <w:shd w:val="clear" w:color="auto" w:fill="auto"/>
            <w:hideMark/>
          </w:tcPr>
          <w:p w:rsidR="001D494A" w:rsidRPr="001D494A" w:rsidRDefault="001D494A" w:rsidP="009A1230">
            <w:pPr>
              <w:ind w:left="110"/>
            </w:pPr>
            <w:r w:rsidRPr="001D494A">
              <w:lastRenderedPageBreak/>
              <w:t>2</w:t>
            </w:r>
          </w:p>
        </w:tc>
        <w:tc>
          <w:tcPr>
            <w:tcW w:w="2644" w:type="dxa"/>
            <w:tcBorders>
              <w:top w:val="single" w:sz="6" w:space="0" w:color="000000"/>
              <w:left w:val="single" w:sz="6" w:space="0" w:color="000000"/>
              <w:right w:val="single" w:sz="6" w:space="0" w:color="000000"/>
            </w:tcBorders>
            <w:shd w:val="clear" w:color="auto" w:fill="auto"/>
            <w:hideMark/>
          </w:tcPr>
          <w:p w:rsidR="001D494A" w:rsidRPr="001D494A" w:rsidRDefault="001D494A" w:rsidP="009A1230">
            <w:pPr>
              <w:ind w:left="110" w:right="135"/>
            </w:pPr>
            <w:r w:rsidRPr="001D494A">
              <w:rPr>
                <w:b/>
                <w:bCs/>
              </w:rPr>
              <w:t>Здатність</w:t>
            </w:r>
            <w:r w:rsidRPr="001D494A">
              <w:rPr>
                <w:b/>
                <w:bCs/>
                <w:spacing w:val="1"/>
              </w:rPr>
              <w:t> </w:t>
            </w:r>
            <w:r w:rsidRPr="001D494A">
              <w:rPr>
                <w:b/>
                <w:bCs/>
                <w:spacing w:val="-1"/>
              </w:rPr>
              <w:t>спілкуватися рідною</w:t>
            </w:r>
          </w:p>
          <w:p w:rsidR="001D494A" w:rsidRPr="001D494A" w:rsidRDefault="001D494A" w:rsidP="009A1230">
            <w:pPr>
              <w:ind w:left="110" w:right="135"/>
            </w:pPr>
            <w:r w:rsidRPr="001D494A">
              <w:rPr>
                <w:b/>
                <w:bCs/>
              </w:rPr>
              <w:t>(у разі відмінності</w:t>
            </w:r>
            <w:r w:rsidRPr="001D494A">
              <w:rPr>
                <w:b/>
                <w:bCs/>
                <w:spacing w:val="1"/>
              </w:rPr>
              <w:t> </w:t>
            </w:r>
            <w:r w:rsidRPr="001D494A">
              <w:rPr>
                <w:b/>
                <w:bCs/>
              </w:rPr>
              <w:t>від</w:t>
            </w:r>
            <w:r w:rsidRPr="001D494A">
              <w:rPr>
                <w:b/>
                <w:bCs/>
                <w:spacing w:val="2"/>
              </w:rPr>
              <w:t> </w:t>
            </w:r>
            <w:r w:rsidRPr="001D494A">
              <w:rPr>
                <w:b/>
                <w:bCs/>
              </w:rPr>
              <w:t>державної)</w:t>
            </w:r>
            <w:r w:rsidRPr="001D494A">
              <w:rPr>
                <w:b/>
                <w:bCs/>
                <w:spacing w:val="1"/>
              </w:rPr>
              <w:t> </w:t>
            </w:r>
            <w:r w:rsidRPr="001D494A">
              <w:rPr>
                <w:b/>
                <w:bCs/>
              </w:rPr>
              <w:t>та</w:t>
            </w:r>
            <w:r w:rsidRPr="001D494A">
              <w:rPr>
                <w:b/>
                <w:bCs/>
                <w:spacing w:val="1"/>
              </w:rPr>
              <w:t> </w:t>
            </w:r>
            <w:r w:rsidRPr="001D494A">
              <w:rPr>
                <w:b/>
                <w:bCs/>
                <w:spacing w:val="-1"/>
              </w:rPr>
              <w:t>іноземними</w:t>
            </w:r>
            <w:r w:rsidRPr="001D494A">
              <w:rPr>
                <w:b/>
                <w:bCs/>
                <w:spacing w:val="-14"/>
              </w:rPr>
              <w:t> </w:t>
            </w:r>
            <w:r w:rsidRPr="001D494A">
              <w:rPr>
                <w:b/>
                <w:bCs/>
                <w:spacing w:val="-1"/>
              </w:rPr>
              <w:t>мовами</w:t>
            </w:r>
          </w:p>
        </w:tc>
        <w:tc>
          <w:tcPr>
            <w:tcW w:w="11602" w:type="dxa"/>
            <w:tcBorders>
              <w:top w:val="single" w:sz="6" w:space="0" w:color="000000"/>
              <w:left w:val="single" w:sz="6" w:space="0" w:color="000000"/>
            </w:tcBorders>
            <w:shd w:val="clear" w:color="auto" w:fill="auto"/>
            <w:hideMark/>
          </w:tcPr>
          <w:p w:rsidR="001D494A" w:rsidRPr="001D494A" w:rsidRDefault="001D494A" w:rsidP="009A1230">
            <w:pPr>
              <w:ind w:left="110" w:right="162"/>
              <w:jc w:val="both"/>
            </w:pPr>
            <w:r w:rsidRPr="001D494A">
              <w:rPr>
                <w:b/>
                <w:bCs/>
                <w:i/>
                <w:iCs/>
              </w:rPr>
              <w:t>Уміння:</w:t>
            </w:r>
          </w:p>
          <w:p w:rsidR="001D494A" w:rsidRPr="001D494A" w:rsidRDefault="001D494A" w:rsidP="009A1230">
            <w:pPr>
              <w:ind w:left="110" w:right="162"/>
              <w:jc w:val="both"/>
            </w:pPr>
            <w:r w:rsidRPr="001D494A">
              <w:t>• читати, сприймати, розуміти, аналізувати, інтерпретувати, оцінювати художні твори зарубіжних письменників та інформаційні тексти відповідно до контексту іншими мовами (які вивчаються в закладі</w:t>
            </w:r>
          </w:p>
          <w:p w:rsidR="001D494A" w:rsidRPr="001D494A" w:rsidRDefault="001D494A" w:rsidP="009A1230">
            <w:pPr>
              <w:ind w:left="110" w:right="162"/>
              <w:jc w:val="both"/>
            </w:pPr>
            <w:r w:rsidRPr="001D494A">
              <w:t>освіти);</w:t>
            </w:r>
          </w:p>
          <w:p w:rsidR="001D494A" w:rsidRPr="001D494A" w:rsidRDefault="001D494A" w:rsidP="009A1230">
            <w:pPr>
              <w:ind w:left="110" w:right="162"/>
              <w:jc w:val="both"/>
            </w:pPr>
            <w:r w:rsidRPr="001D494A">
              <w:t>• використовувати художні твори зарубіжних письменників і власний мовленнєвий досвід для вивчення іноземних мов;</w:t>
            </w:r>
          </w:p>
          <w:p w:rsidR="001D494A" w:rsidRPr="001D494A" w:rsidRDefault="001D494A" w:rsidP="009A1230">
            <w:pPr>
              <w:ind w:left="110" w:right="162"/>
              <w:jc w:val="both"/>
            </w:pPr>
            <w:r w:rsidRPr="001D494A">
              <w:t>• використовувати іноземні мови для розширення читацького досвіду, читацьких інтересів у галузі зарубіжної літератури (класичної і сучасної).</w:t>
            </w:r>
          </w:p>
          <w:p w:rsidR="001D494A" w:rsidRPr="001D494A" w:rsidRDefault="001D494A" w:rsidP="009A1230">
            <w:pPr>
              <w:ind w:left="110" w:right="162"/>
              <w:jc w:val="both"/>
            </w:pPr>
            <w:r w:rsidRPr="001D494A">
              <w:rPr>
                <w:b/>
                <w:bCs/>
                <w:i/>
                <w:iCs/>
              </w:rPr>
              <w:t>Ставлення:</w:t>
            </w:r>
          </w:p>
          <w:p w:rsidR="001D494A" w:rsidRPr="001D494A" w:rsidRDefault="001D494A" w:rsidP="009A1230">
            <w:pPr>
              <w:ind w:left="110" w:right="162"/>
              <w:jc w:val="both"/>
            </w:pPr>
            <w:r w:rsidRPr="001D494A">
              <w:t>• готовність до міжкультурного діалогу;</w:t>
            </w:r>
          </w:p>
          <w:p w:rsidR="001D494A" w:rsidRPr="001D494A" w:rsidRDefault="001D494A" w:rsidP="009A1230">
            <w:pPr>
              <w:ind w:left="110" w:right="162"/>
              <w:jc w:val="both"/>
            </w:pPr>
            <w:r w:rsidRPr="001D494A">
              <w:t>• розуміння важливості оволодіння іноземними мовами для оволодіння інформацією (зокрема художньої літератури різних країн і народів) та міжкультурного спілкування;</w:t>
            </w:r>
          </w:p>
          <w:p w:rsidR="001D494A" w:rsidRPr="001D494A" w:rsidRDefault="001D494A" w:rsidP="009A1230">
            <w:pPr>
              <w:ind w:left="110" w:right="162"/>
              <w:jc w:val="both"/>
            </w:pPr>
            <w:r w:rsidRPr="001D494A">
              <w:t>• розуміння внеску видатних зарубіжних письменників у розвиток літературної мови країни/народу, до якої (ого) вони належать;</w:t>
            </w:r>
          </w:p>
          <w:p w:rsidR="001D494A" w:rsidRPr="001D494A" w:rsidRDefault="001D494A" w:rsidP="009A1230">
            <w:pPr>
              <w:ind w:left="110" w:right="162"/>
              <w:jc w:val="both"/>
            </w:pPr>
            <w:r w:rsidRPr="001D494A">
              <w:t>• відкритість до вивчення іноземних мов;</w:t>
            </w:r>
          </w:p>
          <w:p w:rsidR="001D494A" w:rsidRPr="001D494A" w:rsidRDefault="001D494A" w:rsidP="009A1230">
            <w:pPr>
              <w:ind w:left="110" w:right="162"/>
              <w:jc w:val="both"/>
            </w:pPr>
            <w:r w:rsidRPr="001D494A">
              <w:t>• дотримання культури спілкування, прийнятої в сучасному суспільстві, повага до культурних та особистісних відмінностей співрозмовників;</w:t>
            </w:r>
          </w:p>
          <w:p w:rsidR="001D494A" w:rsidRPr="001D494A" w:rsidRDefault="001D494A" w:rsidP="009A1230">
            <w:pPr>
              <w:ind w:left="110" w:right="162"/>
              <w:jc w:val="both"/>
            </w:pPr>
            <w:r w:rsidRPr="001D494A">
              <w:t>• толерантність до представників іншої країни/народу, носіїв іншої мови, культури, звичаїв і способу життя;</w:t>
            </w:r>
          </w:p>
          <w:p w:rsidR="001D494A" w:rsidRPr="001D494A" w:rsidRDefault="001D494A" w:rsidP="009A1230">
            <w:pPr>
              <w:ind w:left="110" w:right="162"/>
              <w:jc w:val="both"/>
            </w:pPr>
            <w:r w:rsidRPr="001D494A">
              <w:t>• потреба в читанні художньої літератури іноземними мовами;</w:t>
            </w:r>
          </w:p>
          <w:p w:rsidR="001D494A" w:rsidRPr="001D494A" w:rsidRDefault="001D494A" w:rsidP="009A1230">
            <w:pPr>
              <w:ind w:left="110" w:right="162"/>
              <w:jc w:val="both"/>
            </w:pPr>
            <w:r w:rsidRPr="001D494A">
              <w:lastRenderedPageBreak/>
              <w:t>• готовність спілкуватися іноземною/іноземними мовою/мовами.</w:t>
            </w:r>
          </w:p>
        </w:tc>
      </w:tr>
      <w:tr w:rsidR="001D494A" w:rsidRPr="001D494A" w:rsidTr="009A1230">
        <w:trPr>
          <w:trHeight w:val="987"/>
        </w:trPr>
        <w:tc>
          <w:tcPr>
            <w:tcW w:w="446" w:type="dxa"/>
            <w:tcBorders>
              <w:top w:val="single" w:sz="6" w:space="0" w:color="000000"/>
              <w:bottom w:val="single" w:sz="6" w:space="0" w:color="000000"/>
              <w:right w:val="single" w:sz="6" w:space="0" w:color="000000"/>
            </w:tcBorders>
            <w:shd w:val="clear" w:color="auto" w:fill="auto"/>
            <w:hideMark/>
          </w:tcPr>
          <w:p w:rsidR="001D494A" w:rsidRPr="001D494A" w:rsidRDefault="001D494A" w:rsidP="009A1230">
            <w:pPr>
              <w:spacing w:before="3"/>
              <w:ind w:left="110"/>
            </w:pPr>
            <w:r w:rsidRPr="001D494A">
              <w:lastRenderedPageBreak/>
              <w:t>3</w:t>
            </w:r>
          </w:p>
        </w:tc>
        <w:tc>
          <w:tcPr>
            <w:tcW w:w="2644" w:type="dxa"/>
            <w:tcBorders>
              <w:top w:val="single" w:sz="6" w:space="0" w:color="000000"/>
              <w:left w:val="single" w:sz="6" w:space="0" w:color="000000"/>
              <w:bottom w:val="single" w:sz="6" w:space="0" w:color="000000"/>
              <w:right w:val="single" w:sz="6" w:space="0" w:color="000000"/>
            </w:tcBorders>
            <w:shd w:val="clear" w:color="auto" w:fill="auto"/>
            <w:hideMark/>
          </w:tcPr>
          <w:p w:rsidR="001D494A" w:rsidRPr="001D494A" w:rsidRDefault="001D494A" w:rsidP="009A1230">
            <w:pPr>
              <w:spacing w:before="3"/>
              <w:ind w:left="110" w:right="135"/>
            </w:pPr>
            <w:r w:rsidRPr="001D494A">
              <w:rPr>
                <w:b/>
                <w:bCs/>
              </w:rPr>
              <w:t>Математична</w:t>
            </w:r>
          </w:p>
          <w:p w:rsidR="001D494A" w:rsidRPr="001D494A" w:rsidRDefault="001D494A" w:rsidP="009A1230">
            <w:pPr>
              <w:spacing w:before="6"/>
              <w:ind w:left="110" w:right="135"/>
            </w:pPr>
            <w:r w:rsidRPr="001D494A">
              <w:rPr>
                <w:b/>
                <w:bCs/>
              </w:rPr>
              <w:t>компетентність</w:t>
            </w:r>
          </w:p>
        </w:tc>
        <w:tc>
          <w:tcPr>
            <w:tcW w:w="11602" w:type="dxa"/>
            <w:tcBorders>
              <w:top w:val="single" w:sz="6" w:space="0" w:color="000000"/>
              <w:left w:val="single" w:sz="6" w:space="0" w:color="000000"/>
              <w:bottom w:val="single" w:sz="6" w:space="0" w:color="000000"/>
            </w:tcBorders>
            <w:shd w:val="clear" w:color="auto" w:fill="auto"/>
            <w:hideMark/>
          </w:tcPr>
          <w:p w:rsidR="001D494A" w:rsidRPr="001D494A" w:rsidRDefault="001D494A" w:rsidP="009A1230">
            <w:pPr>
              <w:ind w:left="110" w:right="162"/>
              <w:jc w:val="both"/>
            </w:pPr>
            <w:r w:rsidRPr="001D494A">
              <w:rPr>
                <w:b/>
                <w:bCs/>
                <w:i/>
                <w:iCs/>
              </w:rPr>
              <w:t>Уміння:</w:t>
            </w:r>
          </w:p>
          <w:p w:rsidR="001D494A" w:rsidRPr="001D494A" w:rsidRDefault="001D494A" w:rsidP="009A1230">
            <w:pPr>
              <w:ind w:left="110" w:right="162"/>
              <w:jc w:val="both"/>
            </w:pPr>
            <w:r w:rsidRPr="001D494A">
              <w:t>• установлювати причинно-наслідкові зв’язки, виокремлювати головну та другорядну інформацію;</w:t>
            </w:r>
          </w:p>
          <w:p w:rsidR="001D494A" w:rsidRPr="001D494A" w:rsidRDefault="001D494A" w:rsidP="009A1230">
            <w:pPr>
              <w:ind w:left="110" w:right="162"/>
              <w:jc w:val="both"/>
            </w:pPr>
            <w:r w:rsidRPr="001D494A">
              <w:t>• формулювати визначення, логічно обґрунтовувати висловлену думку;</w:t>
            </w:r>
          </w:p>
          <w:p w:rsidR="001D494A" w:rsidRPr="001D494A" w:rsidRDefault="001D494A" w:rsidP="009A1230">
            <w:pPr>
              <w:ind w:left="110" w:right="162"/>
              <w:jc w:val="both"/>
            </w:pPr>
            <w:r w:rsidRPr="001D494A">
              <w:t>• перетворювати інформацію з однієї форми в іншу (текст, таблиця, схема тощо) для розв’язання комунікативних завдань;</w:t>
            </w:r>
          </w:p>
          <w:p w:rsidR="001D494A" w:rsidRPr="001D494A" w:rsidRDefault="001D494A" w:rsidP="009A1230">
            <w:pPr>
              <w:ind w:left="110" w:right="162"/>
              <w:jc w:val="both"/>
            </w:pPr>
            <w:r w:rsidRPr="001D494A">
              <w:t>• аналізувати літературний твір зарубіжної літератури, виокремлювати його компоненти, встановлювати взаємозв’язки між ними у межах художнього цілого;</w:t>
            </w:r>
          </w:p>
          <w:p w:rsidR="001D494A" w:rsidRPr="001D494A" w:rsidRDefault="001D494A" w:rsidP="009A1230">
            <w:pPr>
              <w:ind w:left="110" w:right="162"/>
              <w:jc w:val="both"/>
            </w:pPr>
            <w:r w:rsidRPr="001D494A">
              <w:t>• порівнювати літературні твори (або їх компоненти), літературні явища (однієї або кількох національних літератур), оригінали й переклади творів зарубіжних письменників, різні українські переклади художніх творів.</w:t>
            </w:r>
          </w:p>
          <w:p w:rsidR="001D494A" w:rsidRPr="001D494A" w:rsidRDefault="001D494A" w:rsidP="009A1230">
            <w:pPr>
              <w:ind w:left="110" w:right="162"/>
              <w:jc w:val="both"/>
            </w:pPr>
            <w:r w:rsidRPr="001D494A">
              <w:rPr>
                <w:b/>
                <w:bCs/>
                <w:i/>
                <w:iCs/>
              </w:rPr>
              <w:t>Ставлення:</w:t>
            </w:r>
          </w:p>
          <w:p w:rsidR="001D494A" w:rsidRPr="001D494A" w:rsidRDefault="001D494A" w:rsidP="009A1230">
            <w:pPr>
              <w:ind w:left="110" w:right="162"/>
              <w:jc w:val="both"/>
            </w:pPr>
            <w:r w:rsidRPr="001D494A">
              <w:t>• готовність до пошуку різноманітних способів розв’язання комунікативних проблем;</w:t>
            </w:r>
          </w:p>
          <w:p w:rsidR="001D494A" w:rsidRPr="001D494A" w:rsidRDefault="001D494A" w:rsidP="009A1230">
            <w:pPr>
              <w:ind w:left="110" w:right="162"/>
              <w:jc w:val="both"/>
            </w:pPr>
            <w:r w:rsidRPr="001D494A">
              <w:t>• розуміння літературного твору як структури, що має певну художню організацію.</w:t>
            </w:r>
          </w:p>
        </w:tc>
      </w:tr>
      <w:tr w:rsidR="001D494A" w:rsidRPr="001D494A" w:rsidTr="009A1230">
        <w:trPr>
          <w:trHeight w:val="2069"/>
        </w:trPr>
        <w:tc>
          <w:tcPr>
            <w:tcW w:w="446" w:type="dxa"/>
            <w:tcBorders>
              <w:top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pPr>
            <w:r w:rsidRPr="001D494A">
              <w:t>4</w:t>
            </w:r>
          </w:p>
        </w:tc>
        <w:tc>
          <w:tcPr>
            <w:tcW w:w="2644" w:type="dxa"/>
            <w:tcBorders>
              <w:top w:val="single" w:sz="6" w:space="0" w:color="000000"/>
              <w:left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right="135"/>
            </w:pPr>
            <w:r w:rsidRPr="001D494A">
              <w:rPr>
                <w:b/>
                <w:bCs/>
              </w:rPr>
              <w:t>Компетентності у</w:t>
            </w:r>
            <w:r w:rsidRPr="001D494A">
              <w:rPr>
                <w:b/>
                <w:bCs/>
                <w:spacing w:val="1"/>
              </w:rPr>
              <w:t> </w:t>
            </w:r>
            <w:r w:rsidRPr="001D494A">
              <w:rPr>
                <w:b/>
                <w:bCs/>
                <w:spacing w:val="-1"/>
              </w:rPr>
              <w:t>галузі</w:t>
            </w:r>
            <w:r w:rsidRPr="001D494A">
              <w:rPr>
                <w:b/>
                <w:bCs/>
                <w:spacing w:val="-12"/>
              </w:rPr>
              <w:t> </w:t>
            </w:r>
            <w:r w:rsidRPr="001D494A">
              <w:rPr>
                <w:b/>
                <w:bCs/>
              </w:rPr>
              <w:t>природничих</w:t>
            </w:r>
            <w:r w:rsidRPr="001D494A">
              <w:rPr>
                <w:b/>
                <w:bCs/>
                <w:spacing w:val="-55"/>
              </w:rPr>
              <w:t> </w:t>
            </w:r>
            <w:r w:rsidRPr="001D494A">
              <w:rPr>
                <w:b/>
                <w:bCs/>
              </w:rPr>
              <w:t>наук, техніки і</w:t>
            </w:r>
            <w:r w:rsidRPr="001D494A">
              <w:rPr>
                <w:b/>
                <w:bCs/>
                <w:spacing w:val="1"/>
              </w:rPr>
              <w:t> </w:t>
            </w:r>
            <w:r w:rsidRPr="001D494A">
              <w:rPr>
                <w:b/>
                <w:bCs/>
              </w:rPr>
              <w:t>технологій</w:t>
            </w:r>
          </w:p>
        </w:tc>
        <w:tc>
          <w:tcPr>
            <w:tcW w:w="11602" w:type="dxa"/>
            <w:tcBorders>
              <w:top w:val="single" w:sz="6" w:space="0" w:color="000000"/>
              <w:left w:val="single" w:sz="6" w:space="0" w:color="000000"/>
              <w:bottom w:val="single" w:sz="6" w:space="0" w:color="000000"/>
            </w:tcBorders>
            <w:shd w:val="clear" w:color="auto" w:fill="auto"/>
            <w:hideMark/>
          </w:tcPr>
          <w:p w:rsidR="001D494A" w:rsidRPr="001D494A" w:rsidRDefault="001D494A" w:rsidP="009A1230">
            <w:pPr>
              <w:ind w:left="110" w:right="162"/>
              <w:jc w:val="both"/>
            </w:pPr>
            <w:r w:rsidRPr="001D494A">
              <w:rPr>
                <w:b/>
                <w:bCs/>
                <w:i/>
                <w:iCs/>
              </w:rPr>
              <w:t>Уміння:</w:t>
            </w:r>
          </w:p>
          <w:p w:rsidR="001D494A" w:rsidRPr="001D494A" w:rsidRDefault="001D494A" w:rsidP="009A1230">
            <w:pPr>
              <w:ind w:left="110" w:right="162"/>
              <w:jc w:val="both"/>
            </w:pPr>
            <w:r w:rsidRPr="001D494A">
              <w:t>• висловлювати гіпотези, описувати процеси власної діяльності з використанням мовних і мовленнєвих засобів;</w:t>
            </w:r>
          </w:p>
          <w:p w:rsidR="001D494A" w:rsidRPr="001D494A" w:rsidRDefault="001D494A" w:rsidP="009A1230">
            <w:pPr>
              <w:ind w:left="110" w:right="162"/>
              <w:jc w:val="both"/>
            </w:pPr>
            <w:r w:rsidRPr="001D494A">
              <w:t>• спостерігати, аналізувати, здійснювати мовні експерименти, досліджувати мовні й літературні тексти/явища;</w:t>
            </w:r>
          </w:p>
          <w:p w:rsidR="001D494A" w:rsidRPr="001D494A" w:rsidRDefault="001D494A" w:rsidP="009A1230">
            <w:pPr>
              <w:ind w:left="110" w:right="162"/>
              <w:jc w:val="both"/>
            </w:pPr>
            <w:r w:rsidRPr="001D494A">
              <w:t>• використовувати сучасні технології (зокрема цифрові) для розширення кола читання художньої літератури;</w:t>
            </w:r>
          </w:p>
          <w:p w:rsidR="001D494A" w:rsidRPr="001D494A" w:rsidRDefault="001D494A" w:rsidP="009A1230">
            <w:pPr>
              <w:ind w:left="110" w:right="162"/>
              <w:jc w:val="both"/>
            </w:pPr>
            <w:r w:rsidRPr="001D494A">
              <w:t>• використовувати ціннісний потенціал художньої літератури для вирішення екологічних проблем, збереження природного й соціокультурного середовища.</w:t>
            </w:r>
          </w:p>
          <w:p w:rsidR="001D494A" w:rsidRPr="001D494A" w:rsidRDefault="001D494A" w:rsidP="009A1230">
            <w:pPr>
              <w:ind w:left="110" w:right="162"/>
              <w:jc w:val="both"/>
            </w:pPr>
            <w:r w:rsidRPr="001D494A">
              <w:rPr>
                <w:b/>
                <w:bCs/>
                <w:i/>
                <w:iCs/>
              </w:rPr>
              <w:lastRenderedPageBreak/>
              <w:t>Ставлення:</w:t>
            </w:r>
          </w:p>
          <w:p w:rsidR="001D494A" w:rsidRPr="001D494A" w:rsidRDefault="001D494A" w:rsidP="009A1230">
            <w:pPr>
              <w:ind w:left="110" w:right="162"/>
              <w:jc w:val="both"/>
            </w:pPr>
            <w:r w:rsidRPr="001D494A">
              <w:t>• прагнення поглиблювати уявлення про цілісну наукову картину світу для суспільно-технологічного розвитку;</w:t>
            </w:r>
          </w:p>
          <w:p w:rsidR="001D494A" w:rsidRPr="001D494A" w:rsidRDefault="001D494A" w:rsidP="009A1230">
            <w:pPr>
              <w:ind w:left="110" w:right="162"/>
              <w:jc w:val="both"/>
            </w:pPr>
            <w:r w:rsidRPr="001D494A">
              <w:t>• опертя на культурні здобутки зарубіжних країн у процесі інтеграції до сучасного світу та прокладання особистої життєвої траєкторії.</w:t>
            </w:r>
          </w:p>
        </w:tc>
      </w:tr>
      <w:tr w:rsidR="001D494A" w:rsidRPr="001D494A" w:rsidTr="009A1230">
        <w:trPr>
          <w:trHeight w:val="420"/>
        </w:trPr>
        <w:tc>
          <w:tcPr>
            <w:tcW w:w="446" w:type="dxa"/>
            <w:tcBorders>
              <w:top w:val="single" w:sz="6" w:space="0" w:color="000000"/>
              <w:right w:val="single" w:sz="6" w:space="0" w:color="000000"/>
            </w:tcBorders>
            <w:shd w:val="clear" w:color="auto" w:fill="auto"/>
            <w:hideMark/>
          </w:tcPr>
          <w:p w:rsidR="001D494A" w:rsidRPr="001D494A" w:rsidRDefault="001D494A" w:rsidP="009A1230">
            <w:pPr>
              <w:ind w:left="110"/>
            </w:pPr>
            <w:r w:rsidRPr="001D494A">
              <w:lastRenderedPageBreak/>
              <w:t>5</w:t>
            </w:r>
          </w:p>
        </w:tc>
        <w:tc>
          <w:tcPr>
            <w:tcW w:w="2644" w:type="dxa"/>
            <w:tcBorders>
              <w:top w:val="single" w:sz="6" w:space="0" w:color="000000"/>
              <w:left w:val="single" w:sz="6" w:space="0" w:color="000000"/>
              <w:right w:val="single" w:sz="6" w:space="0" w:color="000000"/>
            </w:tcBorders>
            <w:shd w:val="clear" w:color="auto" w:fill="auto"/>
            <w:hideMark/>
          </w:tcPr>
          <w:p w:rsidR="001D494A" w:rsidRPr="001D494A" w:rsidRDefault="001D494A" w:rsidP="009A1230">
            <w:pPr>
              <w:ind w:left="110" w:right="135"/>
            </w:pPr>
            <w:r w:rsidRPr="001D494A">
              <w:rPr>
                <w:b/>
                <w:bCs/>
              </w:rPr>
              <w:t>Інноваційність</w:t>
            </w:r>
          </w:p>
        </w:tc>
        <w:tc>
          <w:tcPr>
            <w:tcW w:w="11602" w:type="dxa"/>
            <w:tcBorders>
              <w:top w:val="single" w:sz="6" w:space="0" w:color="000000"/>
              <w:left w:val="single" w:sz="6" w:space="0" w:color="000000"/>
            </w:tcBorders>
            <w:shd w:val="clear" w:color="auto" w:fill="auto"/>
            <w:hideMark/>
          </w:tcPr>
          <w:p w:rsidR="001D494A" w:rsidRPr="001D494A" w:rsidRDefault="001D494A" w:rsidP="009A1230">
            <w:pPr>
              <w:ind w:left="110" w:right="162"/>
              <w:jc w:val="both"/>
            </w:pPr>
            <w:r w:rsidRPr="001D494A">
              <w:rPr>
                <w:b/>
                <w:bCs/>
                <w:i/>
                <w:iCs/>
              </w:rPr>
              <w:t>Уміння: </w:t>
            </w:r>
            <w:r w:rsidRPr="001D494A">
              <w:t>• презентувати власні ідеї, бачення, інноваційні погляди зрозуміло, грамотно, креативно, використовуючи доцільні засоби увиразнення мовлення, зокрема із використанням прикладів, цитат із творів зарубіжних письменників (класичних і сучасних);</w:t>
            </w:r>
          </w:p>
          <w:p w:rsidR="001D494A" w:rsidRPr="001D494A" w:rsidRDefault="001D494A" w:rsidP="009A1230">
            <w:pPr>
              <w:ind w:left="110" w:right="162"/>
              <w:jc w:val="both"/>
            </w:pPr>
            <w:r w:rsidRPr="001D494A">
              <w:t>• мобілізовувати ресурси (зокрема нематеріальні та цифрові) навчання, спілкування, дослідження літературних і мовних явищ, провадження інноваційної діяльності;</w:t>
            </w:r>
          </w:p>
          <w:p w:rsidR="001D494A" w:rsidRPr="001D494A" w:rsidRDefault="001D494A" w:rsidP="009A1230">
            <w:pPr>
              <w:ind w:left="110" w:right="162"/>
              <w:jc w:val="both"/>
            </w:pPr>
            <w:r w:rsidRPr="001D494A">
              <w:t>• ефективно використовувати різні комунікативні стратегії для розв’язання життєво важливих проблем, зокрема в ситуаціях неоднозначності та непевності;</w:t>
            </w:r>
          </w:p>
          <w:p w:rsidR="001D494A" w:rsidRPr="001D494A" w:rsidRDefault="001D494A" w:rsidP="009A1230">
            <w:pPr>
              <w:ind w:left="110" w:right="162"/>
              <w:jc w:val="both"/>
            </w:pPr>
            <w:r w:rsidRPr="001D494A">
              <w:t>• у процесі розв’язання життєвих ситуацій та прийняття особистих рішень спиратися на морально-етичний та естетичний досвід, який містить художня література різних часів і народів.</w:t>
            </w:r>
          </w:p>
          <w:p w:rsidR="001D494A" w:rsidRPr="001D494A" w:rsidRDefault="001D494A" w:rsidP="009A1230">
            <w:pPr>
              <w:ind w:left="110" w:right="162"/>
              <w:jc w:val="both"/>
            </w:pPr>
            <w:r w:rsidRPr="001D494A">
              <w:rPr>
                <w:b/>
                <w:bCs/>
                <w:i/>
                <w:iCs/>
              </w:rPr>
              <w:t>Ставлення:</w:t>
            </w:r>
          </w:p>
          <w:p w:rsidR="001D494A" w:rsidRPr="001D494A" w:rsidRDefault="001D494A" w:rsidP="009A1230">
            <w:pPr>
              <w:ind w:left="110" w:right="162"/>
              <w:jc w:val="both"/>
            </w:pPr>
            <w:r w:rsidRPr="001D494A">
              <w:t>• відкритість до інновацій, готовність продукувати нові ідеї, спонукати до цього інших;</w:t>
            </w:r>
          </w:p>
          <w:p w:rsidR="001D494A" w:rsidRPr="001D494A" w:rsidRDefault="001D494A" w:rsidP="009A1230">
            <w:pPr>
              <w:ind w:left="110" w:right="162"/>
              <w:jc w:val="both"/>
            </w:pPr>
            <w:r w:rsidRPr="001D494A">
              <w:t>• морально-етична відповідальність за власні вчинки;</w:t>
            </w:r>
          </w:p>
          <w:p w:rsidR="001D494A" w:rsidRPr="001D494A" w:rsidRDefault="001D494A" w:rsidP="009A1230">
            <w:pPr>
              <w:ind w:left="110" w:right="162"/>
              <w:jc w:val="both"/>
            </w:pPr>
            <w:r w:rsidRPr="001D494A">
              <w:t>• усвідомлення необхідності поєднання інноваційного поступу особистості/суспільства із морально-етичними нормами, стратегіями толерантної комунікації та міжкультурної взаємодії.</w:t>
            </w:r>
          </w:p>
        </w:tc>
      </w:tr>
    </w:tbl>
    <w:p w:rsidR="001D494A" w:rsidRPr="001D494A" w:rsidRDefault="001D494A" w:rsidP="001D494A">
      <w:pPr>
        <w:shd w:val="clear" w:color="auto" w:fill="FFFFFF"/>
        <w:rPr>
          <w:vanish/>
        </w:rPr>
      </w:pPr>
    </w:p>
    <w:tbl>
      <w:tblPr>
        <w:tblW w:w="14899"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80"/>
        <w:gridCol w:w="4982"/>
        <w:gridCol w:w="9537"/>
      </w:tblGrid>
      <w:tr w:rsidR="001D494A" w:rsidRPr="001D494A" w:rsidTr="009A1230">
        <w:trPr>
          <w:trHeight w:val="3591"/>
        </w:trPr>
        <w:tc>
          <w:tcPr>
            <w:tcW w:w="427" w:type="dxa"/>
            <w:tcBorders>
              <w:bottom w:val="single" w:sz="6" w:space="0" w:color="000000"/>
              <w:right w:val="single" w:sz="6" w:space="0" w:color="000000"/>
            </w:tcBorders>
            <w:shd w:val="clear" w:color="auto" w:fill="auto"/>
            <w:hideMark/>
          </w:tcPr>
          <w:p w:rsidR="001D494A" w:rsidRPr="001D494A" w:rsidRDefault="001D494A" w:rsidP="009A1230">
            <w:pPr>
              <w:ind w:left="110"/>
              <w:jc w:val="both"/>
            </w:pPr>
            <w:r w:rsidRPr="001D494A">
              <w:lastRenderedPageBreak/>
              <w:t>6</w:t>
            </w:r>
          </w:p>
        </w:tc>
        <w:tc>
          <w:tcPr>
            <w:tcW w:w="2383" w:type="dxa"/>
            <w:tcBorders>
              <w:left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jc w:val="both"/>
            </w:pPr>
            <w:r w:rsidRPr="001D494A">
              <w:rPr>
                <w:b/>
                <w:bCs/>
              </w:rPr>
              <w:t>Екологічна</w:t>
            </w:r>
            <w:r w:rsidRPr="001D494A">
              <w:rPr>
                <w:b/>
                <w:bCs/>
                <w:spacing w:val="1"/>
              </w:rPr>
              <w:t> </w:t>
            </w:r>
            <w:r w:rsidRPr="001D494A">
              <w:rPr>
                <w:b/>
                <w:bCs/>
              </w:rPr>
              <w:t>компетентність</w:t>
            </w:r>
          </w:p>
        </w:tc>
        <w:tc>
          <w:tcPr>
            <w:tcW w:w="12029" w:type="dxa"/>
            <w:tcBorders>
              <w:left w:val="single" w:sz="6" w:space="0" w:color="000000"/>
              <w:bottom w:val="single" w:sz="6" w:space="0" w:color="000000"/>
            </w:tcBorders>
            <w:shd w:val="clear" w:color="auto" w:fill="auto"/>
            <w:hideMark/>
          </w:tcPr>
          <w:p w:rsidR="001D494A" w:rsidRPr="001D494A" w:rsidRDefault="001D494A" w:rsidP="009A1230">
            <w:pPr>
              <w:ind w:left="110" w:right="142"/>
              <w:jc w:val="both"/>
            </w:pPr>
            <w:r w:rsidRPr="001D494A">
              <w:rPr>
                <w:b/>
                <w:bCs/>
                <w:i/>
                <w:iCs/>
              </w:rPr>
              <w:t>Уміння:</w:t>
            </w:r>
          </w:p>
          <w:p w:rsidR="001D494A" w:rsidRPr="001D494A" w:rsidRDefault="001D494A" w:rsidP="009A1230">
            <w:pPr>
              <w:ind w:left="110" w:right="142"/>
              <w:jc w:val="both"/>
            </w:pPr>
            <w:r w:rsidRPr="001D494A">
              <w:t>• використовувати потенціал художніх текстів зарубіжної літератури та медіатекстів щодо висвітлення діяльності людини як частини природи;</w:t>
            </w:r>
          </w:p>
          <w:p w:rsidR="001D494A" w:rsidRPr="001D494A" w:rsidRDefault="001D494A" w:rsidP="009A1230">
            <w:pPr>
              <w:ind w:left="110" w:right="142"/>
              <w:jc w:val="both"/>
            </w:pPr>
            <w:r w:rsidRPr="001D494A">
              <w:t>• критично оцінювати результати людської діяльності в природному середовищі та прогнозувати її наслідки, зокрема відображені в художніх текстах і медіатекстах;</w:t>
            </w:r>
          </w:p>
          <w:p w:rsidR="001D494A" w:rsidRPr="001D494A" w:rsidRDefault="001D494A" w:rsidP="009A1230">
            <w:pPr>
              <w:ind w:left="110" w:right="142"/>
              <w:jc w:val="both"/>
            </w:pPr>
            <w:r w:rsidRPr="001D494A">
              <w:t>• використовувати комунікативні стратегії для реалізації екологічних проєктів, формування екологічної культури та забезпечення сталого розвитку суспільства.</w:t>
            </w:r>
          </w:p>
          <w:p w:rsidR="001D494A" w:rsidRPr="001D494A" w:rsidRDefault="001D494A" w:rsidP="009A1230">
            <w:pPr>
              <w:ind w:left="110" w:right="142"/>
              <w:jc w:val="both"/>
            </w:pPr>
            <w:r w:rsidRPr="001D494A">
              <w:rPr>
                <w:b/>
                <w:bCs/>
                <w:i/>
                <w:iCs/>
              </w:rPr>
              <w:t>Ставлення:</w:t>
            </w:r>
          </w:p>
          <w:p w:rsidR="001D494A" w:rsidRPr="001D494A" w:rsidRDefault="001D494A" w:rsidP="009A1230">
            <w:pPr>
              <w:ind w:left="110" w:right="142"/>
              <w:jc w:val="both"/>
            </w:pPr>
            <w:r w:rsidRPr="001D494A">
              <w:t>• готовність зберігати й відновлювати природні ресурси для сьогодення та майбутніх поколінь;</w:t>
            </w:r>
          </w:p>
          <w:p w:rsidR="001D494A" w:rsidRPr="001D494A" w:rsidRDefault="001D494A" w:rsidP="009A1230">
            <w:pPr>
              <w:ind w:left="110" w:right="142"/>
              <w:jc w:val="both"/>
            </w:pPr>
            <w:r w:rsidRPr="001D494A">
              <w:t>• інтерес до здобутків зарубіжних письменників, які зробили вагомий внесок у висвітлення екологічних проблем, у формування та поширення ідей сталого розвитку суспільства.</w:t>
            </w:r>
          </w:p>
        </w:tc>
      </w:tr>
      <w:tr w:rsidR="001D494A" w:rsidRPr="001D494A" w:rsidTr="009A1230">
        <w:trPr>
          <w:trHeight w:val="1691"/>
        </w:trPr>
        <w:tc>
          <w:tcPr>
            <w:tcW w:w="427" w:type="dxa"/>
            <w:tcBorders>
              <w:top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jc w:val="both"/>
            </w:pPr>
            <w:r w:rsidRPr="001D494A">
              <w:t>7</w:t>
            </w:r>
          </w:p>
        </w:tc>
        <w:tc>
          <w:tcPr>
            <w:tcW w:w="2383" w:type="dxa"/>
            <w:tcBorders>
              <w:top w:val="single" w:sz="6" w:space="0" w:color="000000"/>
              <w:left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right="324"/>
              <w:jc w:val="both"/>
            </w:pPr>
            <w:r w:rsidRPr="001D494A">
              <w:rPr>
                <w:b/>
                <w:bCs/>
              </w:rPr>
              <w:t>Інформаційно-</w:t>
            </w:r>
            <w:r w:rsidRPr="001D494A">
              <w:rPr>
                <w:b/>
                <w:bCs/>
                <w:spacing w:val="-56"/>
              </w:rPr>
              <w:t> </w:t>
            </w:r>
            <w:r w:rsidRPr="001D494A">
              <w:rPr>
                <w:b/>
                <w:bCs/>
              </w:rPr>
              <w:t>комунікаційна</w:t>
            </w:r>
            <w:r w:rsidRPr="001D494A">
              <w:rPr>
                <w:b/>
                <w:bCs/>
                <w:spacing w:val="1"/>
              </w:rPr>
              <w:t> </w:t>
            </w:r>
            <w:r w:rsidRPr="001D494A">
              <w:rPr>
                <w:b/>
                <w:bCs/>
              </w:rPr>
              <w:t>компетентність</w:t>
            </w:r>
          </w:p>
        </w:tc>
        <w:tc>
          <w:tcPr>
            <w:tcW w:w="12029" w:type="dxa"/>
            <w:tcBorders>
              <w:top w:val="single" w:sz="6" w:space="0" w:color="000000"/>
              <w:left w:val="single" w:sz="6" w:space="0" w:color="000000"/>
              <w:bottom w:val="single" w:sz="6" w:space="0" w:color="000000"/>
            </w:tcBorders>
            <w:shd w:val="clear" w:color="auto" w:fill="auto"/>
            <w:hideMark/>
          </w:tcPr>
          <w:p w:rsidR="001D494A" w:rsidRPr="001D494A" w:rsidRDefault="001D494A" w:rsidP="009A1230">
            <w:pPr>
              <w:ind w:left="110" w:right="142"/>
              <w:jc w:val="both"/>
            </w:pPr>
            <w:r w:rsidRPr="001D494A">
              <w:rPr>
                <w:b/>
                <w:bCs/>
                <w:i/>
                <w:iCs/>
              </w:rPr>
              <w:t>Уміння:</w:t>
            </w:r>
          </w:p>
          <w:p w:rsidR="001D494A" w:rsidRPr="001D494A" w:rsidRDefault="001D494A" w:rsidP="009A1230">
            <w:pPr>
              <w:ind w:left="110" w:right="142"/>
              <w:jc w:val="both"/>
            </w:pPr>
            <w:r w:rsidRPr="001D494A">
              <w:t>• використовувати різні види сприймання художніх текстів та медіатекстів для пізнання та естетичного задоволення;</w:t>
            </w:r>
          </w:p>
          <w:p w:rsidR="001D494A" w:rsidRPr="001D494A" w:rsidRDefault="001D494A" w:rsidP="009A1230">
            <w:pPr>
              <w:ind w:left="110" w:right="142"/>
              <w:jc w:val="both"/>
            </w:pPr>
            <w:r w:rsidRPr="001D494A">
              <w:t>• діяти за алгоритмом при складанні плану для розв’язання комунікативних завдань;</w:t>
            </w:r>
          </w:p>
          <w:p w:rsidR="001D494A" w:rsidRPr="001D494A" w:rsidRDefault="001D494A" w:rsidP="009A1230">
            <w:pPr>
              <w:ind w:left="110" w:right="142"/>
              <w:jc w:val="both"/>
            </w:pPr>
            <w:r w:rsidRPr="001D494A">
              <w:t>• комунікувати грамотно і безпечно в інформаційному просторі;</w:t>
            </w:r>
          </w:p>
          <w:p w:rsidR="001D494A" w:rsidRPr="001D494A" w:rsidRDefault="001D494A" w:rsidP="009A1230">
            <w:pPr>
              <w:ind w:left="110" w:right="142"/>
              <w:jc w:val="both"/>
            </w:pPr>
            <w:r w:rsidRPr="001D494A">
              <w:t>• розрізняти емоції інших осіб у контексті діалогу із художнім твором і в комунікативних ситуаціях;</w:t>
            </w:r>
          </w:p>
          <w:p w:rsidR="001D494A" w:rsidRPr="001D494A" w:rsidRDefault="001D494A" w:rsidP="009A1230">
            <w:pPr>
              <w:ind w:left="110" w:right="142"/>
              <w:jc w:val="both"/>
            </w:pPr>
            <w:r w:rsidRPr="001D494A">
              <w:t>• розпізнавати маніпулятивні технології та протистояти їм;</w:t>
            </w:r>
          </w:p>
          <w:p w:rsidR="001D494A" w:rsidRPr="001D494A" w:rsidRDefault="001D494A" w:rsidP="009A1230">
            <w:pPr>
              <w:ind w:left="110" w:right="142"/>
              <w:jc w:val="both"/>
            </w:pPr>
            <w:r w:rsidRPr="001D494A">
              <w:t>• застосовувати сучасні цифрові технології для збагачення читацького досвіду та розширення кола читання художньої літератури різних країн і народів (класичної та сучасної).</w:t>
            </w:r>
          </w:p>
          <w:p w:rsidR="001D494A" w:rsidRPr="001D494A" w:rsidRDefault="001D494A" w:rsidP="009A1230">
            <w:pPr>
              <w:ind w:left="110" w:right="142"/>
              <w:jc w:val="both"/>
            </w:pPr>
            <w:r w:rsidRPr="001D494A">
              <w:rPr>
                <w:b/>
                <w:bCs/>
                <w:i/>
                <w:iCs/>
              </w:rPr>
              <w:t>Ставлення:</w:t>
            </w:r>
          </w:p>
          <w:p w:rsidR="001D494A" w:rsidRPr="001D494A" w:rsidRDefault="001D494A" w:rsidP="009A1230">
            <w:pPr>
              <w:ind w:left="110" w:right="142"/>
              <w:jc w:val="both"/>
            </w:pPr>
            <w:r w:rsidRPr="001D494A">
              <w:t>• задоволення пізнавального (зокрема читацького) інтересу в інформаційному середовищі;</w:t>
            </w:r>
          </w:p>
          <w:p w:rsidR="001D494A" w:rsidRPr="001D494A" w:rsidRDefault="001D494A" w:rsidP="009A1230">
            <w:pPr>
              <w:ind w:left="110" w:right="142"/>
              <w:jc w:val="both"/>
            </w:pPr>
            <w:r w:rsidRPr="001D494A">
              <w:t>• прагнення етично й естетично взаємодіяти у віртуальному просторі;</w:t>
            </w:r>
          </w:p>
          <w:p w:rsidR="001D494A" w:rsidRPr="001D494A" w:rsidRDefault="001D494A" w:rsidP="009A1230">
            <w:pPr>
              <w:ind w:left="110" w:right="142"/>
              <w:jc w:val="both"/>
            </w:pPr>
            <w:r w:rsidRPr="001D494A">
              <w:t>• готовність дотримуватись авторських прав та мережевого етикету;</w:t>
            </w:r>
          </w:p>
          <w:p w:rsidR="001D494A" w:rsidRPr="001D494A" w:rsidRDefault="001D494A" w:rsidP="009A1230">
            <w:pPr>
              <w:ind w:left="110" w:right="142"/>
              <w:jc w:val="both"/>
            </w:pPr>
            <w:r w:rsidRPr="001D494A">
              <w:t>• прагнення особистого розвитку як компетентного мовця і читача за допомогою цифрових технологій.</w:t>
            </w:r>
          </w:p>
        </w:tc>
      </w:tr>
      <w:tr w:rsidR="001D494A" w:rsidRPr="001D494A" w:rsidTr="009A1230">
        <w:trPr>
          <w:trHeight w:val="4196"/>
        </w:trPr>
        <w:tc>
          <w:tcPr>
            <w:tcW w:w="427" w:type="dxa"/>
            <w:tcBorders>
              <w:top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jc w:val="both"/>
            </w:pPr>
            <w:r w:rsidRPr="001D494A">
              <w:lastRenderedPageBreak/>
              <w:t>8</w:t>
            </w:r>
          </w:p>
        </w:tc>
        <w:tc>
          <w:tcPr>
            <w:tcW w:w="2383" w:type="dxa"/>
            <w:tcBorders>
              <w:top w:val="single" w:sz="6" w:space="0" w:color="000000"/>
              <w:left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right="181"/>
              <w:jc w:val="both"/>
            </w:pPr>
            <w:r w:rsidRPr="001D494A">
              <w:rPr>
                <w:b/>
                <w:bCs/>
                <w:spacing w:val="-1"/>
              </w:rPr>
              <w:t>Навчання</w:t>
            </w:r>
            <w:r w:rsidRPr="001D494A">
              <w:rPr>
                <w:b/>
                <w:bCs/>
                <w:spacing w:val="-9"/>
              </w:rPr>
              <w:t> </w:t>
            </w:r>
            <w:r w:rsidRPr="001D494A">
              <w:rPr>
                <w:b/>
                <w:bCs/>
              </w:rPr>
              <w:t>впродовж  </w:t>
            </w:r>
            <w:r w:rsidRPr="001D494A">
              <w:rPr>
                <w:b/>
                <w:bCs/>
                <w:spacing w:val="-55"/>
              </w:rPr>
              <w:t> </w:t>
            </w:r>
            <w:r w:rsidRPr="001D494A">
              <w:rPr>
                <w:b/>
                <w:bCs/>
              </w:rPr>
              <w:t>життя</w:t>
            </w:r>
          </w:p>
        </w:tc>
        <w:tc>
          <w:tcPr>
            <w:tcW w:w="12029" w:type="dxa"/>
            <w:tcBorders>
              <w:top w:val="single" w:sz="6" w:space="0" w:color="000000"/>
              <w:left w:val="single" w:sz="6" w:space="0" w:color="000000"/>
              <w:bottom w:val="single" w:sz="6" w:space="0" w:color="000000"/>
            </w:tcBorders>
            <w:shd w:val="clear" w:color="auto" w:fill="auto"/>
            <w:hideMark/>
          </w:tcPr>
          <w:p w:rsidR="001D494A" w:rsidRPr="001D494A" w:rsidRDefault="001D494A" w:rsidP="009A1230">
            <w:pPr>
              <w:ind w:left="110" w:right="142"/>
              <w:jc w:val="both"/>
            </w:pPr>
            <w:r w:rsidRPr="001D494A">
              <w:rPr>
                <w:b/>
                <w:bCs/>
                <w:i/>
                <w:iCs/>
              </w:rPr>
              <w:t>Уміння:</w:t>
            </w:r>
          </w:p>
          <w:p w:rsidR="001D494A" w:rsidRPr="001D494A" w:rsidRDefault="001D494A" w:rsidP="009A1230">
            <w:pPr>
              <w:ind w:left="110" w:right="142"/>
              <w:jc w:val="both"/>
            </w:pPr>
            <w:r w:rsidRPr="001D494A">
              <w:t>• визначати власні читацькі та комунікативні потреби, цілі та способи їх досягнення;</w:t>
            </w:r>
          </w:p>
          <w:p w:rsidR="001D494A" w:rsidRPr="001D494A" w:rsidRDefault="001D494A" w:rsidP="009A1230">
            <w:pPr>
              <w:ind w:left="110" w:right="142"/>
              <w:jc w:val="both"/>
            </w:pPr>
            <w:r w:rsidRPr="001D494A">
              <w:t>• використовувати ефективні навчальні стратегії для вивчення державної та іноземних мов, зокрема із використанням потенціалу творів зарубіжної літератури (класичних і сучасних) в оригіналах і українських перекладах;</w:t>
            </w:r>
          </w:p>
          <w:p w:rsidR="001D494A" w:rsidRPr="001D494A" w:rsidRDefault="001D494A" w:rsidP="009A1230">
            <w:pPr>
              <w:ind w:left="110" w:right="142"/>
              <w:jc w:val="both"/>
            </w:pPr>
            <w:r w:rsidRPr="001D494A">
              <w:t>• постійно збагачувати власний словниковий запас, зокрема із використанням творів зарубіжних письменників в українських перекладах;</w:t>
            </w:r>
          </w:p>
          <w:p w:rsidR="001D494A" w:rsidRPr="001D494A" w:rsidRDefault="001D494A" w:rsidP="009A1230">
            <w:pPr>
              <w:ind w:left="110" w:right="142"/>
              <w:jc w:val="both"/>
            </w:pPr>
            <w:r w:rsidRPr="001D494A">
              <w:t>• регулярно читати твори зарубіжної літератури (класичні й сучасні), розрізняти їх за рівнем художньої вартості, визначати їх емоційноціннісний потенціал та естетичну довершеність;</w:t>
            </w:r>
          </w:p>
          <w:p w:rsidR="001D494A" w:rsidRPr="001D494A" w:rsidRDefault="001D494A" w:rsidP="009A1230">
            <w:pPr>
              <w:ind w:left="110" w:right="142"/>
              <w:jc w:val="both"/>
            </w:pPr>
            <w:r w:rsidRPr="001D494A">
              <w:t>• орієнтуватися у світі класичної та сучасної літератури;</w:t>
            </w:r>
          </w:p>
          <w:p w:rsidR="001D494A" w:rsidRPr="001D494A" w:rsidRDefault="001D494A" w:rsidP="009A1230">
            <w:pPr>
              <w:ind w:left="110" w:right="142"/>
              <w:jc w:val="both"/>
            </w:pPr>
            <w:r w:rsidRPr="001D494A">
              <w:t>• користуватися різними видами бібліотек та орієнтуватися в бібліотечних ресурсах.</w:t>
            </w:r>
          </w:p>
          <w:p w:rsidR="001D494A" w:rsidRPr="001D494A" w:rsidRDefault="001D494A" w:rsidP="009A1230">
            <w:pPr>
              <w:ind w:left="110" w:right="142"/>
              <w:jc w:val="both"/>
            </w:pPr>
            <w:r w:rsidRPr="001D494A">
              <w:rPr>
                <w:b/>
                <w:bCs/>
                <w:i/>
                <w:iCs/>
              </w:rPr>
              <w:t>Ставлення:</w:t>
            </w:r>
          </w:p>
          <w:p w:rsidR="001D494A" w:rsidRPr="001D494A" w:rsidRDefault="001D494A" w:rsidP="009A1230">
            <w:pPr>
              <w:ind w:left="110" w:right="142"/>
              <w:jc w:val="both"/>
            </w:pPr>
            <w:r w:rsidRPr="001D494A">
              <w:t>• прагнення удосконалювати читацькі вміння та навички, власне мовлення впродовж життя, розвивати естетичну і мовну інтуїцію;</w:t>
            </w:r>
          </w:p>
          <w:p w:rsidR="001D494A" w:rsidRPr="001D494A" w:rsidRDefault="001D494A" w:rsidP="009A1230">
            <w:pPr>
              <w:ind w:left="110" w:right="142"/>
              <w:jc w:val="both"/>
            </w:pPr>
            <w:r w:rsidRPr="001D494A">
              <w:t>• руйнування власних комунікативних бар’єрів;</w:t>
            </w:r>
          </w:p>
          <w:p w:rsidR="001D494A" w:rsidRPr="001D494A" w:rsidRDefault="001D494A" w:rsidP="009A1230">
            <w:pPr>
              <w:ind w:left="110" w:right="142"/>
              <w:jc w:val="both"/>
            </w:pPr>
            <w:r w:rsidRPr="001D494A">
              <w:t>• розуміння ролі читання, зокрема художніх творів зарубіжної літератури, для гармонійного розвитку й самовдосконалення;</w:t>
            </w:r>
          </w:p>
          <w:p w:rsidR="001D494A" w:rsidRPr="001D494A" w:rsidRDefault="001D494A" w:rsidP="009A1230">
            <w:pPr>
              <w:ind w:left="110" w:right="142"/>
              <w:jc w:val="both"/>
            </w:pPr>
            <w:r w:rsidRPr="001D494A">
              <w:t>• прагнення до збагачення читацького й мовленнєвого досвіду за рахунок долучення до здобутків художньої літератури різних країн і народів.</w:t>
            </w:r>
          </w:p>
        </w:tc>
      </w:tr>
      <w:tr w:rsidR="001D494A" w:rsidRPr="001D494A" w:rsidTr="009A1230">
        <w:trPr>
          <w:trHeight w:val="1123"/>
        </w:trPr>
        <w:tc>
          <w:tcPr>
            <w:tcW w:w="427" w:type="dxa"/>
            <w:tcBorders>
              <w:top w:val="single" w:sz="6" w:space="0" w:color="000000"/>
              <w:right w:val="single" w:sz="6" w:space="0" w:color="000000"/>
            </w:tcBorders>
            <w:shd w:val="clear" w:color="auto" w:fill="auto"/>
            <w:hideMark/>
          </w:tcPr>
          <w:p w:rsidR="001D494A" w:rsidRPr="001D494A" w:rsidRDefault="001D494A" w:rsidP="009A1230">
            <w:pPr>
              <w:ind w:left="110"/>
              <w:jc w:val="both"/>
            </w:pPr>
            <w:r w:rsidRPr="001D494A">
              <w:t>9</w:t>
            </w:r>
          </w:p>
        </w:tc>
        <w:tc>
          <w:tcPr>
            <w:tcW w:w="2383" w:type="dxa"/>
            <w:tcBorders>
              <w:top w:val="single" w:sz="6" w:space="0" w:color="000000"/>
              <w:left w:val="single" w:sz="6" w:space="0" w:color="000000"/>
              <w:right w:val="single" w:sz="6" w:space="0" w:color="000000"/>
            </w:tcBorders>
            <w:shd w:val="clear" w:color="auto" w:fill="auto"/>
            <w:hideMark/>
          </w:tcPr>
          <w:p w:rsidR="001D494A" w:rsidRPr="001D494A" w:rsidRDefault="001D494A" w:rsidP="009A1230">
            <w:pPr>
              <w:ind w:left="110"/>
            </w:pPr>
            <w:r w:rsidRPr="001D494A">
              <w:rPr>
                <w:b/>
                <w:bCs/>
                <w:spacing w:val="-2"/>
              </w:rPr>
              <w:t>Громадянські      </w:t>
            </w:r>
            <w:r w:rsidRPr="001D494A">
              <w:rPr>
                <w:b/>
                <w:bCs/>
                <w:spacing w:val="-1"/>
              </w:rPr>
              <w:t>та</w:t>
            </w:r>
            <w:r w:rsidRPr="001D494A">
              <w:rPr>
                <w:b/>
                <w:bCs/>
                <w:spacing w:val="-56"/>
              </w:rPr>
              <w:t> </w:t>
            </w:r>
            <w:r w:rsidRPr="001D494A">
              <w:rPr>
                <w:b/>
                <w:bCs/>
              </w:rPr>
              <w:t>соціальні</w:t>
            </w:r>
            <w:r w:rsidRPr="001D494A">
              <w:rPr>
                <w:b/>
                <w:bCs/>
                <w:spacing w:val="1"/>
              </w:rPr>
              <w:t> </w:t>
            </w:r>
            <w:r w:rsidRPr="001D494A">
              <w:rPr>
                <w:b/>
                <w:bCs/>
              </w:rPr>
              <w:t>компетентності</w:t>
            </w:r>
          </w:p>
        </w:tc>
        <w:tc>
          <w:tcPr>
            <w:tcW w:w="12029" w:type="dxa"/>
            <w:tcBorders>
              <w:top w:val="single" w:sz="6" w:space="0" w:color="000000"/>
              <w:left w:val="single" w:sz="6" w:space="0" w:color="000000"/>
            </w:tcBorders>
            <w:shd w:val="clear" w:color="auto" w:fill="auto"/>
            <w:hideMark/>
          </w:tcPr>
          <w:p w:rsidR="001D494A" w:rsidRPr="001D494A" w:rsidRDefault="001D494A" w:rsidP="009A1230">
            <w:pPr>
              <w:ind w:left="110" w:right="142"/>
              <w:jc w:val="both"/>
            </w:pPr>
            <w:r w:rsidRPr="001D494A">
              <w:rPr>
                <w:u w:val="single"/>
              </w:rPr>
              <w:t>Громадянські компетентності</w:t>
            </w:r>
          </w:p>
          <w:p w:rsidR="001D494A" w:rsidRPr="001D494A" w:rsidRDefault="001D494A" w:rsidP="009A1230">
            <w:pPr>
              <w:ind w:left="110" w:right="142"/>
              <w:jc w:val="both"/>
            </w:pPr>
            <w:r w:rsidRPr="001D494A">
              <w:rPr>
                <w:b/>
                <w:bCs/>
                <w:i/>
                <w:iCs/>
              </w:rPr>
              <w:t>Уміння:</w:t>
            </w:r>
          </w:p>
          <w:p w:rsidR="001D494A" w:rsidRPr="001D494A" w:rsidRDefault="001D494A" w:rsidP="009A1230">
            <w:pPr>
              <w:ind w:left="110" w:right="142"/>
              <w:jc w:val="both"/>
            </w:pPr>
            <w:r w:rsidRPr="001D494A">
              <w:t>• аргументовано і грамотно висловлювати власну громадянську позицію;</w:t>
            </w:r>
          </w:p>
          <w:p w:rsidR="001D494A" w:rsidRPr="001D494A" w:rsidRDefault="001D494A" w:rsidP="009A1230">
            <w:pPr>
              <w:ind w:left="110" w:right="142"/>
              <w:jc w:val="both"/>
            </w:pPr>
            <w:r w:rsidRPr="001D494A">
              <w:t>• використовувати комунікативні навички та багатомовність для ведення міжкультурного діалогу;</w:t>
            </w:r>
          </w:p>
          <w:p w:rsidR="001D494A" w:rsidRPr="001D494A" w:rsidRDefault="001D494A" w:rsidP="009A1230">
            <w:pPr>
              <w:ind w:left="110" w:right="142"/>
              <w:jc w:val="both"/>
            </w:pPr>
            <w:r w:rsidRPr="001D494A">
              <w:t>• уникати дискримінування інших осіб у своїх висловлюваннях і діях;</w:t>
            </w:r>
          </w:p>
          <w:p w:rsidR="001D494A" w:rsidRPr="001D494A" w:rsidRDefault="001D494A" w:rsidP="009A1230">
            <w:pPr>
              <w:ind w:left="110" w:right="142"/>
              <w:jc w:val="both"/>
            </w:pPr>
            <w:r w:rsidRPr="001D494A">
              <w:t>• критично оцінювати інформацію з різних джерел, формувати та обстоювати особистісні ціннісні орієнтири, спираючись на цінності українського народу та міжнародний досвід, зокрема культурні здобутки світу;</w:t>
            </w:r>
          </w:p>
          <w:p w:rsidR="001D494A" w:rsidRPr="001D494A" w:rsidRDefault="001D494A" w:rsidP="001D494A">
            <w:pPr>
              <w:numPr>
                <w:ilvl w:val="0"/>
                <w:numId w:val="21"/>
              </w:numPr>
              <w:spacing w:before="100" w:beforeAutospacing="1" w:after="100" w:afterAutospacing="1"/>
              <w:ind w:left="142" w:right="142"/>
              <w:jc w:val="both"/>
            </w:pPr>
            <w:r w:rsidRPr="001D494A">
              <w:t>  виявляти у творах художньої літератури громадянські ідеї, теми, мотиви, образи, актуальні для України, а також для різних країн і народів.</w:t>
            </w:r>
          </w:p>
          <w:p w:rsidR="001D494A" w:rsidRPr="001D494A" w:rsidRDefault="001D494A" w:rsidP="009A1230">
            <w:pPr>
              <w:ind w:left="110" w:right="142"/>
              <w:jc w:val="both"/>
            </w:pPr>
            <w:r w:rsidRPr="001D494A">
              <w:rPr>
                <w:b/>
                <w:bCs/>
                <w:i/>
                <w:iCs/>
              </w:rPr>
              <w:lastRenderedPageBreak/>
              <w:t>Ставлення:</w:t>
            </w:r>
          </w:p>
          <w:p w:rsidR="001D494A" w:rsidRPr="001D494A" w:rsidRDefault="001D494A" w:rsidP="009A1230">
            <w:pPr>
              <w:ind w:left="110" w:right="142"/>
              <w:jc w:val="both"/>
            </w:pPr>
            <w:r w:rsidRPr="001D494A">
              <w:t>• любов до України, шанобливе ставлення до її історії, культури, державних символів;</w:t>
            </w:r>
          </w:p>
          <w:p w:rsidR="001D494A" w:rsidRPr="001D494A" w:rsidRDefault="001D494A" w:rsidP="009A1230">
            <w:pPr>
              <w:ind w:left="110" w:right="142"/>
              <w:jc w:val="both"/>
            </w:pPr>
            <w:r w:rsidRPr="001D494A">
              <w:t>• сприйняття громадянських цінностей, актуалізованих у художніх текстах зарубіжних авторів;</w:t>
            </w:r>
          </w:p>
          <w:p w:rsidR="001D494A" w:rsidRPr="001D494A" w:rsidRDefault="001D494A" w:rsidP="009A1230">
            <w:pPr>
              <w:ind w:left="110" w:right="142"/>
              <w:jc w:val="both"/>
            </w:pPr>
            <w:r w:rsidRPr="001D494A">
              <w:t>• повага і толерантне ставлення до різних народів і культур;</w:t>
            </w:r>
          </w:p>
          <w:p w:rsidR="001D494A" w:rsidRPr="001D494A" w:rsidRDefault="001D494A" w:rsidP="009A1230">
            <w:pPr>
              <w:ind w:left="110" w:right="142"/>
              <w:jc w:val="both"/>
            </w:pPr>
            <w:r w:rsidRPr="001D494A">
              <w:t>• відкритість до культурного різноманіття шляхом читання творів зарубіжної літератури, вивчення мови/мов та здійснення міжкультурної комунікації;</w:t>
            </w:r>
          </w:p>
          <w:p w:rsidR="001D494A" w:rsidRPr="001D494A" w:rsidRDefault="001D494A" w:rsidP="009A1230">
            <w:pPr>
              <w:ind w:left="110" w:right="142"/>
              <w:jc w:val="both"/>
            </w:pPr>
            <w:r w:rsidRPr="001D494A">
              <w:t>• повага до права та законодавства щодо забезпечення функціонування української мови як державної;</w:t>
            </w:r>
          </w:p>
          <w:p w:rsidR="001D494A" w:rsidRPr="001D494A" w:rsidRDefault="001D494A" w:rsidP="009A1230">
            <w:pPr>
              <w:ind w:left="110" w:right="142"/>
              <w:jc w:val="both"/>
            </w:pPr>
            <w:r w:rsidRPr="001D494A">
              <w:t>• утвердження права на власну думку.</w:t>
            </w:r>
          </w:p>
          <w:p w:rsidR="001D494A" w:rsidRPr="001D494A" w:rsidRDefault="001D494A" w:rsidP="009A1230">
            <w:pPr>
              <w:ind w:left="110" w:right="142"/>
              <w:jc w:val="both"/>
            </w:pPr>
            <w:r w:rsidRPr="001D494A">
              <w:rPr>
                <w:u w:val="single"/>
              </w:rPr>
              <w:t>Соціальні компетентності</w:t>
            </w:r>
          </w:p>
          <w:p w:rsidR="001D494A" w:rsidRPr="001D494A" w:rsidRDefault="001D494A" w:rsidP="009A1230">
            <w:pPr>
              <w:ind w:left="110" w:right="142"/>
              <w:jc w:val="both"/>
            </w:pPr>
            <w:r w:rsidRPr="001D494A">
              <w:rPr>
                <w:b/>
                <w:bCs/>
                <w:i/>
                <w:iCs/>
              </w:rPr>
              <w:t>Уміння:</w:t>
            </w:r>
          </w:p>
          <w:p w:rsidR="001D494A" w:rsidRPr="001D494A" w:rsidRDefault="001D494A" w:rsidP="009A1230">
            <w:pPr>
              <w:ind w:left="110" w:right="142"/>
              <w:jc w:val="both"/>
            </w:pPr>
            <w:r w:rsidRPr="001D494A">
              <w:t>• виявляти у творах зарубіжної літератури (класичних і сучасних) соціально важливий зміст, застереження й прогнозування суспільства щодо згубних тенденцій;</w:t>
            </w:r>
          </w:p>
          <w:p w:rsidR="001D494A" w:rsidRPr="001D494A" w:rsidRDefault="001D494A" w:rsidP="009A1230">
            <w:pPr>
              <w:ind w:left="110" w:right="142"/>
              <w:jc w:val="both"/>
            </w:pPr>
            <w:r w:rsidRPr="001D494A">
              <w:t>• розкривати значення творів зарубіжної літератури для окремої країни/нації/народу, світової цивілізації, українського суспільства;</w:t>
            </w:r>
          </w:p>
          <w:p w:rsidR="001D494A" w:rsidRPr="001D494A" w:rsidRDefault="001D494A" w:rsidP="009A1230">
            <w:pPr>
              <w:ind w:left="110" w:right="142"/>
              <w:jc w:val="both"/>
            </w:pPr>
            <w:r w:rsidRPr="001D494A">
              <w:t>• використовувати ефективні комунікативні стратегії для співпраці в групі;</w:t>
            </w:r>
          </w:p>
          <w:p w:rsidR="001D494A" w:rsidRPr="001D494A" w:rsidRDefault="001D494A" w:rsidP="009A1230">
            <w:pPr>
              <w:ind w:left="110" w:right="142"/>
              <w:jc w:val="both"/>
            </w:pPr>
            <w:r w:rsidRPr="001D494A">
              <w:t>• враховувати особистісні та культурні відмінності співрозмовників, переваги та/або обмеження окремих груп чи осіб:</w:t>
            </w:r>
          </w:p>
          <w:p w:rsidR="001D494A" w:rsidRPr="001D494A" w:rsidRDefault="001D494A" w:rsidP="009A1230">
            <w:pPr>
              <w:ind w:left="110" w:right="142"/>
              <w:jc w:val="both"/>
            </w:pPr>
            <w:r w:rsidRPr="001D494A">
              <w:t>• враховувати вплив слова на психічне здоров’я людини, відповідально використовувати мовні виражальні засоби;</w:t>
            </w:r>
          </w:p>
          <w:p w:rsidR="001D494A" w:rsidRPr="001D494A" w:rsidRDefault="001D494A" w:rsidP="009A1230">
            <w:pPr>
              <w:ind w:left="110" w:right="142"/>
              <w:jc w:val="both"/>
            </w:pPr>
            <w:r w:rsidRPr="001D494A">
              <w:t>• застосовувати комунікативні стратегії для протистояння деструктивним та маніпулятивним впливам, що є загрозою здоров’ю;</w:t>
            </w:r>
          </w:p>
          <w:p w:rsidR="001D494A" w:rsidRPr="001D494A" w:rsidRDefault="001D494A" w:rsidP="009A1230">
            <w:pPr>
              <w:ind w:left="110" w:right="142"/>
              <w:jc w:val="both"/>
            </w:pPr>
            <w:r w:rsidRPr="001D494A">
              <w:t>• конструктивно спілкуватися в різних соціальних середовищах, реалізуючи принципи свободи особистості.</w:t>
            </w:r>
          </w:p>
          <w:p w:rsidR="001D494A" w:rsidRPr="001D494A" w:rsidRDefault="001D494A" w:rsidP="009A1230">
            <w:pPr>
              <w:ind w:left="110" w:right="142"/>
              <w:jc w:val="both"/>
            </w:pPr>
            <w:r w:rsidRPr="001D494A">
              <w:rPr>
                <w:b/>
                <w:bCs/>
                <w:i/>
                <w:iCs/>
              </w:rPr>
              <w:t>Ставлення</w:t>
            </w:r>
          </w:p>
          <w:p w:rsidR="001D494A" w:rsidRPr="001D494A" w:rsidRDefault="001D494A" w:rsidP="009A1230">
            <w:pPr>
              <w:ind w:left="110" w:right="142"/>
              <w:jc w:val="both"/>
            </w:pPr>
            <w:r w:rsidRPr="001D494A">
              <w:t>• готовність до налагодження контактів з іншими особами з використанням різноманіття мовних засобів та потенціалу художньої літератури (зокрема зарубіжної);</w:t>
            </w:r>
          </w:p>
          <w:p w:rsidR="001D494A" w:rsidRPr="001D494A" w:rsidRDefault="001D494A" w:rsidP="009A1230">
            <w:pPr>
              <w:ind w:left="110" w:right="142"/>
              <w:jc w:val="both"/>
            </w:pPr>
            <w:r w:rsidRPr="001D494A">
              <w:t>• прагнення до пізнання суспільного досвіду України та інших країн засобами мови й художньої літератури (зокрема зарубіжної);</w:t>
            </w:r>
          </w:p>
        </w:tc>
      </w:tr>
    </w:tbl>
    <w:p w:rsidR="001D494A" w:rsidRPr="001D494A" w:rsidRDefault="001D494A" w:rsidP="001D494A">
      <w:pPr>
        <w:shd w:val="clear" w:color="auto" w:fill="FFFFFF"/>
        <w:rPr>
          <w:vanish/>
        </w:rPr>
      </w:pPr>
    </w:p>
    <w:tbl>
      <w:tblPr>
        <w:tblW w:w="1489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04"/>
        <w:gridCol w:w="4761"/>
        <w:gridCol w:w="9729"/>
      </w:tblGrid>
      <w:tr w:rsidR="001D494A" w:rsidRPr="001D494A" w:rsidTr="009A1230">
        <w:trPr>
          <w:trHeight w:val="2102"/>
        </w:trPr>
        <w:tc>
          <w:tcPr>
            <w:tcW w:w="422" w:type="dxa"/>
            <w:tcBorders>
              <w:bottom w:val="single" w:sz="6" w:space="0" w:color="000000"/>
              <w:right w:val="single" w:sz="6" w:space="0" w:color="000000"/>
            </w:tcBorders>
            <w:shd w:val="clear" w:color="auto" w:fill="auto"/>
            <w:hideMark/>
          </w:tcPr>
          <w:p w:rsidR="001D494A" w:rsidRPr="001D494A" w:rsidRDefault="001D494A" w:rsidP="009A1230">
            <w:pPr>
              <w:ind w:right="89"/>
              <w:jc w:val="both"/>
            </w:pPr>
            <w:r w:rsidRPr="001D494A">
              <w:lastRenderedPageBreak/>
              <w:t>10</w:t>
            </w:r>
          </w:p>
        </w:tc>
        <w:tc>
          <w:tcPr>
            <w:tcW w:w="2383" w:type="dxa"/>
            <w:tcBorders>
              <w:left w:val="single" w:sz="6" w:space="0" w:color="000000"/>
              <w:bottom w:val="single" w:sz="6" w:space="0" w:color="000000"/>
              <w:right w:val="single" w:sz="6" w:space="0" w:color="000000"/>
            </w:tcBorders>
            <w:shd w:val="clear" w:color="auto" w:fill="auto"/>
            <w:hideMark/>
          </w:tcPr>
          <w:p w:rsidR="001D494A" w:rsidRPr="001D494A" w:rsidRDefault="001D494A" w:rsidP="009A1230">
            <w:pPr>
              <w:ind w:left="110" w:right="135"/>
              <w:jc w:val="both"/>
            </w:pPr>
            <w:r w:rsidRPr="001D494A">
              <w:rPr>
                <w:b/>
                <w:bCs/>
              </w:rPr>
              <w:t>Культурна</w:t>
            </w:r>
            <w:r w:rsidRPr="001D494A">
              <w:rPr>
                <w:b/>
                <w:bCs/>
                <w:spacing w:val="1"/>
              </w:rPr>
              <w:t> </w:t>
            </w:r>
            <w:r w:rsidRPr="001D494A">
              <w:rPr>
                <w:b/>
                <w:bCs/>
              </w:rPr>
              <w:t>компетентність</w:t>
            </w:r>
          </w:p>
        </w:tc>
        <w:tc>
          <w:tcPr>
            <w:tcW w:w="12029" w:type="dxa"/>
            <w:tcBorders>
              <w:left w:val="single" w:sz="6" w:space="0" w:color="000000"/>
              <w:bottom w:val="single" w:sz="6" w:space="0" w:color="000000"/>
            </w:tcBorders>
            <w:shd w:val="clear" w:color="auto" w:fill="auto"/>
            <w:hideMark/>
          </w:tcPr>
          <w:p w:rsidR="001D494A" w:rsidRPr="001D494A" w:rsidRDefault="001D494A" w:rsidP="009A1230">
            <w:pPr>
              <w:ind w:left="110" w:right="140"/>
              <w:jc w:val="both"/>
            </w:pPr>
            <w:r w:rsidRPr="001D494A">
              <w:rPr>
                <w:b/>
                <w:bCs/>
                <w:i/>
                <w:iCs/>
              </w:rPr>
              <w:t>Уміння:</w:t>
            </w:r>
          </w:p>
          <w:p w:rsidR="001D494A" w:rsidRPr="001D494A" w:rsidRDefault="001D494A" w:rsidP="009A1230">
            <w:pPr>
              <w:ind w:left="110" w:right="140"/>
              <w:jc w:val="both"/>
            </w:pPr>
            <w:r w:rsidRPr="001D494A">
              <w:t>• використовувати мову і потенціал художньої літератури світу для духовного, культурного й національного самовираження;</w:t>
            </w:r>
          </w:p>
          <w:p w:rsidR="001D494A" w:rsidRPr="001D494A" w:rsidRDefault="001D494A" w:rsidP="009A1230">
            <w:pPr>
              <w:ind w:left="110" w:right="140"/>
              <w:jc w:val="both"/>
            </w:pPr>
            <w:r w:rsidRPr="001D494A">
              <w:t>• читати, аналізувати, інтерпретувати художні тексти зарубіжних авторів;</w:t>
            </w:r>
          </w:p>
          <w:p w:rsidR="001D494A" w:rsidRPr="001D494A" w:rsidRDefault="001D494A" w:rsidP="009A1230">
            <w:pPr>
              <w:ind w:left="110" w:right="140"/>
              <w:jc w:val="both"/>
            </w:pPr>
            <w:r w:rsidRPr="001D494A">
              <w:t>• сприймати та осмислювати цінності, актуалізовані в художніх творах зарубіжних письменників та медіатекстах;</w:t>
            </w:r>
          </w:p>
          <w:p w:rsidR="001D494A" w:rsidRPr="001D494A" w:rsidRDefault="001D494A" w:rsidP="009A1230">
            <w:pPr>
              <w:ind w:left="110" w:right="140"/>
              <w:jc w:val="both"/>
            </w:pPr>
            <w:r w:rsidRPr="001D494A">
              <w:t>• використовувати досвід взаємодії з творами художньої літератури та мистецтва в життєвих ситуаціях для формування власного світогляду та збагачення культурного і життєвого досвіду;</w:t>
            </w:r>
          </w:p>
          <w:p w:rsidR="001D494A" w:rsidRPr="001D494A" w:rsidRDefault="001D494A" w:rsidP="009A1230">
            <w:pPr>
              <w:ind w:left="110" w:right="140"/>
              <w:jc w:val="both"/>
            </w:pPr>
            <w:r w:rsidRPr="001D494A">
              <w:t>• створювати тексти/медіатексти з метою вираження власних ідей, почуттів, досвіду та використанням відповідних художніх творів, мовленнєвих засобів;</w:t>
            </w:r>
          </w:p>
          <w:p w:rsidR="001D494A" w:rsidRPr="001D494A" w:rsidRDefault="001D494A" w:rsidP="009A1230">
            <w:pPr>
              <w:ind w:left="110" w:right="140"/>
              <w:jc w:val="both"/>
            </w:pPr>
            <w:r w:rsidRPr="001D494A">
              <w:t>• орієнтуватися у світі класичної й сучасної літератури різних епох, країн і народів;</w:t>
            </w:r>
          </w:p>
          <w:p w:rsidR="001D494A" w:rsidRPr="001D494A" w:rsidRDefault="001D494A" w:rsidP="009A1230">
            <w:pPr>
              <w:ind w:left="110" w:right="140"/>
              <w:jc w:val="both"/>
            </w:pPr>
            <w:r w:rsidRPr="001D494A">
              <w:t>• добирати твори художньої літератури для читання, щоб одержати насолоду і користь від прочитаного;</w:t>
            </w:r>
          </w:p>
          <w:p w:rsidR="001D494A" w:rsidRPr="001D494A" w:rsidRDefault="001D494A" w:rsidP="009A1230">
            <w:pPr>
              <w:ind w:left="110" w:right="140"/>
              <w:jc w:val="both"/>
            </w:pPr>
            <w:r w:rsidRPr="001D494A">
              <w:t>• сприймати й інтерпретувати літературні твори в контексті розвитку національної та світової культури;</w:t>
            </w:r>
          </w:p>
          <w:p w:rsidR="001D494A" w:rsidRPr="001D494A" w:rsidRDefault="001D494A" w:rsidP="009A1230">
            <w:pPr>
              <w:ind w:left="110" w:right="140"/>
              <w:jc w:val="both"/>
            </w:pPr>
            <w:r w:rsidRPr="001D494A">
              <w:t>• розглядати художні твори в контексті розвитку культури;</w:t>
            </w:r>
          </w:p>
          <w:p w:rsidR="001D494A" w:rsidRPr="001D494A" w:rsidRDefault="001D494A" w:rsidP="009A1230">
            <w:pPr>
              <w:ind w:left="110" w:right="140"/>
              <w:jc w:val="both"/>
            </w:pPr>
            <w:r w:rsidRPr="001D494A">
              <w:t>• розвивати власну читацьку культуру і творчі здібності.</w:t>
            </w:r>
          </w:p>
          <w:p w:rsidR="001D494A" w:rsidRPr="001D494A" w:rsidRDefault="001D494A" w:rsidP="009A1230">
            <w:pPr>
              <w:ind w:left="110" w:right="140"/>
              <w:jc w:val="both"/>
            </w:pPr>
            <w:r w:rsidRPr="001D494A">
              <w:rPr>
                <w:b/>
                <w:bCs/>
                <w:i/>
                <w:iCs/>
              </w:rPr>
              <w:t>Ставлення:</w:t>
            </w:r>
          </w:p>
          <w:p w:rsidR="001D494A" w:rsidRPr="001D494A" w:rsidRDefault="001D494A" w:rsidP="009A1230">
            <w:pPr>
              <w:ind w:left="110" w:right="140"/>
              <w:jc w:val="both"/>
            </w:pPr>
            <w:r w:rsidRPr="001D494A">
              <w:t>• потреба в читанні творів художньої літератури (зокрема зарубіжної) для самопізнання й пізнання світу через мистецтво слова, задоволення та рефлексії над прочитаним;</w:t>
            </w:r>
          </w:p>
          <w:p w:rsidR="001D494A" w:rsidRPr="001D494A" w:rsidRDefault="001D494A" w:rsidP="009A1230">
            <w:pPr>
              <w:ind w:left="110" w:right="140"/>
              <w:jc w:val="both"/>
            </w:pPr>
            <w:r w:rsidRPr="001D494A">
              <w:t>• цінування художньої літератури як мистецтва слова в контексті духовних надбань людства;</w:t>
            </w:r>
          </w:p>
          <w:p w:rsidR="001D494A" w:rsidRPr="001D494A" w:rsidRDefault="001D494A" w:rsidP="009A1230">
            <w:pPr>
              <w:ind w:left="110" w:right="140"/>
              <w:jc w:val="both"/>
            </w:pPr>
            <w:r w:rsidRPr="001D494A">
              <w:t>• відкритість до міжкультурної комунікації;</w:t>
            </w:r>
          </w:p>
          <w:p w:rsidR="001D494A" w:rsidRPr="001D494A" w:rsidRDefault="001D494A" w:rsidP="009A1230">
            <w:pPr>
              <w:ind w:left="110" w:right="140"/>
              <w:jc w:val="both"/>
            </w:pPr>
            <w:r w:rsidRPr="001D494A">
              <w:t>• зацікавленість світовими культурними здобутками;</w:t>
            </w:r>
          </w:p>
          <w:p w:rsidR="001D494A" w:rsidRPr="001D494A" w:rsidRDefault="001D494A" w:rsidP="009A1230">
            <w:pPr>
              <w:ind w:left="110" w:right="140"/>
              <w:jc w:val="both"/>
            </w:pPr>
            <w:r w:rsidRPr="001D494A">
              <w:t>• усвідомлення значення художньої літератури як важливої складової культури людства, її ролі в духовному поступі українського народу і розвитку світової цивілізації:</w:t>
            </w:r>
          </w:p>
          <w:p w:rsidR="001D494A" w:rsidRPr="001D494A" w:rsidRDefault="001D494A" w:rsidP="009A1230">
            <w:pPr>
              <w:ind w:left="110" w:right="140"/>
              <w:jc w:val="both"/>
            </w:pPr>
            <w:r w:rsidRPr="001D494A">
              <w:t>• готовність сприймати художній твір як структуру, відкриту до читацьких інтерпретацій.</w:t>
            </w:r>
          </w:p>
        </w:tc>
      </w:tr>
      <w:tr w:rsidR="001D494A" w:rsidRPr="001D494A" w:rsidTr="009A1230">
        <w:trPr>
          <w:trHeight w:val="1270"/>
        </w:trPr>
        <w:tc>
          <w:tcPr>
            <w:tcW w:w="422" w:type="dxa"/>
            <w:tcBorders>
              <w:top w:val="single" w:sz="6" w:space="0" w:color="000000"/>
              <w:right w:val="single" w:sz="6" w:space="0" w:color="000000"/>
            </w:tcBorders>
            <w:shd w:val="clear" w:color="auto" w:fill="auto"/>
            <w:hideMark/>
          </w:tcPr>
          <w:p w:rsidR="001D494A" w:rsidRPr="001D494A" w:rsidRDefault="001D494A" w:rsidP="009A1230">
            <w:pPr>
              <w:ind w:right="89"/>
              <w:jc w:val="both"/>
            </w:pPr>
            <w:r w:rsidRPr="001D494A">
              <w:t>11</w:t>
            </w:r>
          </w:p>
        </w:tc>
        <w:tc>
          <w:tcPr>
            <w:tcW w:w="2383" w:type="dxa"/>
            <w:tcBorders>
              <w:top w:val="single" w:sz="6" w:space="0" w:color="000000"/>
              <w:left w:val="single" w:sz="6" w:space="0" w:color="000000"/>
              <w:right w:val="single" w:sz="6" w:space="0" w:color="000000"/>
            </w:tcBorders>
            <w:shd w:val="clear" w:color="auto" w:fill="auto"/>
            <w:hideMark/>
          </w:tcPr>
          <w:p w:rsidR="001D494A" w:rsidRPr="001D494A" w:rsidRDefault="001D494A" w:rsidP="009A1230">
            <w:pPr>
              <w:ind w:left="110" w:right="135"/>
            </w:pPr>
            <w:r w:rsidRPr="001D494A">
              <w:rPr>
                <w:b/>
                <w:bCs/>
              </w:rPr>
              <w:t>Підприємливість</w:t>
            </w:r>
            <w:r w:rsidRPr="001D494A">
              <w:rPr>
                <w:b/>
                <w:bCs/>
                <w:spacing w:val="-15"/>
              </w:rPr>
              <w:t> </w:t>
            </w:r>
            <w:r w:rsidRPr="001D494A">
              <w:rPr>
                <w:b/>
                <w:bCs/>
              </w:rPr>
              <w:t>і</w:t>
            </w:r>
            <w:r w:rsidRPr="001D494A">
              <w:rPr>
                <w:b/>
                <w:bCs/>
                <w:spacing w:val="-55"/>
              </w:rPr>
              <w:t>      </w:t>
            </w:r>
            <w:r w:rsidRPr="001D494A">
              <w:rPr>
                <w:b/>
                <w:bCs/>
              </w:rPr>
              <w:t>фінансова</w:t>
            </w:r>
            <w:r w:rsidRPr="001D494A">
              <w:rPr>
                <w:b/>
                <w:bCs/>
                <w:spacing w:val="1"/>
              </w:rPr>
              <w:t> </w:t>
            </w:r>
            <w:r w:rsidRPr="001D494A">
              <w:rPr>
                <w:b/>
                <w:bCs/>
              </w:rPr>
              <w:t>грамотність</w:t>
            </w:r>
          </w:p>
        </w:tc>
        <w:tc>
          <w:tcPr>
            <w:tcW w:w="12029" w:type="dxa"/>
            <w:tcBorders>
              <w:top w:val="single" w:sz="6" w:space="0" w:color="000000"/>
              <w:left w:val="single" w:sz="6" w:space="0" w:color="000000"/>
            </w:tcBorders>
            <w:shd w:val="clear" w:color="auto" w:fill="auto"/>
            <w:hideMark/>
          </w:tcPr>
          <w:p w:rsidR="001D494A" w:rsidRPr="001D494A" w:rsidRDefault="001D494A" w:rsidP="009A1230">
            <w:pPr>
              <w:ind w:left="105" w:right="140"/>
              <w:jc w:val="both"/>
            </w:pPr>
            <w:r w:rsidRPr="001D494A">
              <w:rPr>
                <w:b/>
                <w:bCs/>
                <w:i/>
                <w:iCs/>
              </w:rPr>
              <w:t>Уміння:</w:t>
            </w:r>
          </w:p>
          <w:p w:rsidR="001D494A" w:rsidRPr="001D494A" w:rsidRDefault="001D494A" w:rsidP="009A1230">
            <w:pPr>
              <w:ind w:left="105" w:right="140"/>
              <w:jc w:val="both"/>
            </w:pPr>
            <w:r w:rsidRPr="001D494A">
              <w:t>• ініціювати усну, письмову та онлайн-взаємодію для розвитку ідеї та її реалізації;</w:t>
            </w:r>
          </w:p>
          <w:p w:rsidR="001D494A" w:rsidRPr="001D494A" w:rsidRDefault="001D494A" w:rsidP="009A1230">
            <w:pPr>
              <w:ind w:left="105" w:right="140"/>
              <w:jc w:val="both"/>
            </w:pPr>
            <w:r w:rsidRPr="001D494A">
              <w:t>• презентувати власні ідеї та ініціативи зрозуміло, грамотно з використанням доцільних виражальних засобів;</w:t>
            </w:r>
          </w:p>
          <w:p w:rsidR="001D494A" w:rsidRPr="001D494A" w:rsidRDefault="001D494A" w:rsidP="009A1230">
            <w:pPr>
              <w:ind w:left="105" w:right="140"/>
              <w:jc w:val="both"/>
            </w:pPr>
            <w:r w:rsidRPr="001D494A">
              <w:t>• використовувати комунікативні стратегії для формулювання власних пропозицій і рішень;</w:t>
            </w:r>
          </w:p>
          <w:p w:rsidR="001D494A" w:rsidRPr="001D494A" w:rsidRDefault="001D494A" w:rsidP="009A1230">
            <w:pPr>
              <w:ind w:left="105" w:right="140"/>
              <w:jc w:val="both"/>
            </w:pPr>
            <w:r w:rsidRPr="001D494A">
              <w:lastRenderedPageBreak/>
              <w:t>• спиратися на етичний потенціал художньої літератури в процесі реалізації життєвих задач, підприємницьких рішень;</w:t>
            </w:r>
          </w:p>
          <w:p w:rsidR="001D494A" w:rsidRPr="001D494A" w:rsidRDefault="001D494A" w:rsidP="009A1230">
            <w:pPr>
              <w:ind w:left="105" w:right="140"/>
              <w:jc w:val="both"/>
            </w:pPr>
            <w:r w:rsidRPr="001D494A">
              <w:t>• описувати власні вміння та компетентності стосовно варіантів кар’єри, особистого розвитку та соціальних ініціатив;</w:t>
            </w:r>
          </w:p>
          <w:p w:rsidR="001D494A" w:rsidRPr="001D494A" w:rsidRDefault="001D494A" w:rsidP="009A1230">
            <w:pPr>
              <w:ind w:left="105" w:right="140"/>
              <w:jc w:val="both"/>
            </w:pPr>
            <w:r w:rsidRPr="001D494A">
              <w:t>• пояснювати заощадження, інвестування, запозичення тощо у соціальному та морально-етичному контексті, зокрема на прикладі літературних творів зарубіжних авторів;</w:t>
            </w:r>
          </w:p>
          <w:p w:rsidR="001D494A" w:rsidRPr="001D494A" w:rsidRDefault="001D494A" w:rsidP="009A1230">
            <w:pPr>
              <w:ind w:left="105" w:right="140"/>
              <w:jc w:val="both"/>
            </w:pPr>
            <w:r w:rsidRPr="001D494A">
              <w:t>• зіставляти фінансовий зиск та морально-етичні ризики, якщо вони виникають (зокрема на прикладі творів художньої літератури).</w:t>
            </w:r>
          </w:p>
          <w:p w:rsidR="001D494A" w:rsidRPr="001D494A" w:rsidRDefault="001D494A" w:rsidP="009A1230">
            <w:pPr>
              <w:ind w:left="105" w:right="140"/>
              <w:jc w:val="both"/>
            </w:pPr>
            <w:r w:rsidRPr="001D494A">
              <w:rPr>
                <w:b/>
                <w:bCs/>
                <w:i/>
                <w:iCs/>
              </w:rPr>
              <w:t>Ставлення:</w:t>
            </w:r>
          </w:p>
          <w:p w:rsidR="001D494A" w:rsidRPr="001D494A" w:rsidRDefault="001D494A" w:rsidP="009A1230">
            <w:pPr>
              <w:ind w:left="105" w:right="140"/>
              <w:jc w:val="both"/>
            </w:pPr>
            <w:r w:rsidRPr="001D494A">
              <w:t>• готовність брати на себе відповідальність за себе та інших осіб;</w:t>
            </w:r>
          </w:p>
          <w:p w:rsidR="001D494A" w:rsidRPr="001D494A" w:rsidRDefault="001D494A" w:rsidP="009A1230">
            <w:pPr>
              <w:ind w:left="105" w:right="140"/>
              <w:jc w:val="both"/>
            </w:pPr>
            <w:r w:rsidRPr="001D494A">
              <w:t>• відповідальне ставлення до мовленнєвого вчинку;</w:t>
            </w:r>
          </w:p>
          <w:p w:rsidR="001D494A" w:rsidRPr="001D494A" w:rsidRDefault="001D494A" w:rsidP="009A1230">
            <w:pPr>
              <w:ind w:left="105" w:right="140"/>
              <w:jc w:val="both"/>
            </w:pPr>
            <w:r w:rsidRPr="001D494A">
              <w:t>• розуміння ролі комунікативних умінь, читацького досвіду для успішної самореалізації, зокрема у професійній кар’єрі та діловому середовищі;</w:t>
            </w:r>
          </w:p>
          <w:p w:rsidR="001D494A" w:rsidRPr="001D494A" w:rsidRDefault="001D494A" w:rsidP="009A1230">
            <w:pPr>
              <w:ind w:left="105" w:right="140"/>
              <w:jc w:val="both"/>
            </w:pPr>
            <w:r w:rsidRPr="001D494A">
              <w:t>• усвідомлення важливості володіння державною мовою та спілкування іноземними мовами для забезпечення добробуту і фінансового успіху;</w:t>
            </w:r>
          </w:p>
          <w:p w:rsidR="001D494A" w:rsidRPr="001D494A" w:rsidRDefault="001D494A" w:rsidP="009A1230">
            <w:pPr>
              <w:ind w:left="105" w:right="140"/>
              <w:jc w:val="both"/>
            </w:pPr>
            <w:r w:rsidRPr="001D494A">
              <w:t>• готовність обстоювати важливість збільшення доходу, ощадливості та раціонального використання коштів із дотриманням морально-етичних норм.</w:t>
            </w:r>
          </w:p>
        </w:tc>
      </w:tr>
    </w:tbl>
    <w:p w:rsidR="001D494A" w:rsidRPr="001D494A" w:rsidRDefault="001D494A" w:rsidP="001D494A">
      <w:pPr>
        <w:shd w:val="clear" w:color="auto" w:fill="FFFFFF"/>
        <w:spacing w:line="322" w:lineRule="atLeast"/>
        <w:ind w:left="1080"/>
      </w:pPr>
      <w:r w:rsidRPr="001D494A">
        <w:rPr>
          <w:b/>
          <w:bCs/>
        </w:rPr>
        <w:lastRenderedPageBreak/>
        <w:t> </w:t>
      </w:r>
    </w:p>
    <w:p w:rsidR="001D494A" w:rsidRPr="001D494A" w:rsidRDefault="001D494A" w:rsidP="001D494A">
      <w:pPr>
        <w:numPr>
          <w:ilvl w:val="0"/>
          <w:numId w:val="22"/>
        </w:numPr>
        <w:shd w:val="clear" w:color="auto" w:fill="FFFFFF"/>
        <w:spacing w:before="100" w:beforeAutospacing="1" w:after="160" w:line="322" w:lineRule="atLeast"/>
        <w:ind w:left="1080" w:hanging="720"/>
        <w:jc w:val="center"/>
        <w:rPr>
          <w:b/>
          <w:bCs/>
        </w:rPr>
      </w:pPr>
      <w:r w:rsidRPr="001D494A">
        <w:rPr>
          <w:b/>
          <w:bCs/>
        </w:rPr>
        <w:t>         Інтегровані змістові лінії та орієнтовні способи їх реалізації</w:t>
      </w:r>
    </w:p>
    <w:p w:rsidR="001D494A" w:rsidRPr="001D494A" w:rsidRDefault="001D494A" w:rsidP="001D494A">
      <w:pPr>
        <w:shd w:val="clear" w:color="auto" w:fill="FFFFFF"/>
        <w:spacing w:line="322" w:lineRule="atLeast"/>
        <w:ind w:firstLine="284"/>
        <w:jc w:val="both"/>
      </w:pPr>
      <w:r w:rsidRPr="001D494A">
        <w:t>Основою для їх формування ключових компетентностей є наскрізні вміння, а саме:</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читання з розумінням,</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висловлення власної думки усно й письмово,</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критичне та системне мислення,</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логічне обґрунтовування позиції,</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творча діяльність, що передбачає креативне мислення,</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ініціативність,</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конструктивне керування емоціями,</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оцінювання ризиків,</w:t>
      </w:r>
    </w:p>
    <w:p w:rsidR="001D494A" w:rsidRPr="001D494A" w:rsidRDefault="001D494A" w:rsidP="001D494A">
      <w:pPr>
        <w:numPr>
          <w:ilvl w:val="0"/>
          <w:numId w:val="23"/>
        </w:numPr>
        <w:shd w:val="clear" w:color="auto" w:fill="FFFFFF"/>
        <w:spacing w:before="100" w:beforeAutospacing="1" w:after="100" w:afterAutospacing="1" w:line="276" w:lineRule="atLeast"/>
        <w:ind w:left="413"/>
        <w:jc w:val="both"/>
      </w:pPr>
      <w:r w:rsidRPr="001D494A">
        <w:t>прийняття рішень,</w:t>
      </w:r>
    </w:p>
    <w:p w:rsidR="001D494A" w:rsidRPr="001D494A" w:rsidRDefault="001D494A" w:rsidP="001D494A">
      <w:pPr>
        <w:numPr>
          <w:ilvl w:val="0"/>
          <w:numId w:val="23"/>
        </w:numPr>
        <w:shd w:val="clear" w:color="auto" w:fill="FFFFFF"/>
        <w:spacing w:before="100" w:beforeAutospacing="1" w:after="100" w:afterAutospacing="1" w:line="276" w:lineRule="atLeast"/>
        <w:ind w:left="473"/>
        <w:jc w:val="both"/>
      </w:pPr>
      <w:r w:rsidRPr="001D494A">
        <w:t>розв’язування проблем,</w:t>
      </w:r>
    </w:p>
    <w:p w:rsidR="001D494A" w:rsidRPr="001D494A" w:rsidRDefault="001D494A" w:rsidP="001D494A">
      <w:pPr>
        <w:numPr>
          <w:ilvl w:val="0"/>
          <w:numId w:val="23"/>
        </w:numPr>
        <w:shd w:val="clear" w:color="auto" w:fill="FFFFFF"/>
        <w:spacing w:before="100" w:beforeAutospacing="1" w:after="100" w:afterAutospacing="1" w:line="276" w:lineRule="atLeast"/>
        <w:ind w:left="473"/>
        <w:jc w:val="both"/>
      </w:pPr>
      <w:r w:rsidRPr="001D494A">
        <w:lastRenderedPageBreak/>
        <w:t>співпраця та спілкування з іншими.</w:t>
      </w:r>
    </w:p>
    <w:p w:rsidR="001D494A" w:rsidRPr="001D494A" w:rsidRDefault="001D494A" w:rsidP="001D494A">
      <w:pPr>
        <w:shd w:val="clear" w:color="auto" w:fill="FFFFFF"/>
        <w:spacing w:line="92" w:lineRule="atLeast"/>
        <w:ind w:left="473"/>
        <w:jc w:val="both"/>
      </w:pPr>
      <w:r w:rsidRPr="001D494A">
        <w:t> </w:t>
      </w:r>
    </w:p>
    <w:p w:rsidR="001D494A" w:rsidRPr="001D494A" w:rsidRDefault="001D494A" w:rsidP="001D494A">
      <w:pPr>
        <w:shd w:val="clear" w:color="auto" w:fill="FFFFFF"/>
        <w:spacing w:line="322" w:lineRule="atLeast"/>
        <w:ind w:firstLine="473"/>
        <w:jc w:val="both"/>
      </w:pPr>
      <w:r w:rsidRPr="001D494A">
        <w:t>Розвиток наскрізних умінь не обмежується окремими завданнями або певними етапами уроку, натомість має наскрізний характер, тож вчитель створюває сприятливі умови, віддаючи перевагу особистісно-зорієнтованому навчанню та добираючи сучасні технології, методи, прийоми. Вивчення навчального предмету «Зарубіжна література» окрім розвитку комунікативних мовленнєвих умінь забезпечує послідовне та поступове набуття учнями наскрізних умінь.</w:t>
      </w:r>
    </w:p>
    <w:p w:rsidR="001D494A" w:rsidRPr="001D494A" w:rsidRDefault="001D494A" w:rsidP="001D494A">
      <w:pPr>
        <w:shd w:val="clear" w:color="auto" w:fill="FFFFFF"/>
        <w:spacing w:line="322" w:lineRule="atLeast"/>
        <w:ind w:firstLine="473"/>
        <w:jc w:val="both"/>
      </w:pPr>
      <w:r w:rsidRPr="001D494A">
        <w:t> </w:t>
      </w:r>
    </w:p>
    <w:p w:rsidR="001D494A" w:rsidRPr="001D494A" w:rsidRDefault="001D494A" w:rsidP="001D494A">
      <w:pPr>
        <w:numPr>
          <w:ilvl w:val="0"/>
          <w:numId w:val="24"/>
        </w:numPr>
        <w:shd w:val="clear" w:color="auto" w:fill="FFFFFF"/>
        <w:spacing w:before="100" w:beforeAutospacing="1" w:after="160" w:line="322" w:lineRule="atLeast"/>
        <w:ind w:left="670"/>
        <w:rPr>
          <w:b/>
          <w:bCs/>
        </w:rPr>
      </w:pPr>
      <w:bookmarkStart w:id="9" w:name="_Hlk110939036"/>
      <w:r w:rsidRPr="001D494A">
        <w:rPr>
          <w:b/>
          <w:bCs/>
        </w:rPr>
        <w:t>Структура навчального предмета «Зарубіжна література» протягом  адаптаційного циклу (5-6 класи)</w:t>
      </w:r>
      <w:bookmarkEnd w:id="9"/>
    </w:p>
    <w:p w:rsidR="001D494A" w:rsidRPr="001D494A" w:rsidRDefault="001D494A" w:rsidP="001D494A">
      <w:pPr>
        <w:shd w:val="clear" w:color="auto" w:fill="FFFFFF"/>
        <w:spacing w:line="322" w:lineRule="atLeast"/>
        <w:ind w:firstLine="473"/>
        <w:jc w:val="both"/>
      </w:pPr>
      <w:r w:rsidRPr="001D494A">
        <w:t>Згідно з Державним стандартом базова середня освіта охоплює два цикли – 5-6 класи (</w:t>
      </w:r>
      <w:r w:rsidRPr="001D494A">
        <w:rPr>
          <w:i/>
          <w:iCs/>
        </w:rPr>
        <w:t>адаптаційний цикл</w:t>
      </w:r>
      <w:r w:rsidRPr="001D494A">
        <w:t>) і 7- 9 класи (</w:t>
      </w:r>
      <w:r w:rsidRPr="001D494A">
        <w:rPr>
          <w:i/>
          <w:iCs/>
        </w:rPr>
        <w:t>базове предметне навчання</w:t>
      </w:r>
      <w:r w:rsidRPr="001D494A">
        <w:t>). Відповідно курс зарубіжної літератури під час здобуття базової середньої освіти має два етапи: </w:t>
      </w:r>
      <w:r w:rsidRPr="001D494A">
        <w:rPr>
          <w:b/>
          <w:bCs/>
        </w:rPr>
        <w:t>5-6 класи</w:t>
      </w:r>
      <w:r w:rsidRPr="001D494A">
        <w:t> – </w:t>
      </w:r>
      <w:r w:rsidRPr="001D494A">
        <w:rPr>
          <w:b/>
          <w:bCs/>
          <w:i/>
          <w:iCs/>
        </w:rPr>
        <w:t>прилучення до читання художньої літератури</w:t>
      </w:r>
      <w:r w:rsidRPr="001D494A">
        <w:t>; </w:t>
      </w:r>
      <w:r w:rsidRPr="001D494A">
        <w:rPr>
          <w:b/>
          <w:bCs/>
        </w:rPr>
        <w:t>7-9 класи</w:t>
      </w:r>
      <w:r w:rsidRPr="001D494A">
        <w:t> – </w:t>
      </w:r>
      <w:r w:rsidRPr="001D494A">
        <w:rPr>
          <w:b/>
          <w:bCs/>
          <w:i/>
          <w:iCs/>
        </w:rPr>
        <w:t>системне читання художньої літератури</w:t>
      </w:r>
      <w:r w:rsidRPr="001D494A">
        <w:t>.</w:t>
      </w:r>
    </w:p>
    <w:p w:rsidR="001D494A" w:rsidRPr="001D494A" w:rsidRDefault="001D494A" w:rsidP="001D494A">
      <w:pPr>
        <w:shd w:val="clear" w:color="auto" w:fill="FFFFFF"/>
        <w:spacing w:line="322" w:lineRule="atLeast"/>
        <w:ind w:firstLine="473"/>
        <w:jc w:val="both"/>
      </w:pPr>
      <w:r w:rsidRPr="001D494A">
        <w:t>У 5-6 класах поєднано проблемно-тематичний і жанровий принципи побудови програми із настановою на формування початкових уявлень про окремі літературні явища та поняття. Протягом вивчення зарубіжної літератури в 5-6 класах класичні твори й твори сучасних письменників поєднані в межах окремих розділів і тем на підставі образно-тематичної або жанрової подібності.</w:t>
      </w:r>
    </w:p>
    <w:p w:rsidR="001D494A" w:rsidRPr="001D494A" w:rsidRDefault="001D494A" w:rsidP="001D494A">
      <w:pPr>
        <w:shd w:val="clear" w:color="auto" w:fill="FFFFFF"/>
        <w:spacing w:line="322" w:lineRule="atLeast"/>
        <w:ind w:firstLine="473"/>
        <w:jc w:val="both"/>
      </w:pPr>
      <w:r w:rsidRPr="001D494A">
        <w:t>Наскрізним стрижнем навчального предмета «Зарубіжна література» є поєднання класичної й сучасної літератури, художніх творів і медіатекстів. Це дає змогу вибудувати єдиний простір цікавих для учнів третього тисячоліття творів, що належать до різних культур, забезпечити умови для діалогу класики й сучасності, реалізувати різновекторність у пізнавальній діяльності, залучити інтермедіальність як один із ефективних шляхів вивчення зарубіжної літератури, підвищити мотивацію учнів до читання найкращих книжок світу.</w:t>
      </w:r>
    </w:p>
    <w:p w:rsidR="001D494A" w:rsidRPr="001D494A" w:rsidRDefault="001D494A" w:rsidP="001D494A">
      <w:pPr>
        <w:shd w:val="clear" w:color="auto" w:fill="FFFFFF"/>
        <w:spacing w:line="322" w:lineRule="atLeast"/>
        <w:ind w:firstLine="473"/>
        <w:jc w:val="both"/>
      </w:pPr>
      <w:r w:rsidRPr="001D494A">
        <w:t>Основні принципи, на яких будується навчальна програма для 5-6 класів, – </w:t>
      </w:r>
      <w:r w:rsidRPr="001D494A">
        <w:rPr>
          <w:i/>
          <w:iCs/>
        </w:rPr>
        <w:t>хронологічний</w:t>
      </w:r>
      <w:r w:rsidRPr="001D494A">
        <w:t> (вивчення зразків світового красного письменства відповідно до розвитку літературного процесу), </w:t>
      </w:r>
      <w:r w:rsidRPr="001D494A">
        <w:rPr>
          <w:i/>
          <w:iCs/>
        </w:rPr>
        <w:t>жанрово-родовий</w:t>
      </w:r>
      <w:r w:rsidRPr="001D494A">
        <w:t> (розгляд художніх творів у їхній родовій та жанровій специфіці), </w:t>
      </w:r>
      <w:r w:rsidRPr="001D494A">
        <w:rPr>
          <w:i/>
          <w:iCs/>
        </w:rPr>
        <w:t>концентричний</w:t>
      </w:r>
      <w:r w:rsidRPr="001D494A">
        <w:t> (можливість розширення, нарощування знань, умінь і навичок учнів, повертатися до певних творів, жанрів чи періодів національних літератур на різних етапах дорослішання учнів), </w:t>
      </w:r>
      <w:r w:rsidRPr="001D494A">
        <w:rPr>
          <w:i/>
          <w:iCs/>
        </w:rPr>
        <w:t>проєктивний</w:t>
      </w:r>
      <w:r w:rsidRPr="001D494A">
        <w:t> (здатність рухатися від початкових уявлень про літературне явище або поняття до його проєкції в часі й просторі культури, постійно поглиблювати знання класичної та сучасної літератури, розвивати вміння та навички роботи з різними ресурсами, зокрема цифровими).</w:t>
      </w:r>
    </w:p>
    <w:p w:rsidR="001D494A" w:rsidRPr="001D494A" w:rsidRDefault="001D494A" w:rsidP="001D494A">
      <w:pPr>
        <w:shd w:val="clear" w:color="auto" w:fill="FFFFFF"/>
        <w:spacing w:line="322" w:lineRule="atLeast"/>
        <w:ind w:firstLine="473"/>
        <w:jc w:val="both"/>
      </w:pPr>
      <w:r w:rsidRPr="001D494A">
        <w:t>На основі модельної навчальній програми до кожного розділу запропоновано рубрики, що сприятимуть вивченню зарубіжної літератури з урахуванням досягнень літературознавства, культурного контексту, українознавчого аспекту, сучасного медіапростору: Теорія літератури (ТЛ), Література і культура (ЛК), Україна і світ (УС), Медіатекст (МТ).</w:t>
      </w:r>
    </w:p>
    <w:p w:rsidR="001D494A" w:rsidRPr="001D494A" w:rsidRDefault="001D494A" w:rsidP="001D494A">
      <w:pPr>
        <w:shd w:val="clear" w:color="auto" w:fill="FFFFFF"/>
        <w:spacing w:line="322" w:lineRule="atLeast"/>
        <w:ind w:firstLine="473"/>
        <w:jc w:val="both"/>
      </w:pPr>
      <w:r w:rsidRPr="001D494A">
        <w:lastRenderedPageBreak/>
        <w:t> </w:t>
      </w:r>
    </w:p>
    <w:p w:rsidR="001D494A" w:rsidRPr="001D494A" w:rsidRDefault="001D494A" w:rsidP="001D494A">
      <w:pPr>
        <w:numPr>
          <w:ilvl w:val="0"/>
          <w:numId w:val="25"/>
        </w:numPr>
        <w:shd w:val="clear" w:color="auto" w:fill="FFFFFF"/>
        <w:spacing w:before="100" w:beforeAutospacing="1" w:after="160"/>
        <w:ind w:left="1080" w:hanging="720"/>
        <w:jc w:val="center"/>
        <w:rPr>
          <w:b/>
          <w:bCs/>
        </w:rPr>
      </w:pPr>
      <w:r w:rsidRPr="001D494A">
        <w:rPr>
          <w:b/>
          <w:bCs/>
        </w:rPr>
        <w:t>         Базові знання в межах предмета «Зарубіжна література» визначені Державним стандартом.</w:t>
      </w:r>
    </w:p>
    <w:p w:rsidR="001D494A" w:rsidRPr="001D494A" w:rsidRDefault="001D494A" w:rsidP="001D494A">
      <w:pPr>
        <w:shd w:val="clear" w:color="auto" w:fill="FFFFFF"/>
        <w:ind w:firstLine="473"/>
        <w:jc w:val="both"/>
      </w:pPr>
      <w:r w:rsidRPr="001D494A">
        <w:t>Насамперед це </w:t>
      </w:r>
      <w:r w:rsidRPr="001D494A">
        <w:rPr>
          <w:b/>
          <w:bCs/>
          <w:i/>
          <w:iCs/>
        </w:rPr>
        <w:t>літературний твір</w:t>
      </w:r>
      <w:r w:rsidRPr="001D494A">
        <w:t> (класичної або сучасної художньої літератури) в аспектах актуальної національної та загальнолюдської проблематики (історична, соціальна, морально-етична, філософська тощо), жанрово-родового поділу художньої літератури, змісту і форми художнього твору (тема, ідея, фабула, сюжет, композиція, образ, поетика), історико-культурного контексту, перебігу літературного процесу, індивідуального стилю письменника, естетичної вартості твору, його відкритості для інтерпретацій у часі, розвитку української перекладацької традиції, збагачення емоційного та естетичного досвіду читача/читачки.</w:t>
      </w:r>
    </w:p>
    <w:p w:rsidR="001D494A" w:rsidRPr="001D494A" w:rsidRDefault="001D494A" w:rsidP="001D494A">
      <w:pPr>
        <w:shd w:val="clear" w:color="auto" w:fill="FFFFFF"/>
        <w:ind w:firstLine="473"/>
        <w:jc w:val="both"/>
      </w:pPr>
      <w:r w:rsidRPr="001D494A">
        <w:t>У межах навчальної програми предмета «Зарубіжна література» доречно залучені й інші базові знання, що становлять основу мовно-літературної галузі, зокрема: </w:t>
      </w:r>
      <w:r w:rsidRPr="001D494A">
        <w:rPr>
          <w:b/>
          <w:bCs/>
          <w:i/>
          <w:iCs/>
        </w:rPr>
        <w:t>інформація</w:t>
      </w:r>
      <w:r w:rsidRPr="001D494A">
        <w:t>, її джерела, види та вміння працювати з нею; </w:t>
      </w:r>
      <w:r w:rsidRPr="001D494A">
        <w:rPr>
          <w:b/>
          <w:bCs/>
          <w:i/>
          <w:iCs/>
        </w:rPr>
        <w:t>комунікація</w:t>
      </w:r>
      <w:r w:rsidRPr="001D494A">
        <w:t> як взаємодія в ситуаціях спілкування та використання різних форм мовлення і мовленнєвих стратегій; </w:t>
      </w:r>
      <w:r w:rsidRPr="001D494A">
        <w:rPr>
          <w:b/>
          <w:bCs/>
          <w:i/>
          <w:iCs/>
        </w:rPr>
        <w:t>текст</w:t>
      </w:r>
      <w:r w:rsidRPr="001D494A">
        <w:t> (зокрема медіатекст) як більш широке поняття порівняно із «художній текст», різновиди, зміст і структури текстів у сучасну добу; </w:t>
      </w:r>
      <w:r w:rsidRPr="001D494A">
        <w:rPr>
          <w:b/>
          <w:bCs/>
          <w:i/>
          <w:iCs/>
        </w:rPr>
        <w:t>мовні засоби</w:t>
      </w:r>
      <w:r w:rsidRPr="001D494A">
        <w:t>, що використовуються в художніх текстах відповідно до задуму письменника та культурної ситуації доби.</w:t>
      </w:r>
    </w:p>
    <w:p w:rsidR="001D494A" w:rsidRPr="001D494A" w:rsidRDefault="001D494A" w:rsidP="001D494A">
      <w:pPr>
        <w:shd w:val="clear" w:color="auto" w:fill="FFFFFF"/>
        <w:ind w:firstLine="473"/>
        <w:jc w:val="both"/>
      </w:pPr>
      <w:r w:rsidRPr="001D494A">
        <w:t> </w:t>
      </w:r>
    </w:p>
    <w:p w:rsidR="001D494A" w:rsidRPr="001D494A" w:rsidRDefault="001D494A" w:rsidP="001D494A">
      <w:pPr>
        <w:shd w:val="clear" w:color="auto" w:fill="FFFFFF"/>
        <w:spacing w:after="160"/>
        <w:ind w:firstLine="473"/>
        <w:jc w:val="center"/>
      </w:pPr>
      <w:r w:rsidRPr="001D494A">
        <w:rPr>
          <w:b/>
          <w:bCs/>
        </w:rPr>
        <w:t>3.2. Особливості організації освітнього процесу під час вивчення зарубіжної літератури в 5-6 класах</w:t>
      </w:r>
      <w:r w:rsidRPr="001D494A">
        <w:t>.</w:t>
      </w:r>
    </w:p>
    <w:p w:rsidR="001D494A" w:rsidRPr="001D494A" w:rsidRDefault="001D494A" w:rsidP="001D494A">
      <w:pPr>
        <w:shd w:val="clear" w:color="auto" w:fill="FFFFFF"/>
        <w:ind w:firstLine="473"/>
        <w:jc w:val="both"/>
      </w:pPr>
      <w:r w:rsidRPr="001D494A">
        <w:t>Виходячи із освітньо-виховних завдань вивчення літератури в основній школі, а також вікових особливостей сприйняття художніх творів учнями різних читацьких груп побудова курсу здійснюється на основі проблемно-тематичного і жанрового підходів.</w:t>
      </w:r>
    </w:p>
    <w:p w:rsidR="001D494A" w:rsidRPr="001D494A" w:rsidRDefault="001D494A" w:rsidP="001D494A">
      <w:pPr>
        <w:shd w:val="clear" w:color="auto" w:fill="FFFFFF"/>
        <w:ind w:firstLine="473"/>
        <w:jc w:val="both"/>
      </w:pPr>
      <w:r w:rsidRPr="001D494A">
        <w:t>У процесі викладання зарубіжної літератури слід звернути увагу на можливості використання окремих елементів компаративістики – порівняння явищ однієї національної літератури, художніх творів різних національних культур, художніх текстів і медіатекстів (наприклад, кінофільмів, мультфільмів за прочитаними творами тощо), літературних творів і творів інших видів мистецтва, художніх і нехудожніх текстів (наприклад, науковопопулярних, документальних тощо), оригіналу і перекладу. Спираючись на Державний стандарт і модельну навчальну програму, важливо реалізовувати сучасні підходи до вивчення літератури в школі. Особистісно орієнтоване навчання, діалогічний характер викладу матеріалу досягаються завдяки застосуванню новітніх педагогічних технологій.  Згідно із Державним стандартом у межах мовно-літературної галузі передбачено різні види діяльності учнів в умовах стрімкого розвитку інформаційного суспільства, зокрема не лише із художніми текстами (у книжковому форматі), а й цифровими ресурсами, соцмережами, медіатекстами тощо. Відповідно вчителеві слід завчасно перевірити необхідний цифровий контент для безпечної роботи з ним учнів, провести інструктаж щодо основних правил поведінки в інтернет-просторі та в онлайнвзаємодії, повідомити про необхідність дотримання етичних норм і академічної доброчесності. Під час вивчення зарубіжної літератури доречно буде </w:t>
      </w:r>
      <w:r w:rsidRPr="001D494A">
        <w:rPr>
          <w:i/>
          <w:iCs/>
        </w:rPr>
        <w:t>системно</w:t>
      </w:r>
      <w:r w:rsidRPr="001D494A">
        <w:t> представляти інформаційно-комунікаційні технології навчання, вони значно підсилюють інтерес до навчання та активізують творче сприйняття учнями художніх творів.</w:t>
      </w:r>
    </w:p>
    <w:p w:rsidR="001D494A" w:rsidRPr="001D494A" w:rsidRDefault="001D494A" w:rsidP="001D494A">
      <w:pPr>
        <w:shd w:val="clear" w:color="auto" w:fill="FFFFFF"/>
        <w:spacing w:before="240" w:after="160" w:line="322" w:lineRule="atLeast"/>
        <w:ind w:right="125"/>
        <w:jc w:val="center"/>
      </w:pPr>
      <w:bookmarkStart w:id="10" w:name="_Hlk110537908"/>
      <w:r w:rsidRPr="001D494A">
        <w:rPr>
          <w:b/>
          <w:bCs/>
        </w:rPr>
        <w:t> </w:t>
      </w:r>
      <w:bookmarkEnd w:id="10"/>
    </w:p>
    <w:p w:rsidR="001D494A" w:rsidRPr="001D494A" w:rsidRDefault="001D494A" w:rsidP="001D494A">
      <w:pPr>
        <w:shd w:val="clear" w:color="auto" w:fill="FFFFFF"/>
        <w:spacing w:before="240" w:after="160" w:line="322" w:lineRule="atLeast"/>
        <w:ind w:right="125"/>
        <w:jc w:val="center"/>
      </w:pPr>
      <w:r w:rsidRPr="001D494A">
        <w:rPr>
          <w:b/>
          <w:bCs/>
        </w:rPr>
        <w:lastRenderedPageBreak/>
        <w:t> </w:t>
      </w:r>
    </w:p>
    <w:p w:rsidR="001D494A" w:rsidRPr="001D494A" w:rsidRDefault="001D494A" w:rsidP="001D494A">
      <w:pPr>
        <w:shd w:val="clear" w:color="auto" w:fill="FFFFFF"/>
        <w:spacing w:before="240" w:after="160" w:line="322" w:lineRule="atLeast"/>
        <w:ind w:right="125"/>
        <w:jc w:val="center"/>
      </w:pPr>
      <w:r w:rsidRPr="001D494A">
        <w:rPr>
          <w:b/>
          <w:bCs/>
        </w:rPr>
        <w:t> </w:t>
      </w:r>
    </w:p>
    <w:p w:rsidR="001D494A" w:rsidRPr="001D494A" w:rsidRDefault="001D494A" w:rsidP="001D494A">
      <w:pPr>
        <w:shd w:val="clear" w:color="auto" w:fill="FFFFFF"/>
        <w:spacing w:before="240" w:after="160" w:line="322" w:lineRule="atLeast"/>
        <w:ind w:right="125"/>
        <w:jc w:val="center"/>
      </w:pPr>
      <w:r w:rsidRPr="001D494A">
        <w:rPr>
          <w:b/>
          <w:bCs/>
        </w:rPr>
        <w:t>4. Розподіл годин та очікувані результати навчання за темами</w:t>
      </w:r>
    </w:p>
    <w:p w:rsidR="001D494A" w:rsidRPr="001D494A" w:rsidRDefault="001D494A" w:rsidP="001D494A">
      <w:pPr>
        <w:shd w:val="clear" w:color="auto" w:fill="FFFFFF"/>
        <w:spacing w:before="240" w:line="23" w:lineRule="atLeast"/>
        <w:ind w:right="125"/>
      </w:pPr>
      <w:r w:rsidRPr="001D494A">
        <w:rPr>
          <w:b/>
          <w:bCs/>
        </w:rPr>
        <w:t> </w:t>
      </w:r>
    </w:p>
    <w:p w:rsidR="001D494A" w:rsidRPr="001D494A" w:rsidRDefault="001D494A" w:rsidP="001D494A">
      <w:pPr>
        <w:shd w:val="clear" w:color="auto" w:fill="FFFFFF"/>
        <w:ind w:left="284" w:right="125"/>
        <w:jc w:val="center"/>
      </w:pPr>
      <w:r w:rsidRPr="001D494A">
        <w:t>Навчальна програма розрахована на </w:t>
      </w:r>
      <w:r w:rsidRPr="001D494A">
        <w:rPr>
          <w:b/>
          <w:bCs/>
          <w:i/>
          <w:iCs/>
          <w:u w:val="single"/>
        </w:rPr>
        <w:t>1,5 години на тиждень</w:t>
      </w:r>
      <w:r w:rsidRPr="001D494A">
        <w:rPr>
          <w:b/>
          <w:bCs/>
          <w:i/>
          <w:iCs/>
        </w:rPr>
        <w:t> </w:t>
      </w:r>
      <w:r w:rsidRPr="001D494A">
        <w:rPr>
          <w:i/>
          <w:iCs/>
        </w:rPr>
        <w:t>(</w:t>
      </w:r>
      <w:r w:rsidRPr="001D494A">
        <w:rPr>
          <w:b/>
          <w:bCs/>
        </w:rPr>
        <w:t>всього 53 годин/рік</w:t>
      </w:r>
      <w:r w:rsidRPr="001D494A">
        <w:rPr>
          <w:i/>
          <w:iCs/>
        </w:rPr>
        <w:t>)</w:t>
      </w:r>
    </w:p>
    <w:p w:rsidR="001D494A" w:rsidRPr="001D494A" w:rsidRDefault="001D494A" w:rsidP="001D494A">
      <w:pPr>
        <w:shd w:val="clear" w:color="auto" w:fill="FFFFFF"/>
        <w:spacing w:before="184" w:line="379" w:lineRule="atLeast"/>
        <w:ind w:right="58"/>
        <w:jc w:val="center"/>
      </w:pPr>
      <w:r w:rsidRPr="001D494A">
        <w:rPr>
          <w:b/>
          <w:bCs/>
        </w:rPr>
        <w:t>6 КЛАС</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704"/>
        <w:gridCol w:w="4462"/>
        <w:gridCol w:w="4632"/>
      </w:tblGrid>
      <w:tr w:rsidR="001D494A" w:rsidRPr="001D494A" w:rsidTr="009A1230">
        <w:tc>
          <w:tcPr>
            <w:tcW w:w="5704" w:type="dxa"/>
            <w:tcBorders>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ind w:right="58"/>
              <w:jc w:val="center"/>
            </w:pPr>
            <w:r w:rsidRPr="001D494A">
              <w:rPr>
                <w:b/>
                <w:bCs/>
              </w:rPr>
              <w:t>Очікувані результати навчання</w:t>
            </w:r>
          </w:p>
        </w:tc>
        <w:tc>
          <w:tcPr>
            <w:tcW w:w="4462" w:type="dxa"/>
            <w:tcBorders>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ind w:right="58"/>
              <w:jc w:val="center"/>
            </w:pPr>
            <w:r w:rsidRPr="001D494A">
              <w:rPr>
                <w:b/>
                <w:bCs/>
              </w:rPr>
              <w:t>Пропонований зміст навчального предмета</w:t>
            </w:r>
          </w:p>
        </w:tc>
        <w:tc>
          <w:tcPr>
            <w:tcW w:w="4200" w:type="dxa"/>
            <w:tcBorders>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ind w:right="58"/>
              <w:jc w:val="center"/>
            </w:pPr>
            <w:r w:rsidRPr="001D494A">
              <w:rPr>
                <w:b/>
                <w:bCs/>
              </w:rPr>
              <w:t>Види навчальної діяльності учнів</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t>Вступ. Художня література і мистецтво (1)</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left="110"/>
            </w:pPr>
            <w:r w:rsidRPr="001D494A">
              <w:rPr>
                <w:b/>
                <w:bCs/>
                <w:i/>
                <w:iCs/>
              </w:rPr>
              <w:t>Учень/учениця</w:t>
            </w:r>
          </w:p>
          <w:p w:rsidR="001D494A" w:rsidRPr="001D494A" w:rsidRDefault="001D494A" w:rsidP="009A1230">
            <w:pPr>
              <w:ind w:right="469"/>
            </w:pPr>
            <w:r w:rsidRPr="001D494A">
              <w:rPr>
                <w:b/>
                <w:bCs/>
                <w:i/>
                <w:iCs/>
              </w:rPr>
              <w:t>І. Взаємодія з іншими особами усно, сприймання і використання інформації у різних комунікативних ситуаціях: </w:t>
            </w:r>
            <w:r w:rsidRPr="001D494A">
              <w:t>виявляє і відтворює прихований зміст почутого та/або прочитаного повідомлення (художнього тексту/медіатексту), зокрема ідейно-естетичний смисл художніх</w:t>
            </w:r>
            <w:r w:rsidRPr="001D494A">
              <w:rPr>
                <w:spacing w:val="-16"/>
              </w:rPr>
              <w:t> </w:t>
            </w:r>
            <w:r w:rsidRPr="001D494A">
              <w:t>образів, розрізняє невербальні засоби, використані для передачі прихованого змісту тексту; висловлює власну думку, вказує на конструктивні думки інших осіб, критично і толерантно ставлячись до різних поглядів; характеризує особливості форми (зокрема образів) художніх текстів/медіатекстів, що належать до різних видів мистецтва.</w:t>
            </w:r>
          </w:p>
          <w:p w:rsidR="001D494A" w:rsidRPr="001D494A" w:rsidRDefault="001D494A" w:rsidP="009A1230">
            <w:pPr>
              <w:ind w:right="469"/>
            </w:pPr>
            <w:r w:rsidRPr="001D494A">
              <w:rPr>
                <w:b/>
                <w:bCs/>
                <w:i/>
                <w:iCs/>
              </w:rPr>
              <w:t>ІІ. Аналіз, інтерпретація, критичне</w:t>
            </w:r>
          </w:p>
          <w:p w:rsidR="001D494A" w:rsidRPr="001D494A" w:rsidRDefault="001D494A" w:rsidP="009A1230">
            <w:pPr>
              <w:ind w:right="212"/>
            </w:pPr>
            <w:r w:rsidRPr="001D494A">
              <w:rPr>
                <w:b/>
                <w:bCs/>
                <w:i/>
                <w:iCs/>
              </w:rPr>
              <w:t>оцінювання інформації в текстах різних видів:</w:t>
            </w:r>
            <w:r w:rsidRPr="001D494A">
              <w:t xml:space="preserve"> розрізняє складники структури художнього тексту/медіатексту (зокрема види художніх образів </w:t>
            </w:r>
            <w:r w:rsidRPr="001D494A">
              <w:lastRenderedPageBreak/>
              <w:t>у ньому) відповідно до його жанрово- родової належності та стильових особливостей; обґрунтовує значення інформації, здобутої в прочитаному художньому тексті/медіатексті (зокрема ідейно-естетичний зміст художніх образів, вплив різних видів мистецтва).</w:t>
            </w:r>
          </w:p>
          <w:p w:rsidR="001D494A" w:rsidRPr="001D494A" w:rsidRDefault="001D494A" w:rsidP="009A1230">
            <w:pPr>
              <w:ind w:right="137"/>
            </w:pPr>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записує власні міркування або інформацію з інших джерел щодо художніх образів, видів мистецтва, ролі українських перекладачів у прилученні до читання зарубіжної літератури.</w:t>
            </w:r>
          </w:p>
          <w:p w:rsidR="001D494A" w:rsidRPr="001D494A" w:rsidRDefault="001D494A" w:rsidP="009A1230">
            <w:pPr>
              <w:ind w:right="604"/>
            </w:pPr>
            <w:r w:rsidRPr="001D494A">
              <w:rPr>
                <w:b/>
                <w:bCs/>
                <w:i/>
                <w:iCs/>
              </w:rPr>
              <w:t>IV. Дослідження літературних і мовних явищ, читацької діяльності та індивідуального мовлення: </w:t>
            </w:r>
            <w:r w:rsidRPr="001D494A">
              <w:t>порівнює різні тексти щодо наявності/відсутності в них художніх образів і мовних явищ, які сприяють формуванню образності.</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265"/>
            </w:pPr>
            <w:r w:rsidRPr="001D494A">
              <w:lastRenderedPageBreak/>
              <w:t>Специфіка художньої літератури як виду мистецтва, її подібність і відмінність від інших видів мистецтва. Художній образ, особливості його сприйняття. Роль перекладачів у залученні українських читачів до скарбниці світової літератури.</w:t>
            </w:r>
          </w:p>
          <w:p w:rsidR="001D494A" w:rsidRPr="001D494A" w:rsidRDefault="001D494A" w:rsidP="009A1230">
            <w:pPr>
              <w:ind w:right="688"/>
            </w:pPr>
            <w:r w:rsidRPr="001D494A">
              <w:rPr>
                <w:b/>
                <w:bCs/>
                <w:i/>
                <w:iCs/>
              </w:rPr>
              <w:t>Теорія літератури (ТЛ) </w:t>
            </w:r>
            <w:r w:rsidRPr="001D494A">
              <w:rPr>
                <w:i/>
                <w:iCs/>
              </w:rPr>
              <w:t>Художній образ, види художніх образів у літературі. Поглиблення понять: оригінал і переклад. </w:t>
            </w:r>
            <w:r w:rsidRPr="001D494A">
              <w:rPr>
                <w:b/>
                <w:bCs/>
                <w:i/>
                <w:iCs/>
              </w:rPr>
              <w:t>Література і культура (ЛК) </w:t>
            </w:r>
            <w:r w:rsidRPr="001D494A">
              <w:rPr>
                <w:i/>
                <w:iCs/>
              </w:rPr>
              <w:t>Специфічні ознаки різних видів мистецтва.</w:t>
            </w:r>
          </w:p>
          <w:p w:rsidR="001D494A" w:rsidRPr="001D494A" w:rsidRDefault="001D494A" w:rsidP="009A1230">
            <w:pPr>
              <w:ind w:right="96"/>
            </w:pPr>
            <w:r w:rsidRPr="001D494A">
              <w:rPr>
                <w:b/>
                <w:bCs/>
                <w:i/>
                <w:iCs/>
              </w:rPr>
              <w:t>Україна і світ (УС) </w:t>
            </w:r>
            <w:r w:rsidRPr="001D494A">
              <w:rPr>
                <w:i/>
                <w:iCs/>
              </w:rPr>
              <w:t>Традиційні образи в національних літературах. </w:t>
            </w:r>
            <w:r w:rsidRPr="001D494A">
              <w:rPr>
                <w:b/>
                <w:bCs/>
                <w:i/>
                <w:iCs/>
              </w:rPr>
              <w:t>Медіатекст (МТ) </w:t>
            </w:r>
            <w:r w:rsidRPr="001D494A">
              <w:rPr>
                <w:i/>
                <w:iCs/>
              </w:rPr>
              <w:t xml:space="preserve">Використання художніх образів у державних символах різних країн, у </w:t>
            </w:r>
            <w:r w:rsidRPr="001D494A">
              <w:rPr>
                <w:i/>
                <w:iCs/>
              </w:rPr>
              <w:lastRenderedPageBreak/>
              <w:t>різних видах мистецтва.</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pPr>
            <w:r w:rsidRPr="001D494A">
              <w:lastRenderedPageBreak/>
              <w:t>Різні види читання (виразне,</w:t>
            </w:r>
          </w:p>
          <w:p w:rsidR="001D494A" w:rsidRPr="001D494A" w:rsidRDefault="001D494A" w:rsidP="009A1230">
            <w:pPr>
              <w:ind w:right="96"/>
            </w:pPr>
            <w:r w:rsidRPr="001D494A">
              <w:t>«ланцюжком» або ін.), аудіювання (виявлення і відтворення прихованого змісту образів у художньому тексті/медіатексті), висловлювання власних думок і виявлення конструктивних думок інших осіб, характеристика форми (зокрема образів) художніх тесктів/медіатекстів, виокремлення і розрізнення художніх образів у художньому тексті/медіатексті, обґрунтування ідейно-естетичного значення художніх образів і впливу різних видів мистецтва, порівняння різних текстів в аспекті образності (художніх, науково- популярних, медіатекстів та ін.).</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lastRenderedPageBreak/>
              <w:t>МІФИ НА ВСІ ЧАСИ (7)</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2"/>
              <w:ind w:right="310"/>
            </w:pPr>
            <w:r w:rsidRPr="001D494A">
              <w:rPr>
                <w:b/>
                <w:bCs/>
                <w:i/>
                <w:iCs/>
              </w:rPr>
              <w:t>І. Взаємодія з іншими особами усно, сприймання і використання інформації у різних комунікативних ситуаціях: </w:t>
            </w:r>
            <w:r w:rsidRPr="001D494A">
              <w:t xml:space="preserve">вичерпно відповідає на запитання за змістом почутих та/або прочитаних міфів (або медіатекстів відповідно до контексту); розуміє і відтворює зміст почутого та/або прочитаного міфу, толерантно реагує, використовуючи формули мовного етикету, етично висловлює власне ставлення до почутого; вибірково переказує зміст почутого та/або прочитаного міфу (або медіатексту); самостійно складає простий план почутого та/або </w:t>
            </w:r>
            <w:r w:rsidRPr="001D494A">
              <w:lastRenderedPageBreak/>
              <w:t>прочитаного тексту міфу (або медіатексту); формулює запитання, щоб уточнити розуміння почутого та/або прочитаного художнього тексту/медіатексту.</w:t>
            </w:r>
          </w:p>
          <w:p w:rsidR="001D494A" w:rsidRPr="001D494A" w:rsidRDefault="001D494A" w:rsidP="009A1230">
            <w:pPr>
              <w:spacing w:before="2"/>
              <w:ind w:right="310"/>
            </w:pPr>
            <w:r w:rsidRPr="001D494A">
              <w:rPr>
                <w:b/>
                <w:bCs/>
                <w:i/>
                <w:iCs/>
              </w:rPr>
              <w:t>ІІ. Аналіз, інтерпретація, критичне оцінювання інформації в текстах різних видів: </w:t>
            </w:r>
            <w:r w:rsidRPr="001D494A">
              <w:t>читає тексти міфів у різний спосіб (оглядово, вибірково тощо) відповідно до мети читання; формулює висновки відповідно до поставленого завдання на основі аналізу опрацьованого тексту міфу (або медіатексту); розкриває актуальність прочитаних текстів/ медіатекстів у контексті викликів сучасності та власних життєвих потреб; представляє текстову інформацію (художнього тексту/ медіатексту), використовуючи різні способи і засоби візуалізації змісту.</w:t>
            </w:r>
          </w:p>
          <w:p w:rsidR="001D494A" w:rsidRPr="001D494A" w:rsidRDefault="001D494A" w:rsidP="009A1230">
            <w:pPr>
              <w:spacing w:before="2"/>
              <w:ind w:right="310"/>
            </w:pPr>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складає та оформлює власне висловлення (щодо міфологічних персонажів і подій) згідно з усталеними нормами; добирає доречні засоби мовної виразності для оформлення власного висловлення.</w:t>
            </w:r>
          </w:p>
          <w:p w:rsidR="001D494A" w:rsidRPr="001D494A" w:rsidRDefault="001D494A" w:rsidP="009A1230">
            <w:pPr>
              <w:ind w:right="535"/>
            </w:pPr>
            <w:r w:rsidRPr="001D494A">
              <w:rPr>
                <w:b/>
                <w:bCs/>
                <w:i/>
                <w:iCs/>
              </w:rPr>
              <w:t>IV. Дослідження літературних і мовних явищ, читацької діяльності та індивідуального мовлення: </w:t>
            </w:r>
            <w:r w:rsidRPr="001D494A">
              <w:t>виокремлює і розрізняє у прочитаному та/або почутому тексті мовні одиниці різних рівнів, виявляє їх роль у тексті.</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2"/>
              <w:ind w:right="151"/>
            </w:pPr>
            <w:r w:rsidRPr="001D494A">
              <w:lastRenderedPageBreak/>
              <w:t>Поняття про міф, його відмінності від казки та легенди. Міфологія народів світу як джерело літературних сюжетів. Основні тематичні групи грецьких міфів.</w:t>
            </w:r>
          </w:p>
          <w:p w:rsidR="001D494A" w:rsidRPr="001D494A" w:rsidRDefault="001D494A" w:rsidP="009A1230">
            <w:pPr>
              <w:ind w:right="445"/>
            </w:pPr>
            <w:r w:rsidRPr="001D494A">
              <w:rPr>
                <w:b/>
                <w:bCs/>
              </w:rPr>
              <w:t>Грецькі міфи. Міф про Прометея. Міф про Геракла (за вибором учителя). Дедал і Ікар. Орфей і Еврідіка. (2-3 міфи за вибором учителя).</w:t>
            </w:r>
          </w:p>
          <w:p w:rsidR="001D494A" w:rsidRPr="001D494A" w:rsidRDefault="001D494A" w:rsidP="009A1230">
            <w:pPr>
              <w:ind w:right="128"/>
            </w:pPr>
            <w:r w:rsidRPr="001D494A">
              <w:t xml:space="preserve">Боги, герої і люди в давньогрецьких міфах. Найвідоміші міфологічні образи, </w:t>
            </w:r>
            <w:r w:rsidRPr="001D494A">
              <w:lastRenderedPageBreak/>
              <w:t>сюжети, мотиви Стародавньої Греції. </w:t>
            </w:r>
            <w:r w:rsidRPr="001D494A">
              <w:rPr>
                <w:b/>
                <w:bCs/>
                <w:i/>
                <w:iCs/>
              </w:rPr>
              <w:t>(ТЛ)</w:t>
            </w:r>
            <w:r w:rsidRPr="001D494A">
              <w:rPr>
                <w:b/>
                <w:bCs/>
                <w:i/>
                <w:iCs/>
                <w:spacing w:val="-3"/>
              </w:rPr>
              <w:t> </w:t>
            </w:r>
            <w:r w:rsidRPr="001D494A">
              <w:rPr>
                <w:i/>
                <w:iCs/>
              </w:rPr>
              <w:t>Міф. </w:t>
            </w:r>
            <w:r w:rsidRPr="001D494A">
              <w:rPr>
                <w:b/>
                <w:bCs/>
                <w:i/>
                <w:iCs/>
              </w:rPr>
              <w:t>(ЛК) </w:t>
            </w:r>
            <w:r w:rsidRPr="001D494A">
              <w:rPr>
                <w:i/>
                <w:iCs/>
              </w:rPr>
              <w:t>Утілення міфів народів світу в мистецтві (живопис, музика, кіно, театр,  мультиплікація та ін.). </w:t>
            </w:r>
            <w:r w:rsidRPr="001D494A">
              <w:rPr>
                <w:b/>
                <w:bCs/>
                <w:i/>
                <w:iCs/>
              </w:rPr>
              <w:t>(УС) </w:t>
            </w:r>
            <w:r w:rsidRPr="001D494A">
              <w:rPr>
                <w:i/>
                <w:iCs/>
              </w:rPr>
              <w:t>Давні міфологічні уявлення українців (про створення світу,</w:t>
            </w:r>
            <w:r w:rsidRPr="001D494A">
              <w:rPr>
                <w:i/>
                <w:iCs/>
                <w:spacing w:val="-9"/>
              </w:rPr>
              <w:t> </w:t>
            </w:r>
            <w:r w:rsidRPr="001D494A">
              <w:rPr>
                <w:i/>
                <w:iCs/>
              </w:rPr>
              <w:t>про природу, про добрі й злі сили). Образи Прометея, Дедала й Ікара в українській літературі. Звернення українських письменників до образів, сюжетів міфів народів світу.</w:t>
            </w:r>
            <w:r w:rsidRPr="001D494A">
              <w:rPr>
                <w:b/>
                <w:bCs/>
                <w:i/>
                <w:iCs/>
              </w:rPr>
              <w:t> (МТ) </w:t>
            </w:r>
            <w:r w:rsidRPr="001D494A">
              <w:rPr>
                <w:i/>
                <w:iCs/>
              </w:rPr>
              <w:t>Фільмографія: «Олімп» (режисери Н. Вілінг, А. Таппінг, Канада, Велика Британія, 2015), «Міфи Давньої Греції» (режисер С. Бержер, Франція, 2016), «Прометей» (режисер О. Снежко-Бловатська, СРСР, 1974) та</w:t>
            </w:r>
            <w:r w:rsidRPr="001D494A">
              <w:rPr>
                <w:i/>
                <w:iCs/>
                <w:spacing w:val="-2"/>
              </w:rPr>
              <w:t> </w:t>
            </w:r>
            <w:r w:rsidRPr="001D494A">
              <w:rPr>
                <w:i/>
                <w:iCs/>
              </w:rPr>
              <w:t>ін.</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2" w:line="322" w:lineRule="atLeast"/>
            </w:pPr>
            <w:r w:rsidRPr="001D494A">
              <w:lastRenderedPageBreak/>
              <w:t>Різні види читання (виразне,</w:t>
            </w:r>
          </w:p>
          <w:p w:rsidR="001D494A" w:rsidRPr="001D494A" w:rsidRDefault="001D494A" w:rsidP="009A1230">
            <w:pPr>
              <w:ind w:right="156"/>
            </w:pPr>
            <w:r w:rsidRPr="001D494A">
              <w:t xml:space="preserve">«ланцюжком», в особах, вибіркове, коментоване або ін.), аудіювання (відповідь на запитання за змістом почутого міфу), відтворення змісту почутого та/або прочитаного міфу, висловлення власного ставлення до подій і ситуацій у прочитаних та/або почутих міфах, вибірковий переказ почутого та/або прочитаного міфу (або медіатексту), складання простого плану почутого та/або прочитаного тексту, </w:t>
            </w:r>
            <w:r w:rsidRPr="001D494A">
              <w:lastRenderedPageBreak/>
              <w:t>формулювання висновків на основі аналізу опрацьованого тексту, візуалізація змісту сприйнятої</w:t>
            </w:r>
            <w:r w:rsidRPr="001D494A">
              <w:rPr>
                <w:spacing w:val="-1"/>
              </w:rPr>
              <w:t> </w:t>
            </w:r>
            <w:r w:rsidRPr="001D494A">
              <w:t>текстової інформації (малюнки, плакат, стіннівка, комікс тощо), характеристика літературних персонажів, складання і оформлення власного висловлення із використанням доречних засобів виразності, виокремлення і розрізнення в прочитаному та/або почутому тексті мовних одиниць різних рівнів, виявлення їхньої ролі у тексті.</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lastRenderedPageBreak/>
              <w:t>ПРИГОДИ І ФАНТАСТИКА (16)</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101"/>
            </w:pPr>
            <w:r w:rsidRPr="001D494A">
              <w:rPr>
                <w:b/>
                <w:bCs/>
                <w:i/>
                <w:iCs/>
              </w:rPr>
              <w:t xml:space="preserve">І. Взаємодія з іншими особами усно, сприймання і </w:t>
            </w:r>
            <w:r w:rsidRPr="001D494A">
              <w:rPr>
                <w:b/>
                <w:bCs/>
                <w:i/>
                <w:iCs/>
              </w:rPr>
              <w:lastRenderedPageBreak/>
              <w:t>використання інформації у різних комунікативних ситуаціях: </w:t>
            </w:r>
            <w:r w:rsidRPr="001D494A">
              <w:t>характеризує вплив окремих деталей, зокрема художніх, на сприйняття слухачем (адресатом) змісту почутого художнього тексту/медіатексту; логічно структурує власне повідомлення; дотримується норм у виборі мовленнєвих засобів; використовує окремі засоби художньої виразності у власному мовленні; наводить приклади з художніх текстів/медіатекстів щодо вміння/невміння керувати емоціями, пояснюючи емоційний стан літературних персонажів з проєкцією на розвиток власного емоційного інтелекту.</w:t>
            </w:r>
          </w:p>
          <w:p w:rsidR="001D494A" w:rsidRPr="001D494A" w:rsidRDefault="001D494A" w:rsidP="009A1230">
            <w:pPr>
              <w:ind w:right="118"/>
            </w:pPr>
            <w:r w:rsidRPr="001D494A">
              <w:rPr>
                <w:b/>
                <w:bCs/>
                <w:i/>
                <w:iCs/>
              </w:rPr>
              <w:t>ІІ. Аналіз, інтерпретація, критичне оцінювання інформації в текстах різних видів: </w:t>
            </w:r>
            <w:r w:rsidRPr="001D494A">
              <w:t>співвідносить зміст сприйнятого художнього тексту/медіатексту з історичним і культурним контекстом; характеризує порушені в художньому тексті/медіатексті проблеми; проєктує власний або відомий життєвий досвід на порушені в художньому тексті/медіатексті проблеми; творчо опрацьовує прочитаний художній текст/медіатекст, у разі потреби змінюючи персонажів, додаючи окремі епізоди, переказуючи прочитане з позиції одного з персонажів тощо.</w:t>
            </w:r>
          </w:p>
          <w:p w:rsidR="001D494A" w:rsidRPr="001D494A" w:rsidRDefault="001D494A" w:rsidP="009A1230">
            <w:pPr>
              <w:ind w:right="118"/>
            </w:pPr>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 xml:space="preserve">створює невеликі типові повідомлення (пост, коментар у чаті або ін.) щодо прочитаних творів/медіатекстів на спеціальних (захищених) цифрових сервісах і в соціальних мережах; толерантно обстоює власну позицію, звертає увагу на спільні і різні думки учасників </w:t>
            </w:r>
            <w:r w:rsidRPr="001D494A">
              <w:lastRenderedPageBreak/>
              <w:t>дискусії; дотримується засад академічної доброчесності під час онлайн- взаємодії.</w:t>
            </w:r>
          </w:p>
          <w:p w:rsidR="001D494A" w:rsidRPr="001D494A" w:rsidRDefault="001D494A" w:rsidP="009A1230">
            <w:pPr>
              <w:ind w:right="604"/>
            </w:pPr>
            <w:r w:rsidRPr="001D494A">
              <w:rPr>
                <w:b/>
                <w:bCs/>
                <w:i/>
                <w:iCs/>
              </w:rPr>
              <w:t>IV. Дослідження літературних і мовних явищ, читацької діяльності та індивідуального мовлення: </w:t>
            </w:r>
            <w:r w:rsidRPr="001D494A">
              <w:t>вирізняє і пояснює окремі літературні (фантастика, гумор, інтер’єр, порівняння та ін.) та мовні явища у прочитаному художньому тексті/медіатексті.</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2"/>
              <w:ind w:right="484"/>
            </w:pPr>
            <w:r w:rsidRPr="001D494A">
              <w:rPr>
                <w:b/>
                <w:bCs/>
              </w:rPr>
              <w:lastRenderedPageBreak/>
              <w:t xml:space="preserve">Даніель Дефо (1660-1731) «Життя </w:t>
            </w:r>
            <w:r w:rsidRPr="001D494A">
              <w:rPr>
                <w:b/>
                <w:bCs/>
              </w:rPr>
              <w:lastRenderedPageBreak/>
              <w:t>і незвичайні та дивовижні пригоди Робінзона Крузо» (2-3 розділи за вибором учителя) – </w:t>
            </w:r>
            <w:r w:rsidRPr="001D494A">
              <w:rPr>
                <w:b/>
                <w:bCs/>
                <w:i/>
                <w:iCs/>
              </w:rPr>
              <w:t>Позакласне читання (2 г.)</w:t>
            </w:r>
          </w:p>
          <w:p w:rsidR="001D494A" w:rsidRPr="001D494A" w:rsidRDefault="001D494A" w:rsidP="009A1230">
            <w:pPr>
              <w:ind w:right="395"/>
            </w:pPr>
            <w:r w:rsidRPr="001D494A">
              <w:rPr>
                <w:b/>
                <w:bCs/>
              </w:rPr>
              <w:t>Жуль Верн«П’ятнадцятирічний капітан» (2-3 розділи за вибором учителя)</w:t>
            </w:r>
          </w:p>
          <w:p w:rsidR="001D494A" w:rsidRPr="001D494A" w:rsidRDefault="001D494A" w:rsidP="009A1230">
            <w:pPr>
              <w:ind w:right="395"/>
            </w:pPr>
            <w:r w:rsidRPr="001D494A">
              <w:t>Даніель Дефо. «Життя і незвичайні та дивовижні пригоди Робінзона</w:t>
            </w:r>
            <w:r w:rsidRPr="001D494A">
              <w:rPr>
                <w:spacing w:val="-9"/>
              </w:rPr>
              <w:t> </w:t>
            </w:r>
            <w:r w:rsidRPr="001D494A">
              <w:t>Крузо» (2-3 розділи за вибором учителя). Роман Д. Дефо – книга про безмежні можливості, творчу діяльність і стійкість людини у виключних обставинах. Утвердження в романі можливості гармонійного співіснування людини й природи, людей, що належать до різних культур. Роман Д. Дефо як початок світової «робінзонади».</w:t>
            </w:r>
          </w:p>
          <w:p w:rsidR="001D494A" w:rsidRPr="001D494A" w:rsidRDefault="001D494A" w:rsidP="009A1230">
            <w:pPr>
              <w:ind w:right="86"/>
            </w:pPr>
            <w:r w:rsidRPr="001D494A">
              <w:t>Жуль Верн. «П’ятнадцятирічний капітан» (2-3 розділи за вибором учителя). Тема духовного випробування людини. Образ Діка Сенда, мужність і людяність героя. Дік Сенд і його друзі. Дік Сенд і Негоро. Проблема рабства в романі. Образи природи та ідея її пізнання у творі.</w:t>
            </w:r>
          </w:p>
          <w:p w:rsidR="001D494A" w:rsidRPr="001D494A" w:rsidRDefault="001D494A" w:rsidP="009A1230">
            <w:pPr>
              <w:ind w:right="98"/>
            </w:pPr>
            <w:r w:rsidRPr="001D494A">
              <w:rPr>
                <w:b/>
                <w:bCs/>
              </w:rPr>
              <w:t>Чарльз Дікенс (1812</w:t>
            </w:r>
            <w:r w:rsidRPr="001D494A">
              <w:rPr>
                <w:b/>
                <w:bCs/>
                <w:i/>
                <w:iCs/>
              </w:rPr>
              <w:t>–</w:t>
            </w:r>
            <w:r w:rsidRPr="001D494A">
              <w:rPr>
                <w:b/>
                <w:bCs/>
              </w:rPr>
              <w:t>1870). «Різдвяна пісня в прозі». </w:t>
            </w:r>
            <w:r w:rsidRPr="001D494A">
              <w:t xml:space="preserve">Подорож Скруджа у часі й просторі. Динаміка його образу, причини духовного переродження. Реальні та фантастичні елементи в сюжеті повісті. Значення образу Різдва </w:t>
            </w:r>
            <w:r w:rsidRPr="001D494A">
              <w:lastRenderedPageBreak/>
              <w:t>у творі. Ознаки фольклору (казки, пісні) у творі.</w:t>
            </w:r>
          </w:p>
          <w:p w:rsidR="001D494A" w:rsidRPr="001D494A" w:rsidRDefault="001D494A" w:rsidP="009A1230">
            <w:pPr>
              <w:ind w:right="475"/>
            </w:pPr>
            <w:r w:rsidRPr="001D494A">
              <w:rPr>
                <w:b/>
                <w:bCs/>
              </w:rPr>
              <w:t>Микола Васильович Гоголь (1809</w:t>
            </w:r>
            <w:r w:rsidRPr="001D494A">
              <w:rPr>
                <w:b/>
                <w:bCs/>
                <w:i/>
                <w:iCs/>
              </w:rPr>
              <w:t>– </w:t>
            </w:r>
            <w:r w:rsidRPr="001D494A">
              <w:rPr>
                <w:b/>
                <w:bCs/>
              </w:rPr>
              <w:t>1852). «Ніч перед Різдвом».</w:t>
            </w:r>
          </w:p>
          <w:p w:rsidR="001D494A" w:rsidRPr="001D494A" w:rsidRDefault="001D494A" w:rsidP="009A1230">
            <w:pPr>
              <w:spacing w:before="1"/>
              <w:ind w:right="364"/>
            </w:pPr>
            <w:r w:rsidRPr="001D494A">
              <w:t>Поетичність повісті «Ніч перед Різдвом». Українські народні традиції та звичаї у творі. Поєднання фантастичного і реального. Тема кохання. Образи Оксани і Вакули. Гумор в повісті, особливості її мови. Елементи фольклору (традиційні образи – відьма, чорт, місяць та ін.; різдвяні символи; елементи казки).</w:t>
            </w:r>
          </w:p>
          <w:p w:rsidR="001D494A" w:rsidRPr="001D494A" w:rsidRDefault="001D494A" w:rsidP="009A1230">
            <w:pPr>
              <w:ind w:right="362"/>
            </w:pPr>
            <w:r w:rsidRPr="001D494A">
              <w:rPr>
                <w:b/>
                <w:bCs/>
              </w:rPr>
              <w:t>Астрід Анна Емілія Ліндґрен (1907</w:t>
            </w:r>
            <w:r w:rsidRPr="001D494A">
              <w:rPr>
                <w:b/>
                <w:bCs/>
                <w:i/>
                <w:iCs/>
              </w:rPr>
              <w:t>– </w:t>
            </w:r>
            <w:r w:rsidRPr="001D494A">
              <w:rPr>
                <w:b/>
                <w:bCs/>
              </w:rPr>
              <w:t>2002). «Міо, мій Міо».</w:t>
            </w:r>
          </w:p>
          <w:p w:rsidR="001D494A" w:rsidRPr="001D494A" w:rsidRDefault="001D494A" w:rsidP="009A1230">
            <w:pPr>
              <w:ind w:right="97"/>
            </w:pPr>
            <w:r w:rsidRPr="001D494A">
              <w:t>Доля хлопчика Буссе та його мрії, що допомагають здолати життєві негаразди й самотність. Чарівний світ і казкові образи твору. Перемога юного лицаря Міо (Буссе) над злими чарами.</w:t>
            </w:r>
          </w:p>
          <w:p w:rsidR="001D494A" w:rsidRPr="001D494A" w:rsidRDefault="001D494A" w:rsidP="009A1230">
            <w:pPr>
              <w:ind w:right="725"/>
            </w:pPr>
            <w:r w:rsidRPr="001D494A">
              <w:t>Друзі, сили добра, персонажі зі світу природи, які допомагають головному героєві. Віра в перемогу дружби та людяності у творі.</w:t>
            </w:r>
          </w:p>
          <w:p w:rsidR="001D494A" w:rsidRPr="001D494A" w:rsidRDefault="001D494A" w:rsidP="009A1230">
            <w:pPr>
              <w:ind w:right="318"/>
            </w:pPr>
            <w:r w:rsidRPr="001D494A">
              <w:rPr>
                <w:b/>
                <w:bCs/>
                <w:i/>
                <w:iCs/>
              </w:rPr>
              <w:t>(ТЛ) </w:t>
            </w:r>
            <w:r w:rsidRPr="001D494A">
              <w:rPr>
                <w:i/>
                <w:iCs/>
              </w:rPr>
              <w:t>Роман, фантастика, гумор, порівняння, інтер’єр. Поглиблення понять: повість, тема, ідея художнього твору, сюжет, персонаж.</w:t>
            </w:r>
            <w:r w:rsidRPr="001D494A">
              <w:rPr>
                <w:b/>
                <w:bCs/>
                <w:i/>
                <w:iCs/>
              </w:rPr>
              <w:t> (ЛК) </w:t>
            </w:r>
            <w:r w:rsidRPr="001D494A">
              <w:rPr>
                <w:i/>
                <w:iCs/>
              </w:rPr>
              <w:t xml:space="preserve">Традиції фольклору (казка, пісня, народні образи) у творах Ч. Дікенса і М. В. Гоголя. Утілення сюжетів і мотивів </w:t>
            </w:r>
            <w:r w:rsidRPr="001D494A">
              <w:rPr>
                <w:i/>
                <w:iCs/>
              </w:rPr>
              <w:lastRenderedPageBreak/>
              <w:t>прочитаних творів у мистецтві.</w:t>
            </w:r>
          </w:p>
          <w:p w:rsidR="001D494A" w:rsidRPr="001D494A" w:rsidRDefault="001D494A" w:rsidP="009A1230">
            <w:pPr>
              <w:spacing w:line="322" w:lineRule="atLeast"/>
            </w:pPr>
            <w:r w:rsidRPr="001D494A">
              <w:rPr>
                <w:b/>
                <w:bCs/>
                <w:i/>
                <w:iCs/>
              </w:rPr>
              <w:t>(УС) </w:t>
            </w:r>
            <w:r w:rsidRPr="001D494A">
              <w:rPr>
                <w:i/>
                <w:iCs/>
              </w:rPr>
              <w:t>М. В. Гоголь і Україна,</w:t>
            </w:r>
            <w:r w:rsidRPr="001D494A">
              <w:rPr>
                <w:i/>
                <w:iCs/>
                <w:spacing w:val="-12"/>
              </w:rPr>
              <w:t> </w:t>
            </w:r>
            <w:r w:rsidRPr="001D494A">
              <w:rPr>
                <w:i/>
                <w:iCs/>
              </w:rPr>
              <w:t>музеї</w:t>
            </w:r>
          </w:p>
          <w:p w:rsidR="001D494A" w:rsidRPr="001D494A" w:rsidRDefault="001D494A" w:rsidP="009A1230">
            <w:pPr>
              <w:ind w:right="223"/>
            </w:pPr>
            <w:r w:rsidRPr="001D494A">
              <w:rPr>
                <w:i/>
                <w:iCs/>
              </w:rPr>
              <w:t>М. В. Гоголя в Україні (Полтавщина). Висловлювання українських митців про творчість Ж. Верна, Ч.</w:t>
            </w:r>
            <w:r w:rsidRPr="001D494A">
              <w:rPr>
                <w:i/>
                <w:iCs/>
                <w:spacing w:val="-9"/>
              </w:rPr>
              <w:t> </w:t>
            </w:r>
            <w:r w:rsidRPr="001D494A">
              <w:rPr>
                <w:i/>
                <w:iCs/>
              </w:rPr>
              <w:t>Діккенса,</w:t>
            </w:r>
          </w:p>
          <w:p w:rsidR="001D494A" w:rsidRPr="001D494A" w:rsidRDefault="001D494A" w:rsidP="009A1230">
            <w:pPr>
              <w:ind w:right="167"/>
            </w:pPr>
            <w:r w:rsidRPr="001D494A">
              <w:rPr>
                <w:i/>
                <w:iCs/>
              </w:rPr>
              <w:t>М В. Гоголя. Українські переклади класичних і сучасних творів зарубіжної літератури.</w:t>
            </w:r>
          </w:p>
          <w:p w:rsidR="001D494A" w:rsidRPr="001D494A" w:rsidRDefault="001D494A" w:rsidP="009A1230">
            <w:pPr>
              <w:ind w:right="307"/>
            </w:pPr>
            <w:r w:rsidRPr="001D494A">
              <w:rPr>
                <w:b/>
                <w:bCs/>
                <w:i/>
                <w:iCs/>
              </w:rPr>
              <w:t>(МТ) </w:t>
            </w:r>
            <w:r w:rsidRPr="001D494A">
              <w:rPr>
                <w:i/>
                <w:iCs/>
              </w:rPr>
              <w:t>Фільмографія: «Робінзон Крузо» (режисер Р. Харді, США, 1997),«П’ятнадцятирічний капітан» (режисер В.Журавльов, СРСР, 1945),</w:t>
            </w:r>
          </w:p>
          <w:p w:rsidR="001D494A" w:rsidRPr="001D494A" w:rsidRDefault="001D494A" w:rsidP="009A1230">
            <w:pPr>
              <w:ind w:right="797"/>
            </w:pPr>
            <w:r w:rsidRPr="001D494A">
              <w:rPr>
                <w:i/>
                <w:iCs/>
              </w:rPr>
              <w:t>«Різдвяна історія» (режисер Р. Земекіс, США, 2009), «Вечори на хуторі біля Диканьки» (режисер О. Роу, СРСР, 1969), «Міо, мій Міо» (режисер В. Грамматиков, Швеція, СРСР, Норвегія, 1987).</w:t>
            </w:r>
          </w:p>
          <w:p w:rsidR="001D494A" w:rsidRPr="001D494A" w:rsidRDefault="001D494A" w:rsidP="009A1230">
            <w:pPr>
              <w:spacing w:before="2"/>
              <w:ind w:right="484"/>
            </w:pPr>
            <w:r w:rsidRPr="001D494A">
              <w:rPr>
                <w:b/>
                <w:bCs/>
                <w:i/>
                <w:iCs/>
              </w:rPr>
              <w:t> </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r w:rsidRPr="001D494A">
              <w:lastRenderedPageBreak/>
              <w:t>Різні види читання (виразне,</w:t>
            </w:r>
          </w:p>
          <w:p w:rsidR="001D494A" w:rsidRPr="001D494A" w:rsidRDefault="001D494A" w:rsidP="009A1230">
            <w:pPr>
              <w:ind w:right="100"/>
            </w:pPr>
            <w:r w:rsidRPr="001D494A">
              <w:lastRenderedPageBreak/>
              <w:t>«ланцюжком», в особах, вибіркове, коментоване, прогнозоване або ін.), характеристика впливу окремих деталей на сприйняття змісту художнього тексту та/або медіатексту, логічне структурування власного повідомлення, дотримання норм у виборі мовленнєвих засобів, використання окремих засобів художньої виразності у власному мовленні, наведення прикладів з художніх текстів/медіатекстів щодо вміння/невміння керувати емоціями, характеристика персонажів (зокрема опис і пояснення їхнього емоційного стану), висловлення власних емоцій під впливом художнього твору, співвіднесення тексту з історичним і культурним контекстом, характеристика порушених у тексті проблем, порівняльна характеристика</w:t>
            </w:r>
            <w:r w:rsidRPr="001D494A">
              <w:rPr>
                <w:spacing w:val="-5"/>
              </w:rPr>
              <w:t> </w:t>
            </w:r>
            <w:r w:rsidRPr="001D494A">
              <w:t xml:space="preserve">персонажів, проєктування власного або відомого життєвого досвіду на порушені в тексті проблеми, творче опрацювання прочитаного тексту та/або медіатексту (створення фанфіку зі зміною персонажів, додаванням епізодів, розповіддю від імені персонажа або ін.), створення повідомлень (пост, коментар у чаті або ін.) на паперових носіях та/або цифрових (захищених) сервісах (за бажанням у соціальних мережах), толерантне обстоювання власної позиції з урахуванням думок учасників дискусії, дотримання засад академічної </w:t>
            </w:r>
            <w:r w:rsidRPr="001D494A">
              <w:lastRenderedPageBreak/>
              <w:t>доброчесності під час онлайн-взаємодії, виявлення і пояснення окремих літературних (фантастика, гумор,</w:t>
            </w:r>
          </w:p>
          <w:p w:rsidR="001D494A" w:rsidRPr="001D494A" w:rsidRDefault="001D494A" w:rsidP="009A1230">
            <w:pPr>
              <w:ind w:right="123"/>
            </w:pPr>
            <w:r w:rsidRPr="001D494A">
              <w:t>інтер’єр, порівняння та ін.) та мовних явищ у прочитаному художньому тексті/медіатексті, підготовка (усно або письмово) твору-роздуму.</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lastRenderedPageBreak/>
              <w:t>НЕ ЗДАВАТИСЯ В ЖИТТЄВИХ ВИПРОБУВАННЯХ (12)</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537"/>
            </w:pPr>
            <w:r w:rsidRPr="001D494A">
              <w:rPr>
                <w:b/>
                <w:bCs/>
                <w:i/>
                <w:iCs/>
              </w:rPr>
              <w:t>І. Взаємодія з іншими особами усно, сприймання і використання інформації у різних комунікативних ситуаціях: </w:t>
            </w:r>
            <w:r w:rsidRPr="001D494A">
              <w:t>уважно слухає</w:t>
            </w:r>
            <w:r w:rsidRPr="001D494A">
              <w:rPr>
                <w:spacing w:val="-4"/>
              </w:rPr>
              <w:t> </w:t>
            </w:r>
            <w:r w:rsidRPr="001D494A">
              <w:t xml:space="preserve">монологічні/діалогічні висловлювання, зважаючи на мету та умови спілкування, особливості художніх текстів/медіатекстів; відтворює основні думки і факти, окремі висловлювання персонажів у літературному творі, що розкривають зміст почутого повідомлення; знаходить у почутому художньому тексті/медіатексті відповіді на поставлені запитання; розрізняє відому і нову </w:t>
            </w:r>
            <w:r w:rsidRPr="001D494A">
              <w:lastRenderedPageBreak/>
              <w:t>для себе інформацію; використовує вербальні та невербальні засоби для ефективної комунікації із співрозмовниками.</w:t>
            </w:r>
          </w:p>
          <w:p w:rsidR="001D494A" w:rsidRPr="001D494A" w:rsidRDefault="001D494A" w:rsidP="009A1230">
            <w:pPr>
              <w:ind w:right="266"/>
            </w:pPr>
            <w:r w:rsidRPr="001D494A">
              <w:rPr>
                <w:b/>
                <w:bCs/>
                <w:i/>
                <w:iCs/>
              </w:rPr>
              <w:t>ІІ. Аналіз, інтерпретація, критичне оцінювання інформації в текстах різних видів:</w:t>
            </w:r>
            <w:r w:rsidRPr="001D494A">
              <w:t> формулює тему та основну думку художнього тексту/медіатексту; виокремлює в художньому тексті/медіатексті мікротеми; поєднує інформацію, подану в різні способи (словесну, графічну, числову тощо) у межах одного або кількох текстів (зокрема художніх текстів/медіатекстів); характеризує</w:t>
            </w:r>
            <w:r w:rsidRPr="001D494A">
              <w:rPr>
                <w:spacing w:val="-16"/>
              </w:rPr>
              <w:t> </w:t>
            </w:r>
            <w:r w:rsidRPr="001D494A">
              <w:t>емоційний стан літературних персонажів, їхню</w:t>
            </w:r>
            <w:r w:rsidRPr="001D494A">
              <w:rPr>
                <w:spacing w:val="-16"/>
              </w:rPr>
              <w:t> </w:t>
            </w:r>
            <w:r w:rsidRPr="001D494A">
              <w:t>поведінку і вчинки, виявляючи толерантність; проєктує власну поведінку в ситуаціях, подібних до тих, що зображено в художньому тексті/медіатексті.</w:t>
            </w:r>
          </w:p>
          <w:p w:rsidR="001D494A" w:rsidRPr="001D494A" w:rsidRDefault="001D494A" w:rsidP="009A1230">
            <w:pPr>
              <w:spacing w:before="1"/>
              <w:ind w:right="122"/>
            </w:pPr>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створює письмові тексти (зокрема художні тексти/медіатексти) визначених типів, стилів і жанрів, зважаючи на мету, адресата, власний життєвий досвід.</w:t>
            </w:r>
          </w:p>
          <w:p w:rsidR="001D494A" w:rsidRPr="001D494A" w:rsidRDefault="001D494A" w:rsidP="009A1230">
            <w:pPr>
              <w:ind w:right="604"/>
            </w:pPr>
            <w:r w:rsidRPr="001D494A">
              <w:rPr>
                <w:b/>
                <w:bCs/>
                <w:i/>
                <w:iCs/>
              </w:rPr>
              <w:t>IV. Дослідження літературних і мовних явищ, читацької діяльності та індивідуального мовлення: </w:t>
            </w:r>
            <w:r w:rsidRPr="001D494A">
              <w:t>наслідує окремі стильові риси прочитаних художніх текстів/медіатекстів у процесі створення власного тексту чи медіатексту для взаємодії з іншими особами (наприклад, портрет (Дж. Лондон), мотиваційний лист до вступу у заклад освіти (А. Ґавальда), лист знаменитій людині (К. Гагеруп), новий епізод про казкові пригоди персонажів (М. Енде або</w:t>
            </w:r>
            <w:r w:rsidRPr="001D494A">
              <w:rPr>
                <w:spacing w:val="-3"/>
              </w:rPr>
              <w:t> </w:t>
            </w:r>
            <w:r w:rsidRPr="001D494A">
              <w:t>ін.).</w:t>
            </w:r>
          </w:p>
          <w:p w:rsidR="001D494A" w:rsidRPr="001D494A" w:rsidRDefault="001D494A" w:rsidP="009A1230">
            <w:pPr>
              <w:spacing w:before="184" w:line="442" w:lineRule="atLeast"/>
              <w:ind w:right="58"/>
              <w:jc w:val="center"/>
            </w:pPr>
            <w:r w:rsidRPr="001D494A">
              <w:rPr>
                <w:b/>
                <w:bCs/>
              </w:rPr>
              <w:lastRenderedPageBreak/>
              <w:t> </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326"/>
              <w:jc w:val="both"/>
            </w:pPr>
            <w:r w:rsidRPr="001D494A">
              <w:rPr>
                <w:b/>
                <w:bCs/>
              </w:rPr>
              <w:lastRenderedPageBreak/>
              <w:t>Джек Лондон (1876</w:t>
            </w:r>
            <w:r w:rsidRPr="001D494A">
              <w:rPr>
                <w:b/>
                <w:bCs/>
                <w:i/>
                <w:iCs/>
              </w:rPr>
              <w:t>–</w:t>
            </w:r>
            <w:r w:rsidRPr="001D494A">
              <w:rPr>
                <w:b/>
                <w:bCs/>
              </w:rPr>
              <w:t>1916). «Жага до життя». </w:t>
            </w:r>
            <w:r w:rsidRPr="001D494A">
              <w:t xml:space="preserve">Самовладання, воля до життя головного героя оповідання Дж. Лондона, його мужність у сутичках із суворою природою та життєвими обставинами. Збереження моральних переконань у моменти смертельної небезпеки. Роль пейзажних і портретних замальовок у відтворенні внутрішнього стану головного героя. Проблеми зрадництва та духовної стійкості у </w:t>
            </w:r>
            <w:r w:rsidRPr="001D494A">
              <w:lastRenderedPageBreak/>
              <w:t>творі.</w:t>
            </w:r>
          </w:p>
          <w:p w:rsidR="001D494A" w:rsidRPr="001D494A" w:rsidRDefault="001D494A" w:rsidP="009A1230">
            <w:pPr>
              <w:ind w:right="181"/>
            </w:pPr>
            <w:r w:rsidRPr="001D494A">
              <w:rPr>
                <w:b/>
                <w:bCs/>
              </w:rPr>
              <w:t>Анна Ґавальда (нар. 1970). «35 кіло надії». </w:t>
            </w:r>
            <w:r w:rsidRPr="001D494A">
              <w:t>Теми школи, родини, життєвого покликання особистості. Ґрегуар Дюбоск на шляху дорослішання (болісне переживання самотності й нерозуміння з боку інших, пошук власної духовної сутності та улюбленої справи). Складні випробування та їх роль у формуванні характеру підлітка. Образ дідуся Леона як моральний приклад і опора для хлопчика.</w:t>
            </w:r>
          </w:p>
          <w:p w:rsidR="001D494A" w:rsidRPr="001D494A" w:rsidRDefault="001D494A" w:rsidP="009A1230">
            <w:r w:rsidRPr="001D494A">
              <w:t>Відкритий фінал повісті.</w:t>
            </w:r>
          </w:p>
          <w:p w:rsidR="001D494A" w:rsidRPr="001D494A" w:rsidRDefault="001D494A" w:rsidP="009A1230">
            <w:pPr>
              <w:ind w:right="107"/>
            </w:pPr>
            <w:r w:rsidRPr="001D494A">
              <w:rPr>
                <w:b/>
                <w:bCs/>
              </w:rPr>
              <w:t>Міхаель Андреас Гельмут Енде (1929</w:t>
            </w:r>
            <w:r w:rsidRPr="001D494A">
              <w:rPr>
                <w:b/>
                <w:bCs/>
                <w:i/>
                <w:iCs/>
              </w:rPr>
              <w:t>–</w:t>
            </w:r>
            <w:r w:rsidRPr="001D494A">
              <w:rPr>
                <w:b/>
                <w:bCs/>
              </w:rPr>
              <w:t>1995). «Джим Ґудзик і машиніст Лукас».</w:t>
            </w:r>
          </w:p>
          <w:p w:rsidR="001D494A" w:rsidRPr="001D494A" w:rsidRDefault="001D494A" w:rsidP="009A1230">
            <w:pPr>
              <w:ind w:right="111"/>
            </w:pPr>
            <w:r w:rsidRPr="001D494A">
              <w:t>Теми дружби, взаємодопомоги, поваги до представників різних рас, націй, національностей, народів. Образи Джима Ґудзика та Лукаса як позитивних казкових героїв, які сміливо вступають у боротьбу зі злом і насильством. Роль фантастики у творі. Елементи казки. Моральні цінності, що утверджуються у</w:t>
            </w:r>
            <w:r w:rsidRPr="001D494A">
              <w:rPr>
                <w:spacing w:val="-4"/>
              </w:rPr>
              <w:t> </w:t>
            </w:r>
            <w:r w:rsidRPr="001D494A">
              <w:t>творі.</w:t>
            </w:r>
          </w:p>
          <w:p w:rsidR="001D494A" w:rsidRPr="001D494A" w:rsidRDefault="001D494A" w:rsidP="009A1230">
            <w:pPr>
              <w:ind w:right="111"/>
            </w:pPr>
            <w:r w:rsidRPr="001D494A">
              <w:rPr>
                <w:b/>
                <w:bCs/>
                <w:i/>
                <w:iCs/>
              </w:rPr>
              <w:t>(ТЛ) </w:t>
            </w:r>
            <w:r w:rsidRPr="001D494A">
              <w:rPr>
                <w:i/>
                <w:iCs/>
              </w:rPr>
              <w:t>Портрет, проблема і проблематика літературного твору. Поглиблення понять: тема, ідея, герой/героїня художнього твору (вплив обставин на формування характеру і вчинки, внутрішній світ героя/героїні).</w:t>
            </w:r>
          </w:p>
          <w:p w:rsidR="001D494A" w:rsidRPr="001D494A" w:rsidRDefault="001D494A" w:rsidP="009A1230">
            <w:pPr>
              <w:ind w:right="111"/>
            </w:pPr>
            <w:r w:rsidRPr="001D494A">
              <w:rPr>
                <w:b/>
                <w:bCs/>
                <w:i/>
                <w:iCs/>
              </w:rPr>
              <w:t>(ЛК) </w:t>
            </w:r>
            <w:r w:rsidRPr="001D494A">
              <w:rPr>
                <w:i/>
                <w:iCs/>
              </w:rPr>
              <w:t>Утілення сюжетів прочитаних творів у різних видах мистецтва.</w:t>
            </w:r>
          </w:p>
          <w:p w:rsidR="001D494A" w:rsidRPr="001D494A" w:rsidRDefault="001D494A" w:rsidP="009A1230">
            <w:pPr>
              <w:ind w:right="111"/>
            </w:pPr>
            <w:r w:rsidRPr="001D494A">
              <w:rPr>
                <w:b/>
                <w:bCs/>
                <w:i/>
                <w:iCs/>
              </w:rPr>
              <w:lastRenderedPageBreak/>
              <w:t>(УС) </w:t>
            </w:r>
            <w:r w:rsidRPr="001D494A">
              <w:rPr>
                <w:i/>
                <w:iCs/>
              </w:rPr>
              <w:t>Твори сучасних українських письменників для дітей і про дітей.</w:t>
            </w:r>
          </w:p>
          <w:p w:rsidR="001D494A" w:rsidRPr="001D494A" w:rsidRDefault="001D494A" w:rsidP="009A1230">
            <w:pPr>
              <w:ind w:right="111"/>
            </w:pPr>
            <w:r w:rsidRPr="001D494A">
              <w:rPr>
                <w:b/>
                <w:bCs/>
                <w:i/>
                <w:iCs/>
              </w:rPr>
              <w:t>(МТ) </w:t>
            </w:r>
            <w:r w:rsidRPr="001D494A">
              <w:rPr>
                <w:i/>
                <w:iCs/>
              </w:rPr>
              <w:t>Фільмографія: «Любов до життя» (режисер К. Суайгерт, США, 2012), «35 кіло надії» (режисер О. Ланглуа, Бельгія, Франція, 2005),</w:t>
            </w:r>
          </w:p>
          <w:p w:rsidR="001D494A" w:rsidRPr="001D494A" w:rsidRDefault="001D494A" w:rsidP="009A1230">
            <w:pPr>
              <w:ind w:right="111"/>
            </w:pPr>
            <w:r w:rsidRPr="001D494A">
              <w:rPr>
                <w:i/>
                <w:iCs/>
              </w:rPr>
              <w:t>«Джим Ґудзик і машиніст Лукас» (режисер Д. Ганзель, Німеччина, 2018).</w:t>
            </w:r>
          </w:p>
          <w:p w:rsidR="001D494A" w:rsidRPr="001D494A" w:rsidRDefault="001D494A" w:rsidP="009A1230">
            <w:r w:rsidRPr="001D494A">
              <w:t> </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pPr>
            <w:r w:rsidRPr="001D494A">
              <w:lastRenderedPageBreak/>
              <w:t>Різні види читання (виразне,</w:t>
            </w:r>
          </w:p>
          <w:p w:rsidR="001D494A" w:rsidRPr="001D494A" w:rsidRDefault="001D494A" w:rsidP="009A1230">
            <w:pPr>
              <w:ind w:right="93"/>
            </w:pPr>
            <w:r w:rsidRPr="001D494A">
              <w:t xml:space="preserve">«ланцюжком», в особах, вибіркове, коментоване, прогнозоване або ін.), аудіювання (відтворення думок і фактів, висловлювань персонажів у почутому та/або прочитаному художньому тексті), знаходження в почутому та/або прочитаному тексті відповідей на поставлені запитання, розрізнення відомої і нової інформації, використання вербальних і невербальних засобів для ефективної комунікації із </w:t>
            </w:r>
            <w:r w:rsidRPr="001D494A">
              <w:lastRenderedPageBreak/>
              <w:t>співрозмовниками, формулювання теми та основної думки тексту, виокремлення в художньому тексті/медіатексті мікротем, поєднання в межах одного або кількох текстів різних видів інформації (словесної, графічної, числової тощо), характеристика емоційного стану літературних персонажів, проєктування власної поведінки в ситуаціях, подібних до тих, що зображено в художньому тексті/медіатексті, створення письмових текстів (зокрема художніх текстів, медіатекстів) на підставі прочитаного тексту і власного життєвого досвіду, створення власного тексту або медіатексту із наслідуванням окремих стильових рис прочитаних художніх текстів/медіатекстів.</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lastRenderedPageBreak/>
              <w:t>БАРВИ СВІТОВОЇ ПОЕЗІЇ (8)</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2"/>
              <w:ind w:right="220"/>
            </w:pPr>
            <w:r w:rsidRPr="001D494A">
              <w:rPr>
                <w:b/>
                <w:bCs/>
                <w:i/>
                <w:iCs/>
              </w:rPr>
              <w:t>І. Взаємодія з іншими особами усно, сприймання і використання інформації у різних комунікативних ситуаціях: </w:t>
            </w:r>
            <w:r w:rsidRPr="001D494A">
              <w:t>унаочнює та візуалізує почутий та/або прочитаний художній текст (самостійно або</w:t>
            </w:r>
            <w:r w:rsidRPr="001D494A">
              <w:rPr>
                <w:spacing w:val="-14"/>
              </w:rPr>
              <w:t> </w:t>
            </w:r>
            <w:r w:rsidRPr="001D494A">
              <w:t>з допомогою інших осіб), використовуючи різні засоби (малюнки, аплікації, фотоколаж та ін.) для відтворення змісту; визначає ключові слова в почутому та/або прочитаному художньому тексті/медіатексті; формулює тему та ідею почутого та/або прочитаного художнього тексту, медіатексту; характеризує особливості форми усного повідомлення (зокрема художнього тексту/медіатексту), зумовлені змістом; розповідає про власний емоційний стан, описуючи окремі відтінки настрою, почуттів, переживань під час сприймання художнього тексту/медіатексту; регулює власні емоції під час презентації повідомлення (зокрема художнього тексту/медіатексту), художньої декламації.</w:t>
            </w:r>
          </w:p>
          <w:p w:rsidR="001D494A" w:rsidRPr="001D494A" w:rsidRDefault="001D494A" w:rsidP="009A1230">
            <w:pPr>
              <w:ind w:right="159"/>
            </w:pPr>
            <w:r w:rsidRPr="001D494A">
              <w:rPr>
                <w:b/>
                <w:bCs/>
                <w:i/>
                <w:iCs/>
              </w:rPr>
              <w:t>ІІ. Аналіз, інтерпретація, критичне оцінювання інформації в текстах різних видів:</w:t>
            </w:r>
            <w:r w:rsidRPr="001D494A">
              <w:t xml:space="preserve"> визначає спільні та різні елементи змісту і форми поетичних </w:t>
            </w:r>
            <w:r w:rsidRPr="001D494A">
              <w:lastRenderedPageBreak/>
              <w:t>художніх текстів; розпізнає в художньому тексті основні виражальні засоби; за мотивами прочитаного художнього тексту створює власний медійний продукт (буктрейлер, мультфільм, відеоролик або ін.).</w:t>
            </w:r>
          </w:p>
          <w:p w:rsidR="001D494A" w:rsidRPr="001D494A" w:rsidRDefault="001D494A" w:rsidP="009A1230">
            <w:pPr>
              <w:ind w:right="159"/>
            </w:pPr>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добирає доречні засоби мовної виразності для оформлення власного висловлювання (письмовий мінітвір за прочитаним художнім текстом); знаходить і виправляє недоліки та помилки в змісті, будові й мовному оформленні власних висловлень; пояснює окремі виправлення у власному висловлюванні; аналізує зміст написаного з погляду цілісності та повноти викладу.</w:t>
            </w:r>
          </w:p>
          <w:p w:rsidR="001D494A" w:rsidRPr="001D494A" w:rsidRDefault="001D494A" w:rsidP="009A1230">
            <w:pPr>
              <w:ind w:right="159"/>
            </w:pPr>
            <w:r w:rsidRPr="001D494A">
              <w:rPr>
                <w:b/>
                <w:bCs/>
                <w:i/>
                <w:iCs/>
              </w:rPr>
              <w:t>IV. Дослідження літературних і мовних явищ, читацької діяльності та індивідуального мовлення</w:t>
            </w:r>
            <w:r w:rsidRPr="001D494A">
              <w:t>: відтворює окремі художні засоби для втілення власних творчих намірів; урізноманітнює власне мовлення завдяки читанню літературних творів, роботі із словниками та довідковими джерелами.</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151"/>
            </w:pPr>
            <w:r w:rsidRPr="001D494A">
              <w:rPr>
                <w:b/>
                <w:bCs/>
              </w:rPr>
              <w:lastRenderedPageBreak/>
              <w:t>Мацуо Басьо (1644–1694). Хайку.</w:t>
            </w:r>
            <w:r w:rsidRPr="001D494A">
              <w:t> Відображення японських уявлень про красу в поезії митця. Лаконізм форми та широта художнього змісту хайку. Зображення станів природи в ліриці М. Басьо. Роль художньої деталі. Підтекст.</w:t>
            </w:r>
          </w:p>
          <w:p w:rsidR="001D494A" w:rsidRPr="001D494A" w:rsidRDefault="001D494A" w:rsidP="009A1230">
            <w:pPr>
              <w:ind w:right="151"/>
            </w:pPr>
            <w:r w:rsidRPr="001D494A">
              <w:rPr>
                <w:b/>
                <w:bCs/>
              </w:rPr>
              <w:t>Роберт Бернс (1759–1796). «Моє серце в верховині…».</w:t>
            </w:r>
            <w:r w:rsidRPr="001D494A">
              <w:t> Ідея любові до батьківщини у вірші Р. Бернса.</w:t>
            </w:r>
          </w:p>
          <w:p w:rsidR="001D494A" w:rsidRPr="001D494A" w:rsidRDefault="001D494A" w:rsidP="009A1230">
            <w:pPr>
              <w:ind w:right="151"/>
            </w:pPr>
            <w:r w:rsidRPr="001D494A">
              <w:t>Антитеза (рідний край – чужина). Елементи фольклору (традиційні образи, постійні епітети, повтори).</w:t>
            </w:r>
          </w:p>
          <w:p w:rsidR="001D494A" w:rsidRPr="001D494A" w:rsidRDefault="001D494A" w:rsidP="009A1230">
            <w:pPr>
              <w:ind w:right="151"/>
            </w:pPr>
            <w:r w:rsidRPr="001D494A">
              <w:rPr>
                <w:b/>
                <w:bCs/>
              </w:rPr>
              <w:t>Генрі Лонгфелло (1807–1882). «Пісня про Гайавату» («Люлька згоди»).</w:t>
            </w:r>
          </w:p>
          <w:p w:rsidR="001D494A" w:rsidRPr="001D494A" w:rsidRDefault="001D494A" w:rsidP="009A1230">
            <w:pPr>
              <w:ind w:right="151"/>
            </w:pPr>
            <w:r w:rsidRPr="001D494A">
              <w:t>Міфи північноамериканських індіанців та їхнє втілення в поемі «Пісня про Гайавату». Елементи фольклору у творі (пісні, казки, легенди). Образ Гайавати. Ідеї миру, національного єднання, відданого служіння народові.</w:t>
            </w:r>
          </w:p>
          <w:p w:rsidR="001D494A" w:rsidRPr="001D494A" w:rsidRDefault="001D494A" w:rsidP="009A1230">
            <w:pPr>
              <w:ind w:right="151"/>
            </w:pPr>
            <w:r w:rsidRPr="001D494A">
              <w:rPr>
                <w:b/>
                <w:bCs/>
              </w:rPr>
              <w:t xml:space="preserve">Езоп. «Лисиця і виноград», «Вовк і </w:t>
            </w:r>
            <w:r w:rsidRPr="001D494A">
              <w:rPr>
                <w:b/>
                <w:bCs/>
              </w:rPr>
              <w:lastRenderedPageBreak/>
              <w:t>Ягня», «Крук і Лисиця», «Мурашки й Цикада» (2-3 за вибором учителя).</w:t>
            </w:r>
            <w:r w:rsidRPr="001D494A">
              <w:t> Поєднання конкретного і загального в байках Езопа. Утілення людських якостей (працелюбність, розум, хитрість, дурість, жорстокість, лінощі та ін.) в алегоричних образах. Мораль байок Езопа – Додаткове читання – 1 година.</w:t>
            </w:r>
          </w:p>
          <w:p w:rsidR="001D494A" w:rsidRPr="001D494A" w:rsidRDefault="001D494A" w:rsidP="009A1230">
            <w:pPr>
              <w:ind w:right="151"/>
            </w:pPr>
            <w:r w:rsidRPr="001D494A">
              <w:rPr>
                <w:b/>
                <w:bCs/>
              </w:rPr>
              <w:t>Жан де Лафонтен (1621 – 1695). «Зачумлені звірі».</w:t>
            </w:r>
            <w:r w:rsidRPr="001D494A">
              <w:t> Новаторство Ж. де Лафонтена у жанрі байки. Людські вади в байці «Зачумлені звірі». Алегоричні образи твору - Додаткове читання – 1 година.</w:t>
            </w:r>
          </w:p>
          <w:p w:rsidR="001D494A" w:rsidRPr="001D494A" w:rsidRDefault="001D494A" w:rsidP="009A1230">
            <w:pPr>
              <w:ind w:right="151"/>
            </w:pPr>
            <w:r w:rsidRPr="001D494A">
              <w:rPr>
                <w:b/>
                <w:bCs/>
                <w:i/>
                <w:iCs/>
              </w:rPr>
              <w:t>(ТЛ) </w:t>
            </w:r>
            <w:r w:rsidRPr="001D494A">
              <w:rPr>
                <w:i/>
                <w:iCs/>
              </w:rPr>
              <w:t>Хайку, епітет, метафора. Поглиблення поняття: вірш. </w:t>
            </w:r>
            <w:r w:rsidRPr="001D494A">
              <w:rPr>
                <w:b/>
                <w:bCs/>
                <w:i/>
                <w:iCs/>
              </w:rPr>
              <w:t>Байка, езопова мова. Поглиблення понять про алегорію, образ (алегоричний образ).</w:t>
            </w:r>
          </w:p>
          <w:p w:rsidR="001D494A" w:rsidRPr="001D494A" w:rsidRDefault="001D494A" w:rsidP="009A1230">
            <w:pPr>
              <w:ind w:right="151"/>
            </w:pPr>
            <w:r w:rsidRPr="001D494A">
              <w:rPr>
                <w:b/>
                <w:bCs/>
                <w:i/>
                <w:iCs/>
              </w:rPr>
              <w:t>(ЛК) </w:t>
            </w:r>
            <w:r w:rsidRPr="001D494A">
              <w:rPr>
                <w:i/>
                <w:iCs/>
              </w:rPr>
              <w:t>Початкові відомості про специфіку розуміння краси в різних культурах.</w:t>
            </w:r>
            <w:r w:rsidRPr="001D494A">
              <w:rPr>
                <w:b/>
                <w:bCs/>
                <w:i/>
                <w:iCs/>
              </w:rPr>
              <w:t> (УС) </w:t>
            </w:r>
            <w:r w:rsidRPr="001D494A">
              <w:rPr>
                <w:i/>
                <w:iCs/>
              </w:rPr>
              <w:t>Видатні українські перекладачі творів зарубіжних поетів.</w:t>
            </w:r>
          </w:p>
          <w:p w:rsidR="001D494A" w:rsidRPr="001D494A" w:rsidRDefault="001D494A" w:rsidP="009A1230">
            <w:pPr>
              <w:ind w:right="151"/>
            </w:pPr>
            <w:r w:rsidRPr="001D494A">
              <w:rPr>
                <w:b/>
                <w:bCs/>
                <w:i/>
                <w:iCs/>
              </w:rPr>
              <w:t>(МТ) </w:t>
            </w:r>
            <w:r w:rsidRPr="001D494A">
              <w:rPr>
                <w:i/>
                <w:iCs/>
              </w:rPr>
              <w:t>Фільмографія: документальні фільми про природу США, Японії, Шотландії, «Пісня про Гайавату» (режисер Д. Шор, Канада, США, 1997) та ін.</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105"/>
            </w:pPr>
            <w:r w:rsidRPr="001D494A">
              <w:lastRenderedPageBreak/>
              <w:t>Різні види читання (виразне, «ланцюжком», в особах, вибіркове, коментоване або ін.), унаочнення та візуалізація почутого та/або прочитаного художнього тексту (малюнки, аплікації, фотоколаж та ін.), визначення ключових слів у почутому та/або прочитаному художньому тексті та медіатексті, формулювання теми та ідеї почутого та/або прочитаного художнього тексту та медіатексту, характеристика форми усного повідомлення (зокрема художнього тексту, медіатексту), розповідь про власний емоційний стан (настрої, почуття, переживання) під час сприймання</w:t>
            </w:r>
            <w:r w:rsidRPr="001D494A">
              <w:rPr>
                <w:spacing w:val="-4"/>
              </w:rPr>
              <w:t> </w:t>
            </w:r>
            <w:r w:rsidRPr="001D494A">
              <w:t xml:space="preserve">художнього тексту/медіатексту, презентація повідомлення (зокрема художнього тексту, медіатексту), визначення спільних та різних елементів змісту і форми поетичних художніх текстів, розпізнавання в художньому тексті </w:t>
            </w:r>
            <w:r w:rsidRPr="001D494A">
              <w:lastRenderedPageBreak/>
              <w:t>основних виражальних засобів, пояснення їх ролі, ілюстрування або створення власного медійного продукту за мотивами прочитаного художнього тексту (буктрейлер, мультфільм, відеоролик або ін.), створення власного висловлювання (письмовий мінітвір за прочитаним художнім текстом), знаходження і виправлення недоліків і помилок у власному висловлюванні, пояснення окремих виправлень у власному висловлюванні, аналіз змісту написаного з погляду цілісності та повноти викладу, відтворення окремих художніх засобів (епітет, метафора та ін.) для втілення власних творчих намірів, урізноманітнення власного мовлення завдяки читанню літературних творів, робота зі словниками і довідковими джерелами.</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lastRenderedPageBreak/>
              <w:t>ЗАМИСЛЮЄМОСЯ ПРО МАЙБУТНЄ (8)</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291"/>
            </w:pPr>
            <w:r w:rsidRPr="001D494A">
              <w:rPr>
                <w:b/>
                <w:bCs/>
                <w:i/>
                <w:iCs/>
              </w:rPr>
              <w:t xml:space="preserve">І. Взаємодія з іншими особами усно, сприймання і використання інформації у різних </w:t>
            </w:r>
            <w:r w:rsidRPr="001D494A">
              <w:rPr>
                <w:b/>
                <w:bCs/>
                <w:i/>
                <w:iCs/>
              </w:rPr>
              <w:lastRenderedPageBreak/>
              <w:t>комунікативних ситуаціях: </w:t>
            </w:r>
            <w:r w:rsidRPr="001D494A">
              <w:t>визначає основну мету (думку) почутого та/або прочитаного художнього тексту/медіатексту; прогнозує перебіг комунікації та/або подій у художньому тексті/медіатексті; розпізнає наявні в почутому та/або прочитаному повідомленні (зокрема художньому тексті/медіатексті) факти, судження та аргументи; обґрунтовує достовірність, повноту інформації, у разі потреби звертаючись до відповідних джерел, доречно цитуючи окремі фрагменти почутого повідомлення (зокрема художнього тексту/медіатексту тощо); характеризує почуте повідомлення (зокрема художній текст/медіатекст) з погляду основних правил спілкування; характеризує вплив художніх деталей на сприйняття почутого та/або прочитаного повідомлення (зокрема художнього тексту/медіатексту).</w:t>
            </w:r>
          </w:p>
          <w:p w:rsidR="001D494A" w:rsidRPr="001D494A" w:rsidRDefault="001D494A" w:rsidP="009A1230">
            <w:r w:rsidRPr="001D494A">
              <w:rPr>
                <w:b/>
                <w:bCs/>
                <w:i/>
                <w:iCs/>
              </w:rPr>
              <w:t>ІІ. Аналіз, інтерпретація, критичне оцінювання інформації в текстах різних видів: </w:t>
            </w:r>
            <w:r w:rsidRPr="001D494A">
              <w:t xml:space="preserve">пояснює функцію заголовка для розуміння змісту художнього твору; піддає сумніву інформацію з тексту (зокрема художнього тексту/медіатексту) на підставі розрізнення фактів і суджень про факти; визначає актуальність художнього тексту/медіатексту на основі власного досвіду та досвіду інших осіб; використовує для розв’язання завдань актуальні та достовірні текстові/медіатекстові джерела інформації; переказує зміст тексту (зокрема художнього тексту/медіатексту) у різний спосіб відповідно до завдання; фіксує елементи тексту (зокрема художнього тексту, медіатексту), оптимізуючи написане за допомогою окремих </w:t>
            </w:r>
            <w:r w:rsidRPr="001D494A">
              <w:lastRenderedPageBreak/>
              <w:t>графічних позначок.</w:t>
            </w:r>
          </w:p>
          <w:p w:rsidR="001D494A" w:rsidRPr="001D494A" w:rsidRDefault="001D494A" w:rsidP="009A1230">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дискутує (очно або в онлайн-середовищі) на знайомі теми, пов’язані із власним читацьким досвідом, літературними уподобаннями; порівнює позиції учасників дискусії; толерантно обстоює власну позицію, звертає увагу на спільні й різні думки учасників дискусії; взаємодіє з іншими особами у цифровому середовищі, дбаючи про безпеку.</w:t>
            </w:r>
          </w:p>
          <w:p w:rsidR="001D494A" w:rsidRPr="001D494A" w:rsidRDefault="001D494A" w:rsidP="009A1230">
            <w:pPr>
              <w:ind w:right="604"/>
            </w:pPr>
            <w:r w:rsidRPr="001D494A">
              <w:rPr>
                <w:b/>
                <w:bCs/>
                <w:i/>
                <w:iCs/>
              </w:rPr>
              <w:t>IV. Дослідження літературних і мовних явищ, читацької діяльності та індивідуального мовлення: </w:t>
            </w:r>
            <w:r w:rsidRPr="001D494A">
              <w:t>наслідує окремі стильові риси текстів (зокрема художніх текстів/медіатекстів) у процесі створення власного фантастичного тексту або медіатексту на тему майбутнього</w:t>
            </w:r>
            <w:r w:rsidRPr="001D494A">
              <w:rPr>
                <w:b/>
                <w:bCs/>
                <w:i/>
                <w:iCs/>
              </w:rPr>
              <w:t> </w:t>
            </w:r>
            <w:r w:rsidRPr="001D494A">
              <w:t>для взаємодії з іншими особами.</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pPr>
            <w:r w:rsidRPr="001D494A">
              <w:rPr>
                <w:b/>
                <w:bCs/>
              </w:rPr>
              <w:lastRenderedPageBreak/>
              <w:t>Рей Дуглас Бредбері (1920–2012).</w:t>
            </w:r>
          </w:p>
          <w:p w:rsidR="001D494A" w:rsidRPr="001D494A" w:rsidRDefault="001D494A" w:rsidP="009A1230">
            <w:pPr>
              <w:spacing w:line="283" w:lineRule="atLeast"/>
              <w:ind w:right="700"/>
            </w:pPr>
            <w:r w:rsidRPr="001D494A">
              <w:rPr>
                <w:b/>
                <w:bCs/>
              </w:rPr>
              <w:t>«Усмішка». </w:t>
            </w:r>
            <w:r w:rsidRPr="001D494A">
              <w:t xml:space="preserve">Проблема </w:t>
            </w:r>
            <w:r w:rsidRPr="001D494A">
              <w:lastRenderedPageBreak/>
              <w:t>руйнування духовних цінностей в оповіданні «Усмішка». Образ Тома, його розвиток під впливом подій, мимовільним учасником яких він стає. Значення образу Джоконди для розкриття авторського задуму. Ідея особистої відповідальності у творі. Віра автора в силу мистецтва, яке здатне врятувати душу людини та світ.</w:t>
            </w:r>
          </w:p>
          <w:p w:rsidR="001D494A" w:rsidRPr="001D494A" w:rsidRDefault="001D494A" w:rsidP="009A1230">
            <w:pPr>
              <w:ind w:right="283"/>
            </w:pPr>
            <w:r w:rsidRPr="001D494A">
              <w:rPr>
                <w:b/>
                <w:bCs/>
              </w:rPr>
              <w:t>Роберт Шеклі (1928</w:t>
            </w:r>
            <w:r w:rsidRPr="001D494A">
              <w:rPr>
                <w:b/>
                <w:bCs/>
                <w:i/>
                <w:iCs/>
              </w:rPr>
              <w:t>–</w:t>
            </w:r>
            <w:r w:rsidRPr="001D494A">
              <w:rPr>
                <w:b/>
                <w:bCs/>
              </w:rPr>
              <w:t>2005). «Запах думок». </w:t>
            </w:r>
            <w:r w:rsidRPr="001D494A">
              <w:t>Фантастичний світ оповідання. Духовне й фізичне випробування головного героя (Кліві). Уславлення могутності, розуму та інтуїції людини, її здатності не схилятися в екстремальних ситуаціях.</w:t>
            </w:r>
          </w:p>
          <w:p w:rsidR="001D494A" w:rsidRPr="001D494A" w:rsidRDefault="001D494A" w:rsidP="009A1230">
            <w:pPr>
              <w:spacing w:before="1"/>
              <w:ind w:right="292"/>
            </w:pPr>
            <w:r w:rsidRPr="001D494A">
              <w:rPr>
                <w:b/>
                <w:bCs/>
                <w:i/>
                <w:iCs/>
              </w:rPr>
              <w:t>(ТЛ) </w:t>
            </w:r>
            <w:r w:rsidRPr="001D494A">
              <w:rPr>
                <w:i/>
                <w:iCs/>
              </w:rPr>
              <w:t>Художня деталь. Поглиблення понять: тема, ідея, оповідання (фантастичне, науково-фантастичне оповідання).</w:t>
            </w:r>
          </w:p>
          <w:p w:rsidR="001D494A" w:rsidRPr="001D494A" w:rsidRDefault="001D494A" w:rsidP="009A1230">
            <w:pPr>
              <w:ind w:right="177"/>
              <w:jc w:val="both"/>
            </w:pPr>
            <w:r w:rsidRPr="001D494A">
              <w:rPr>
                <w:b/>
                <w:bCs/>
                <w:i/>
                <w:iCs/>
              </w:rPr>
              <w:t>(ЛК) </w:t>
            </w:r>
            <w:r w:rsidRPr="001D494A">
              <w:rPr>
                <w:i/>
                <w:iCs/>
              </w:rPr>
              <w:t>Картина «Мона Ліза</w:t>
            </w:r>
            <w:r w:rsidRPr="001D494A">
              <w:rPr>
                <w:b/>
                <w:bCs/>
                <w:i/>
                <w:iCs/>
              </w:rPr>
              <w:t>» </w:t>
            </w:r>
            <w:r w:rsidRPr="001D494A">
              <w:rPr>
                <w:i/>
                <w:iCs/>
              </w:rPr>
              <w:t>Л. да Вінчі. Образ майбутнього у творах сучасного мистецтва (живопис, кіно, музика</w:t>
            </w:r>
          </w:p>
          <w:p w:rsidR="001D494A" w:rsidRPr="001D494A" w:rsidRDefault="001D494A" w:rsidP="009A1230">
            <w:pPr>
              <w:spacing w:line="322" w:lineRule="atLeast"/>
              <w:ind w:left="107"/>
              <w:jc w:val="both"/>
            </w:pPr>
            <w:r w:rsidRPr="001D494A">
              <w:rPr>
                <w:i/>
                <w:iCs/>
              </w:rPr>
              <w:t>та ін.).</w:t>
            </w:r>
          </w:p>
          <w:p w:rsidR="001D494A" w:rsidRPr="001D494A" w:rsidRDefault="001D494A" w:rsidP="009A1230">
            <w:pPr>
              <w:ind w:right="973"/>
            </w:pPr>
            <w:r w:rsidRPr="001D494A">
              <w:rPr>
                <w:b/>
                <w:bCs/>
                <w:i/>
                <w:iCs/>
              </w:rPr>
              <w:t>(УС) </w:t>
            </w:r>
            <w:r w:rsidRPr="001D494A">
              <w:rPr>
                <w:i/>
                <w:iCs/>
              </w:rPr>
              <w:t>Українські письменники- фантасти, їхні твори для дітей.</w:t>
            </w:r>
          </w:p>
          <w:p w:rsidR="001D494A" w:rsidRPr="001D494A" w:rsidRDefault="001D494A" w:rsidP="009A1230">
            <w:pPr>
              <w:ind w:right="973"/>
            </w:pPr>
            <w:r w:rsidRPr="001D494A">
              <w:rPr>
                <w:b/>
                <w:bCs/>
                <w:i/>
                <w:iCs/>
              </w:rPr>
              <w:t>(МТ) </w:t>
            </w:r>
            <w:r w:rsidRPr="001D494A">
              <w:rPr>
                <w:i/>
                <w:iCs/>
              </w:rPr>
              <w:t>Медіапрогнозування майбутнього. Фільмографія:</w:t>
            </w:r>
          </w:p>
          <w:p w:rsidR="001D494A" w:rsidRPr="001D494A" w:rsidRDefault="001D494A" w:rsidP="009A1230">
            <w:pPr>
              <w:spacing w:line="283" w:lineRule="atLeast"/>
              <w:ind w:right="700"/>
            </w:pPr>
            <w:r w:rsidRPr="001D494A">
              <w:rPr>
                <w:i/>
                <w:iCs/>
              </w:rPr>
              <w:t>«Усмішка» (режисер М. Ралль, СРСР, 1971) та ін.</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line="322" w:lineRule="atLeast"/>
            </w:pPr>
            <w:r w:rsidRPr="001D494A">
              <w:lastRenderedPageBreak/>
              <w:t>Різні види читання (виразне,</w:t>
            </w:r>
          </w:p>
          <w:p w:rsidR="001D494A" w:rsidRPr="001D494A" w:rsidRDefault="001D494A" w:rsidP="009A1230">
            <w:pPr>
              <w:ind w:right="96"/>
            </w:pPr>
            <w:r w:rsidRPr="001D494A">
              <w:t xml:space="preserve">«ланцюжком», в особах, вибіркове, </w:t>
            </w:r>
            <w:r w:rsidRPr="001D494A">
              <w:lastRenderedPageBreak/>
              <w:t>коментоване або ін.), визначення основної мети (думки) почутого та/або прочитаного художнього тексту/медіатексту, прогнозування перебігу комунікації та/або подій у художньому тексті/медіатексті, розпізнавання в почутому та/або прочитаномухудожньому тексті та медіатексті фактів, суджень, аргументів, обґрунтування достовірності й повноти інформації зі зверненням до відповідних джерел і цитат, характеристика почутого художнього тексту/медіатексту з погляду правил спілкування, характеристика художніх деталей та їхнього впливу на сприйняття, пояснення заголовку художнього тексту, оцінювання інформації на підставі розрізнення фактів і суджень про факти, визначення актуальності художнього тексту, використання достовірних текстових/медіатекстових джерел інформації для розв’язання завдань, переказ змісту художнього тексту/медіатексту,</w:t>
            </w:r>
            <w:r w:rsidRPr="001D494A">
              <w:rPr>
                <w:spacing w:val="-6"/>
              </w:rPr>
              <w:t> </w:t>
            </w:r>
            <w:r w:rsidRPr="001D494A">
              <w:t>фіксація</w:t>
            </w:r>
          </w:p>
          <w:p w:rsidR="001D494A" w:rsidRPr="001D494A" w:rsidRDefault="001D494A" w:rsidP="009A1230">
            <w:pPr>
              <w:ind w:right="236"/>
            </w:pPr>
            <w:r w:rsidRPr="001D494A">
              <w:t xml:space="preserve">елементів художнього тексту і медіатексту з допомогою графічних позначок, дискусія (очно або в онлайн-середовищі), порівняння позицій учасників дискусії, обстоювання власної позиції, взаємодія з іншими особами в цифровому середовищі, створення власного фантастичного тексту або </w:t>
            </w:r>
            <w:r w:rsidRPr="001D494A">
              <w:lastRenderedPageBreak/>
              <w:t>медіатексту на тему</w:t>
            </w:r>
            <w:r w:rsidRPr="001D494A">
              <w:rPr>
                <w:spacing w:val="-1"/>
              </w:rPr>
              <w:t> </w:t>
            </w:r>
            <w:r w:rsidRPr="001D494A">
              <w:t>майбутнього.</w:t>
            </w:r>
          </w:p>
        </w:tc>
      </w:tr>
      <w:tr w:rsidR="001D494A" w:rsidRPr="001D494A" w:rsidTr="009A1230">
        <w:tc>
          <w:tcPr>
            <w:tcW w:w="14798" w:type="dxa"/>
            <w:gridSpan w:val="3"/>
            <w:tcBorders>
              <w:top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spacing w:before="184" w:line="442" w:lineRule="atLeast"/>
              <w:ind w:right="58"/>
              <w:jc w:val="center"/>
            </w:pPr>
            <w:r w:rsidRPr="001D494A">
              <w:rPr>
                <w:b/>
                <w:bCs/>
              </w:rPr>
              <w:lastRenderedPageBreak/>
              <w:t>Підсумки (1)</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522"/>
            </w:pPr>
            <w:r w:rsidRPr="001D494A">
              <w:rPr>
                <w:b/>
                <w:bCs/>
                <w:i/>
                <w:iCs/>
              </w:rPr>
              <w:t>І. Взаємодія з іншими особами усно, сприймання і використання інформації у різних комунікативних ситуаціях: </w:t>
            </w:r>
            <w:r w:rsidRPr="001D494A">
              <w:t xml:space="preserve">вказує на окремі особливості, що сприяють або заважають ефективній комунікації в конкретній ситуації спілкування; доброзичливо висловлює своє ставлення до думок та позицій інших осіб, зважаючи на неповноту або суперечливість почутої інформації; наводить кілька аргументів і прикладів на підтвердження власної позиції, доречні цитати з тексту (зокрема художнього тексту/медіатексту) для увиразнення власних </w:t>
            </w:r>
            <w:r w:rsidRPr="001D494A">
              <w:lastRenderedPageBreak/>
              <w:t>поглядів, ідей, переконань; добирає стиль мовлення відповідно до мети, потреб і умов спілкування; використовує потрібні вербальні та невербальні засоби для збагачення міжособистісної комунікації позитивними емоціями, створення комфортної атмосфери спілкування, спонукання співрозмовників до певних дій.</w:t>
            </w:r>
          </w:p>
          <w:p w:rsidR="001D494A" w:rsidRPr="001D494A" w:rsidRDefault="001D494A" w:rsidP="009A1230">
            <w:pPr>
              <w:ind w:right="217"/>
            </w:pPr>
            <w:r w:rsidRPr="001D494A">
              <w:rPr>
                <w:b/>
                <w:bCs/>
                <w:i/>
                <w:iCs/>
              </w:rPr>
              <w:t>ІІ. Аналіз, інтерпретація, критичне оцінювання інформації в текстах різних видів: </w:t>
            </w:r>
            <w:r w:rsidRPr="001D494A">
              <w:t>залежно від мети читання обирає самостійно або за допомогою інших осіб художні тексти/медіатексти для читання, які належать до різних стилів і жанрів, аргументує свій вибір; ефективно використовує інформаційні ресурси (бібліотеки, сайти тощо) для задоволення власних читацьких потреб і розширення кола читацьких інтересів.</w:t>
            </w:r>
          </w:p>
          <w:p w:rsidR="001D494A" w:rsidRPr="001D494A" w:rsidRDefault="001D494A" w:rsidP="009A1230">
            <w:pPr>
              <w:ind w:right="276"/>
            </w:pPr>
            <w:r w:rsidRPr="001D494A">
              <w:rPr>
                <w:b/>
                <w:bCs/>
                <w:i/>
                <w:iCs/>
              </w:rPr>
              <w:t>ІІІ. Висловлювання думок, почуттів, ставлень, письмова взаємодія з іншими особами, зокрема в цифровому середовищі: </w:t>
            </w:r>
            <w:r w:rsidRPr="001D494A">
              <w:t>оформлює власне висловлення (відгук про улюблений твір), враховуючи основні засади академічної доброчесності; висловлюється в захищеному цифровому середовищі щодо власної читацької діяльності.</w:t>
            </w:r>
          </w:p>
          <w:p w:rsidR="001D494A" w:rsidRPr="001D494A" w:rsidRDefault="001D494A" w:rsidP="009A1230">
            <w:pPr>
              <w:ind w:right="604"/>
            </w:pPr>
            <w:r w:rsidRPr="001D494A">
              <w:rPr>
                <w:b/>
                <w:bCs/>
                <w:i/>
                <w:iCs/>
              </w:rPr>
              <w:t>IV. Дослідження літературних і мовних явищ, читацької діяльності та індивідуального мовлення:</w:t>
            </w:r>
            <w:r w:rsidRPr="001D494A">
              <w:t xml:space="preserve">порівнює класичні й сучасні тексти щодо наявності в них порушених проблем і тем, видів художніх образів, мовних засобів; творчо використовує мовні засоби, обираючи із запропонованих варіантів доречні нестандартні рішення, </w:t>
            </w:r>
            <w:r w:rsidRPr="001D494A">
              <w:lastRenderedPageBreak/>
              <w:t>обґрунтовуючи</w:t>
            </w:r>
            <w:r w:rsidRPr="001D494A">
              <w:rPr>
                <w:b/>
                <w:bCs/>
                <w:i/>
                <w:iCs/>
              </w:rPr>
              <w:t> </w:t>
            </w:r>
            <w:r w:rsidRPr="001D494A">
              <w:t>власний вибір.</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474"/>
            </w:pPr>
            <w:r w:rsidRPr="001D494A">
              <w:lastRenderedPageBreak/>
              <w:t xml:space="preserve">Види художніх образів у прочитаних художніх текстах і медіатекстах.Актуальна проблематика класичних і сучасних творів. Міфологічні образи і сюжети, їх утілення в різних видах мистецтва. Фантастика та її роль у художній літературі. Моральні якості літературних героїв та героїнь у життєвих випробуваннях. Засоби художньої виразності у поетичних і прозових творах. </w:t>
            </w:r>
            <w:r w:rsidRPr="001D494A">
              <w:lastRenderedPageBreak/>
              <w:t>Сучасні ресурси зарубіжної літератури для учнів (друковані, цифрові).</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117"/>
            </w:pPr>
            <w:r w:rsidRPr="001D494A">
              <w:lastRenderedPageBreak/>
              <w:t xml:space="preserve">Виявлення особливостей, що сприяють або заважають ефективній комунікації в конкретній ситуації спілкування, висловлювання доброзичливого ставлення до думок і позицій інших осіб, наведення аргументів і прикладів на підтвердження власної позиції (поглядів, ідей, переконань), вибір стилю мовлення відповідно до мети, потреб і умов спілкування, використання вербальних і невербальних засобів для збагачення особистої комунікації і створення </w:t>
            </w:r>
            <w:r w:rsidRPr="001D494A">
              <w:lastRenderedPageBreak/>
              <w:t>комфортної атмосфери спілкування, обрання (самостійно або з допомогою інших осіб) художніх текстів/ медіатекстів, використання інформаційних ресурсів (бібліотеки, сайти тощо)</w:t>
            </w:r>
            <w:r w:rsidRPr="001D494A">
              <w:rPr>
                <w:spacing w:val="-7"/>
              </w:rPr>
              <w:t> </w:t>
            </w:r>
            <w:r w:rsidRPr="001D494A">
              <w:t>для розширення кола читання, створення власного висловлювання (відгук про улюблений твір), висловлювання в захищеному цифровому середовищі щодо власної читацької діяльності, порівняння класичних і сучасних текстів в аспектах порушених проблем і тем, видів художніх образів, мовних явищ, творче використання мовних засобів (обрання із запропонованих варіантів доречних та обґрунтування власного вибору).</w:t>
            </w:r>
          </w:p>
        </w:tc>
      </w:tr>
      <w:tr w:rsidR="001D494A" w:rsidRPr="001D494A" w:rsidTr="009A1230">
        <w:tc>
          <w:tcPr>
            <w:tcW w:w="5704" w:type="dxa"/>
            <w:tcBorders>
              <w:top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522"/>
            </w:pPr>
            <w:r w:rsidRPr="001D494A">
              <w:rPr>
                <w:b/>
                <w:bCs/>
              </w:rPr>
              <w:lastRenderedPageBreak/>
              <w:t xml:space="preserve">Розвиток мовлення </w:t>
            </w:r>
            <w:r w:rsidR="00426971">
              <w:rPr>
                <w:b/>
                <w:bCs/>
              </w:rPr>
              <w:t>–</w:t>
            </w:r>
            <w:r w:rsidRPr="001D494A">
              <w:rPr>
                <w:b/>
                <w:bCs/>
              </w:rPr>
              <w:t xml:space="preserve"> 4</w:t>
            </w:r>
          </w:p>
        </w:tc>
        <w:tc>
          <w:tcPr>
            <w:tcW w:w="4462" w:type="dxa"/>
            <w:tcBorders>
              <w:top w:val="single" w:sz="6" w:space="0" w:color="000000"/>
              <w:left w:val="single" w:sz="6" w:space="0" w:color="000000"/>
              <w:bottom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474"/>
              <w:jc w:val="center"/>
            </w:pPr>
            <w:r w:rsidRPr="001D494A">
              <w:t> </w:t>
            </w:r>
          </w:p>
        </w:tc>
        <w:tc>
          <w:tcPr>
            <w:tcW w:w="4200" w:type="dxa"/>
            <w:tcBorders>
              <w:top w:val="single" w:sz="6" w:space="0" w:color="000000"/>
              <w:left w:val="single" w:sz="6" w:space="0" w:color="000000"/>
              <w:bottom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left="108" w:right="117"/>
            </w:pPr>
            <w:r w:rsidRPr="001D494A">
              <w:t> </w:t>
            </w:r>
          </w:p>
        </w:tc>
      </w:tr>
      <w:tr w:rsidR="001D494A" w:rsidRPr="001D494A" w:rsidTr="009A1230">
        <w:trPr>
          <w:trHeight w:val="3110"/>
        </w:trPr>
        <w:tc>
          <w:tcPr>
            <w:tcW w:w="5704" w:type="dxa"/>
            <w:tcBorders>
              <w:top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522"/>
            </w:pPr>
            <w:r w:rsidRPr="001D494A">
              <w:rPr>
                <w:b/>
                <w:bCs/>
              </w:rPr>
              <w:t xml:space="preserve">Додаткове читання </w:t>
            </w:r>
            <w:r w:rsidR="00426971">
              <w:rPr>
                <w:b/>
                <w:bCs/>
              </w:rPr>
              <w:t>–</w:t>
            </w:r>
            <w:r w:rsidRPr="001D494A">
              <w:rPr>
                <w:b/>
                <w:bCs/>
              </w:rPr>
              <w:t xml:space="preserve"> 4</w:t>
            </w:r>
          </w:p>
        </w:tc>
        <w:tc>
          <w:tcPr>
            <w:tcW w:w="4462" w:type="dxa"/>
            <w:tcBorders>
              <w:top w:val="single" w:sz="6" w:space="0" w:color="000000"/>
              <w:left w:val="single" w:sz="6" w:space="0" w:color="000000"/>
              <w:righ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right="474"/>
            </w:pPr>
            <w:r w:rsidRPr="001D494A">
              <w:t>Даніель Дефо. «Життя і незвичайні та дивовижні пригоди Робінзона Крузо» (2-3 розділи за вибором учителя) – 2 уроки.</w:t>
            </w:r>
          </w:p>
          <w:p w:rsidR="001D494A" w:rsidRPr="001D494A" w:rsidRDefault="001D494A" w:rsidP="009A1230">
            <w:pPr>
              <w:ind w:right="474"/>
            </w:pPr>
            <w:r w:rsidRPr="001D494A">
              <w:t>Езоп. «Лисиця і виноград», «Вовк і Ягня», «Крук і Лисиця», «Мурашки й Цикада» (2-3 за вибором учителя) –</w:t>
            </w:r>
          </w:p>
          <w:p w:rsidR="001D494A" w:rsidRPr="001D494A" w:rsidRDefault="001D494A" w:rsidP="009A1230">
            <w:pPr>
              <w:ind w:right="474"/>
            </w:pPr>
            <w:r w:rsidRPr="001D494A">
              <w:t>1 урок.</w:t>
            </w:r>
          </w:p>
          <w:p w:rsidR="001D494A" w:rsidRPr="001D494A" w:rsidRDefault="001D494A" w:rsidP="009A1230">
            <w:pPr>
              <w:ind w:right="474"/>
            </w:pPr>
            <w:r w:rsidRPr="001D494A">
              <w:t>Жан де Лафонтен . «Зачумлені звірі» -</w:t>
            </w:r>
          </w:p>
          <w:p w:rsidR="001D494A" w:rsidRPr="001D494A" w:rsidRDefault="001D494A" w:rsidP="009A1230">
            <w:pPr>
              <w:ind w:right="474"/>
            </w:pPr>
            <w:r w:rsidRPr="001D494A">
              <w:t>1 урок.</w:t>
            </w:r>
          </w:p>
        </w:tc>
        <w:tc>
          <w:tcPr>
            <w:tcW w:w="4200" w:type="dxa"/>
            <w:tcBorders>
              <w:top w:val="single" w:sz="6" w:space="0" w:color="000000"/>
              <w:left w:val="single" w:sz="6" w:space="0" w:color="000000"/>
            </w:tcBorders>
            <w:shd w:val="clear" w:color="auto" w:fill="auto"/>
            <w:tcMar>
              <w:top w:w="0" w:type="dxa"/>
              <w:left w:w="101" w:type="dxa"/>
              <w:bottom w:w="0" w:type="dxa"/>
              <w:right w:w="101" w:type="dxa"/>
            </w:tcMar>
            <w:hideMark/>
          </w:tcPr>
          <w:p w:rsidR="001D494A" w:rsidRPr="001D494A" w:rsidRDefault="001D494A" w:rsidP="009A1230">
            <w:pPr>
              <w:ind w:left="108" w:right="117"/>
            </w:pPr>
            <w:r w:rsidRPr="001D494A">
              <w:t> </w:t>
            </w:r>
          </w:p>
        </w:tc>
      </w:tr>
    </w:tbl>
    <w:p w:rsidR="001D494A" w:rsidRPr="001D494A" w:rsidRDefault="001D494A" w:rsidP="001D494A">
      <w:pPr>
        <w:shd w:val="clear" w:color="auto" w:fill="FFFFFF"/>
        <w:spacing w:before="240" w:after="160" w:line="322" w:lineRule="atLeast"/>
      </w:pPr>
      <w:r w:rsidRPr="001D494A">
        <w:rPr>
          <w:b/>
          <w:bCs/>
        </w:rPr>
        <w:t> </w:t>
      </w:r>
    </w:p>
    <w:p w:rsidR="001D494A" w:rsidRPr="001D494A" w:rsidRDefault="001D494A" w:rsidP="001D494A">
      <w:pPr>
        <w:numPr>
          <w:ilvl w:val="0"/>
          <w:numId w:val="26"/>
        </w:numPr>
        <w:shd w:val="clear" w:color="auto" w:fill="FFFFFF"/>
        <w:spacing w:before="240" w:after="100" w:afterAutospacing="1" w:line="322" w:lineRule="atLeast"/>
        <w:ind w:left="1030"/>
        <w:jc w:val="center"/>
        <w:rPr>
          <w:b/>
          <w:bCs/>
        </w:rPr>
      </w:pPr>
      <w:r w:rsidRPr="001D494A">
        <w:rPr>
          <w:b/>
          <w:bCs/>
        </w:rPr>
        <w:t>Оцінювання навчальних досягнень здобувачів освіти</w:t>
      </w:r>
    </w:p>
    <w:p w:rsidR="001D494A" w:rsidRPr="001D494A" w:rsidRDefault="001D494A" w:rsidP="001D494A">
      <w:pPr>
        <w:shd w:val="clear" w:color="auto" w:fill="FFFFFF"/>
        <w:spacing w:line="230" w:lineRule="atLeast"/>
        <w:ind w:left="450"/>
      </w:pPr>
      <w:r w:rsidRPr="001D494A">
        <w:rPr>
          <w:b/>
          <w:bCs/>
        </w:rPr>
        <w:t> </w:t>
      </w:r>
    </w:p>
    <w:p w:rsidR="001D494A" w:rsidRPr="001D494A" w:rsidRDefault="001D494A" w:rsidP="001D494A">
      <w:pPr>
        <w:shd w:val="clear" w:color="auto" w:fill="FFFFFF"/>
        <w:spacing w:line="311" w:lineRule="atLeast"/>
        <w:ind w:firstLine="360"/>
        <w:jc w:val="both"/>
      </w:pPr>
      <w:r w:rsidRPr="001D494A">
        <w:t>Згідно Закону України «Про повну загальну середню освіту» кожен учень має право на справедливе, неупереджене, об’єктивне, незалежне, недискримінаційне та доброчесне оцінювання результатів його навчання незалежно від виду та форми здобуття ним освіти. Основними видами оцінювання результатів навчання учнів, що проводяться закладом, є формувальне, поточне та підсумкове: тематичне, семестрове, річне. За вибором закладу оцінювання може здійснюватися за системою оцінювання, визначеною законодавством, або за власною шкалою. За умови використання власної шкали заклад має визначити правила переведення загальної оцінки результатів навчання семестрового та річного оцінювання до системи, визначеної законодавством, для виставлення у Свідоцтві досягнень. Семестрове та підсумкове (річне) оцінювання результатів навчання здійснюють за 12-бальною системою (шкалою), а його результати позначають цифрами від 1 до 12.</w:t>
      </w:r>
    </w:p>
    <w:p w:rsidR="001D494A" w:rsidRPr="001D494A" w:rsidRDefault="001D494A" w:rsidP="001D494A">
      <w:pPr>
        <w:shd w:val="clear" w:color="auto" w:fill="FFFFFF"/>
        <w:spacing w:line="311" w:lineRule="atLeast"/>
        <w:ind w:firstLine="720"/>
        <w:jc w:val="both"/>
      </w:pPr>
      <w:r w:rsidRPr="001D494A">
        <w:rPr>
          <w:b/>
          <w:bCs/>
          <w:i/>
          <w:iCs/>
        </w:rPr>
        <w:t>Формувальне</w:t>
      </w:r>
      <w:r w:rsidRPr="001D494A">
        <w:t> (</w:t>
      </w:r>
      <w:r w:rsidRPr="001D494A">
        <w:rPr>
          <w:i/>
          <w:iCs/>
        </w:rPr>
        <w:t>поточне формувальне</w:t>
      </w:r>
      <w:r w:rsidRPr="001D494A">
        <w:t>) </w:t>
      </w:r>
      <w:r w:rsidRPr="001D494A">
        <w:rPr>
          <w:b/>
          <w:bCs/>
          <w:i/>
          <w:iCs/>
        </w:rPr>
        <w:t>оцінювання</w:t>
      </w:r>
      <w:r w:rsidRPr="001D494A">
        <w:t>, окрім рівневого або бального може здійснюватися у формі самооцінювання, взаємооцінювання учнів, оцінювання вчителем із використанням окремих інструментів (карток, шкал, щоденника спостереження вчителя, портфоліо результатів навчальної діяльності учнів тощо).</w:t>
      </w:r>
    </w:p>
    <w:p w:rsidR="001D494A" w:rsidRPr="001D494A" w:rsidRDefault="001D494A" w:rsidP="001D494A">
      <w:pPr>
        <w:shd w:val="clear" w:color="auto" w:fill="FFFFFF"/>
        <w:spacing w:line="311" w:lineRule="atLeast"/>
        <w:ind w:firstLine="720"/>
        <w:jc w:val="both"/>
      </w:pPr>
      <w:r w:rsidRPr="001D494A">
        <w:t xml:space="preserve">Основною ланкою в системі контролю у закладах загальної середньої освіти є поточний контроль, що проводиться систематично з метою встановлення рівнів опанування навчального матеріалу та здійснення корегування щодо застосовуваних технологій навчання. Основна функція </w:t>
      </w:r>
      <w:r w:rsidRPr="001D494A">
        <w:lastRenderedPageBreak/>
        <w:t>поточного контролю – </w:t>
      </w:r>
      <w:r w:rsidRPr="001D494A">
        <w:rPr>
          <w:i/>
          <w:iCs/>
        </w:rPr>
        <w:t>навчальна</w:t>
      </w:r>
      <w:r w:rsidRPr="001D494A">
        <w:t>. Запитання, завдання, тести, тощо спрямовані на закріплення вивченого матеріалу й повторення пройденого, тому індивідуальні форми доцільно поєднувати із фронтальною роботою класу. Також звертаємо увагу на важливість урахування мотиваційно-стимулюючої функції поточного оцінювання.</w:t>
      </w:r>
    </w:p>
    <w:p w:rsidR="001D494A" w:rsidRPr="001D494A" w:rsidRDefault="001D494A" w:rsidP="001D494A">
      <w:pPr>
        <w:shd w:val="clear" w:color="auto" w:fill="FFFFFF"/>
        <w:spacing w:line="311" w:lineRule="atLeast"/>
        <w:ind w:firstLine="720"/>
        <w:jc w:val="both"/>
      </w:pPr>
      <w:r w:rsidRPr="001D494A">
        <w:rPr>
          <w:b/>
          <w:bCs/>
          <w:i/>
          <w:iCs/>
        </w:rPr>
        <w:t>Тематичне оцінювання</w:t>
      </w:r>
      <w:r w:rsidRPr="001D494A">
        <w:t> пропонується здійснювати на основі поточного оцінювання із урахуванням проведених діагностичних (контрольних) робіт, або без проведення подібних робіт залежно від специфіки навчального предмета. Під час виставлення тематичного бала результати перевірки робочих зошитів, як правило, не враховуються.</w:t>
      </w:r>
    </w:p>
    <w:p w:rsidR="001D494A" w:rsidRPr="001D494A" w:rsidRDefault="001D494A" w:rsidP="001D494A">
      <w:pPr>
        <w:shd w:val="clear" w:color="auto" w:fill="FFFFFF"/>
        <w:spacing w:line="311" w:lineRule="atLeast"/>
        <w:ind w:firstLine="720"/>
        <w:jc w:val="both"/>
      </w:pPr>
      <w:r w:rsidRPr="001D494A">
        <w:rPr>
          <w:b/>
          <w:bCs/>
          <w:i/>
          <w:iCs/>
        </w:rPr>
        <w:t>Семестрове оцінювання</w:t>
      </w:r>
      <w:r w:rsidRPr="001D494A">
        <w:t> може здійснюватися за результатами контролю груп загальних результатів відображених у </w:t>
      </w:r>
      <w:r w:rsidRPr="001D494A">
        <w:rPr>
          <w:i/>
          <w:iCs/>
        </w:rPr>
        <w:t>Свідоцтві досягнень</w:t>
      </w:r>
      <w:r w:rsidRPr="001D494A">
        <w:t>. Семестровий контроль проводиться з метою перевірки рівня засвоєння навчального матеріалу в обсязі навчальних тем, розділів і підтвердження результатів поточних оцінок, отриманих учнями раніше. Фіксація записів тематичного та семестрового оцінювання проводиться в окремій колонці без дати. Оцінка за семестр ставиться за результатами тематичного оцінювання та контролю груп загальних результатів.</w:t>
      </w:r>
    </w:p>
    <w:p w:rsidR="001D494A" w:rsidRPr="001D494A" w:rsidRDefault="001D494A" w:rsidP="001D494A">
      <w:pPr>
        <w:shd w:val="clear" w:color="auto" w:fill="FFFFFF"/>
        <w:spacing w:after="160" w:line="311" w:lineRule="atLeast"/>
        <w:ind w:firstLine="720"/>
        <w:jc w:val="both"/>
      </w:pPr>
      <w:r w:rsidRPr="001D494A">
        <w:t>Запропоновані критерії оцінювання зорієнтовані на очікувані групи результатів навчання, передбачені навчальною програмою. Якщо рівень результатів навчання учня (учениці) визначити неможливо з якихось причин, у класному журналі та свідоцтві досягнень, табелі навчальних досягнень роблять запис «не атестований(а) (н/а)»</w:t>
      </w:r>
    </w:p>
    <w:p w:rsidR="001D494A" w:rsidRPr="001D494A" w:rsidRDefault="001D494A" w:rsidP="001D494A">
      <w:r w:rsidRPr="001D494A">
        <w:br w:type="textWrapping" w:clear="all"/>
      </w:r>
    </w:p>
    <w:p w:rsidR="001D494A" w:rsidRPr="001D494A" w:rsidRDefault="001D494A" w:rsidP="001D494A">
      <w:pPr>
        <w:shd w:val="clear" w:color="auto" w:fill="FFFFFF"/>
        <w:spacing w:after="160" w:line="302" w:lineRule="atLeast"/>
      </w:pPr>
      <w:r w:rsidRPr="001D494A">
        <w:t> </w:t>
      </w:r>
    </w:p>
    <w:p w:rsidR="00BF4B74" w:rsidRDefault="001D494A" w:rsidP="009C0B96">
      <w:pPr>
        <w:shd w:val="clear" w:color="auto" w:fill="FFFFFF"/>
        <w:rPr>
          <w:lang w:val="uk-UA"/>
        </w:rPr>
      </w:pPr>
      <w:r w:rsidRPr="001D494A">
        <w:t> </w:t>
      </w:r>
    </w:p>
    <w:p w:rsidR="009C0B96" w:rsidRPr="009C0B96" w:rsidRDefault="009C0B96" w:rsidP="009C0B96">
      <w:pPr>
        <w:shd w:val="clear" w:color="auto" w:fill="FFFFFF"/>
        <w:rPr>
          <w:lang w:val="uk-UA"/>
        </w:rPr>
      </w:pPr>
    </w:p>
    <w:p w:rsidR="00BF4B74" w:rsidRPr="001D494A" w:rsidRDefault="00BF4B74" w:rsidP="00BF4B74">
      <w:r w:rsidRPr="001D494A">
        <w:tab/>
      </w:r>
      <w:r w:rsidRPr="001D494A">
        <w:tab/>
      </w:r>
      <w:r w:rsidRPr="001D494A">
        <w:tab/>
      </w:r>
      <w:r w:rsidRPr="001D494A">
        <w:tab/>
      </w:r>
      <w:r w:rsidRPr="001D494A">
        <w:tab/>
      </w:r>
      <w:r w:rsidRPr="001D494A">
        <w:tab/>
      </w:r>
      <w:r w:rsidRPr="001D494A">
        <w:tab/>
      </w:r>
      <w:r w:rsidRPr="001D494A">
        <w:tab/>
      </w:r>
      <w:r w:rsidRPr="001D494A">
        <w:tab/>
      </w:r>
      <w:r w:rsidRPr="001D494A">
        <w:tab/>
      </w:r>
      <w:r w:rsidRPr="001D494A">
        <w:tab/>
      </w:r>
      <w:r w:rsidRPr="001D494A">
        <w:tab/>
      </w:r>
      <w:r w:rsidRPr="001D494A">
        <w:tab/>
      </w:r>
      <w:r w:rsidRPr="001D494A">
        <w:tab/>
      </w:r>
      <w:r w:rsidRPr="001D494A">
        <w:tab/>
      </w:r>
    </w:p>
    <w:p w:rsidR="00BF4B74" w:rsidRPr="001D494A" w:rsidRDefault="00BF4B74" w:rsidP="00BF4B74"/>
    <w:p w:rsidR="00BF4B74" w:rsidRPr="001D494A" w:rsidRDefault="00BF4B74" w:rsidP="00BF4B74"/>
    <w:p w:rsidR="00BF4B74" w:rsidRPr="001D494A" w:rsidRDefault="00BF4B74" w:rsidP="00BF4B74"/>
    <w:p w:rsidR="00BF4B74" w:rsidRDefault="00BF4B74" w:rsidP="00BF4B74">
      <w:pPr>
        <w:rPr>
          <w:lang w:val="uk-UA"/>
        </w:rPr>
      </w:pPr>
    </w:p>
    <w:p w:rsidR="00426971" w:rsidRDefault="00426971" w:rsidP="00BF4B74">
      <w:pPr>
        <w:rPr>
          <w:lang w:val="uk-UA"/>
        </w:rPr>
      </w:pPr>
    </w:p>
    <w:p w:rsidR="00426971" w:rsidRDefault="00426971" w:rsidP="00BF4B74">
      <w:pPr>
        <w:rPr>
          <w:lang w:val="uk-UA"/>
        </w:rPr>
      </w:pPr>
    </w:p>
    <w:p w:rsidR="00426971" w:rsidRDefault="00426971" w:rsidP="00BF4B74">
      <w:pPr>
        <w:rPr>
          <w:lang w:val="uk-UA"/>
        </w:rPr>
      </w:pPr>
    </w:p>
    <w:p w:rsidR="00426971" w:rsidRDefault="00426971" w:rsidP="00BF4B74">
      <w:pPr>
        <w:rPr>
          <w:lang w:val="uk-UA"/>
        </w:rPr>
      </w:pPr>
    </w:p>
    <w:p w:rsidR="00426971" w:rsidRDefault="00426971" w:rsidP="00BF4B74">
      <w:pPr>
        <w:rPr>
          <w:lang w:val="uk-UA"/>
        </w:rPr>
      </w:pPr>
    </w:p>
    <w:p w:rsidR="00426971" w:rsidRDefault="00426971" w:rsidP="00BF4B74">
      <w:pPr>
        <w:rPr>
          <w:lang w:val="uk-UA"/>
        </w:rPr>
      </w:pPr>
    </w:p>
    <w:p w:rsidR="00426971" w:rsidRDefault="00426971" w:rsidP="00BF4B74">
      <w:pPr>
        <w:rPr>
          <w:lang w:val="uk-UA"/>
        </w:rPr>
      </w:pPr>
    </w:p>
    <w:p w:rsidR="00426971" w:rsidRPr="00426971" w:rsidRDefault="00426971" w:rsidP="00BF4B74">
      <w:pPr>
        <w:rPr>
          <w:lang w:val="uk-UA"/>
        </w:rPr>
      </w:pPr>
    </w:p>
    <w:p w:rsidR="00BF4B74" w:rsidRPr="001D494A" w:rsidRDefault="00BF4B74" w:rsidP="00BF4B74">
      <w:pPr>
        <w:spacing w:line="360" w:lineRule="auto"/>
        <w:ind w:left="720" w:hanging="720"/>
        <w:jc w:val="center"/>
        <w:rPr>
          <w:b/>
        </w:rPr>
      </w:pPr>
      <w:r w:rsidRPr="001D494A">
        <w:rPr>
          <w:b/>
        </w:rPr>
        <w:lastRenderedPageBreak/>
        <w:t>Навчальна програма</w:t>
      </w:r>
    </w:p>
    <w:p w:rsidR="00BF4B74" w:rsidRPr="001D494A" w:rsidRDefault="00BF4B74" w:rsidP="00BF4B74">
      <w:pPr>
        <w:spacing w:line="360" w:lineRule="auto"/>
        <w:ind w:left="720" w:hanging="720"/>
        <w:jc w:val="center"/>
        <w:rPr>
          <w:b/>
        </w:rPr>
      </w:pPr>
      <w:r w:rsidRPr="001D494A">
        <w:rPr>
          <w:b/>
        </w:rPr>
        <w:t xml:space="preserve">«Зарубіжна література. 7 клас» </w:t>
      </w:r>
    </w:p>
    <w:p w:rsidR="00BF4B74" w:rsidRPr="001D494A" w:rsidRDefault="00BF4B74" w:rsidP="00BF4B74">
      <w:pPr>
        <w:spacing w:line="360" w:lineRule="auto"/>
        <w:jc w:val="center"/>
      </w:pPr>
      <w:r w:rsidRPr="001D494A">
        <w:t>Розроблена на основі</w:t>
      </w:r>
    </w:p>
    <w:p w:rsidR="00BF4B74" w:rsidRPr="001D494A" w:rsidRDefault="00BF4B74" w:rsidP="00BF4B74">
      <w:pPr>
        <w:spacing w:line="360" w:lineRule="auto"/>
        <w:ind w:left="720" w:hanging="720"/>
        <w:jc w:val="center"/>
        <w:rPr>
          <w:bCs/>
          <w:i/>
          <w:iCs/>
        </w:rPr>
      </w:pPr>
      <w:r w:rsidRPr="001D494A">
        <w:t>чинної модельної навчальної програми «Зарубіжна література. 5-9 класи»</w:t>
      </w:r>
      <w:r w:rsidRPr="001D494A">
        <w:rPr>
          <w:bCs/>
          <w:i/>
          <w:iCs/>
        </w:rPr>
        <w:t xml:space="preserve"> </w:t>
      </w:r>
    </w:p>
    <w:p w:rsidR="00BF4B74" w:rsidRPr="001D494A" w:rsidRDefault="00BF4B74" w:rsidP="00BF4B74">
      <w:pPr>
        <w:spacing w:line="360" w:lineRule="auto"/>
        <w:ind w:left="720" w:hanging="720"/>
        <w:jc w:val="center"/>
        <w:rPr>
          <w:bCs/>
          <w:i/>
          <w:iCs/>
        </w:rPr>
      </w:pPr>
      <w:r w:rsidRPr="001D494A">
        <w:rPr>
          <w:bCs/>
          <w:i/>
          <w:iCs/>
        </w:rPr>
        <w:t xml:space="preserve">(О. Ніколенко, О. Ісаєва, Ж. Клименко, Л. Мацевко-Бекерська, Л. Юлдашева, </w:t>
      </w:r>
    </w:p>
    <w:p w:rsidR="00BF4B74" w:rsidRPr="001D494A" w:rsidRDefault="00BF4B74" w:rsidP="00BF4B74">
      <w:pPr>
        <w:spacing w:line="360" w:lineRule="auto"/>
        <w:ind w:left="720" w:hanging="720"/>
        <w:jc w:val="center"/>
      </w:pPr>
      <w:r w:rsidRPr="001D494A">
        <w:rPr>
          <w:bCs/>
          <w:i/>
          <w:iCs/>
        </w:rPr>
        <w:t>Н. Рудніцька, В. Туряниця, С. Тіхоненко, М. Вітко, Т. Джангобекова)</w:t>
      </w:r>
    </w:p>
    <w:p w:rsidR="00BF4B74" w:rsidRPr="001D494A" w:rsidRDefault="00BF4B74" w:rsidP="00BF4B74">
      <w:pPr>
        <w:spacing w:line="360" w:lineRule="auto"/>
        <w:ind w:left="720" w:hanging="720"/>
        <w:jc w:val="center"/>
      </w:pPr>
      <w:r w:rsidRPr="001D494A">
        <w:t>для закладів загальної середньої освіти</w:t>
      </w:r>
    </w:p>
    <w:p w:rsidR="00BF4B74" w:rsidRPr="001D494A" w:rsidRDefault="00BF4B74" w:rsidP="00BF4B74"/>
    <w:p w:rsidR="00BF4B74" w:rsidRPr="001D494A" w:rsidRDefault="00BF4B74" w:rsidP="00BF4B74">
      <w:pPr>
        <w:pStyle w:val="af0"/>
        <w:spacing w:before="5" w:line="276" w:lineRule="auto"/>
        <w:ind w:left="0"/>
      </w:pPr>
    </w:p>
    <w:p w:rsidR="00BF4B74" w:rsidRPr="001D494A" w:rsidRDefault="00BF4B74" w:rsidP="00BF4B74">
      <w:pPr>
        <w:pStyle w:val="Heading4"/>
        <w:spacing w:line="276" w:lineRule="auto"/>
        <w:ind w:left="172"/>
        <w:jc w:val="center"/>
        <w:rPr>
          <w:spacing w:val="-2"/>
        </w:rPr>
      </w:pPr>
      <w:r w:rsidRPr="001D494A">
        <w:t>ПОЯСНЮВАЛЬНА</w:t>
      </w:r>
      <w:r w:rsidRPr="001D494A">
        <w:rPr>
          <w:spacing w:val="-2"/>
        </w:rPr>
        <w:t xml:space="preserve"> ЗАПИСКА</w:t>
      </w:r>
    </w:p>
    <w:p w:rsidR="00BF4B74" w:rsidRPr="001D494A" w:rsidRDefault="00BF4B74" w:rsidP="00BF4B74">
      <w:pPr>
        <w:pStyle w:val="Heading4"/>
        <w:spacing w:line="276" w:lineRule="auto"/>
        <w:ind w:left="172"/>
        <w:rPr>
          <w:spacing w:val="-2"/>
        </w:rPr>
      </w:pPr>
    </w:p>
    <w:p w:rsidR="00BF4B74" w:rsidRPr="001D494A" w:rsidRDefault="00BF4B74" w:rsidP="00BF4B74">
      <w:pPr>
        <w:pStyle w:val="af0"/>
        <w:spacing w:line="360" w:lineRule="auto"/>
        <w:ind w:left="112" w:right="115"/>
        <w:jc w:val="both"/>
      </w:pPr>
      <w:r w:rsidRPr="001D494A">
        <w:t>Навчальна програма укладена відповідно до вимог Державного стандарту базової середньої освіти (Постанова Кабінету Міністрів України від 30. 09. 2020 р. № 898) з урахуванням Типової освітньої програми для 5-9 класів закладів загальної середньої освіти (наказ Міністерства освіти і науки України від 19.02.2021 р. № 235), на основі модельної навчальної програми «Зарубіжна література. 5-6 класи» («Школа радості», автори Ніколенко О.М., Ісаєва О.О., Клименко Ж.В., Мацевко-Бекерська Л.В. та ін.) (наказ МОН України № 795 від 12.07.2021 р., у редакції 2023 р.).</w:t>
      </w:r>
    </w:p>
    <w:p w:rsidR="00BF4B74" w:rsidRPr="001D494A" w:rsidRDefault="00BF4B74" w:rsidP="00BF4B74">
      <w:pPr>
        <w:pStyle w:val="af0"/>
        <w:spacing w:line="360" w:lineRule="auto"/>
        <w:ind w:left="112" w:right="115"/>
        <w:jc w:val="both"/>
      </w:pPr>
    </w:p>
    <w:p w:rsidR="00BF4B74" w:rsidRPr="001D494A" w:rsidRDefault="00BF4B74" w:rsidP="00BF4B74">
      <w:pPr>
        <w:pStyle w:val="af0"/>
        <w:spacing w:before="1" w:line="360" w:lineRule="auto"/>
        <w:ind w:left="112" w:right="119"/>
        <w:jc w:val="both"/>
      </w:pPr>
      <w:r w:rsidRPr="001D494A">
        <w:rPr>
          <w:b/>
        </w:rPr>
        <w:t>Навчальна</w:t>
      </w:r>
      <w:r w:rsidRPr="001D494A">
        <w:rPr>
          <w:b/>
          <w:spacing w:val="-15"/>
        </w:rPr>
        <w:t xml:space="preserve"> </w:t>
      </w:r>
      <w:r w:rsidRPr="001D494A">
        <w:t>програма</w:t>
      </w:r>
      <w:r w:rsidRPr="001D494A">
        <w:rPr>
          <w:spacing w:val="-15"/>
        </w:rPr>
        <w:t xml:space="preserve"> </w:t>
      </w:r>
      <w:r w:rsidRPr="001D494A">
        <w:t>є</w:t>
      </w:r>
      <w:r w:rsidRPr="001D494A">
        <w:rPr>
          <w:spacing w:val="-15"/>
        </w:rPr>
        <w:t xml:space="preserve"> </w:t>
      </w:r>
      <w:r w:rsidRPr="001D494A">
        <w:t>основою</w:t>
      </w:r>
      <w:r w:rsidRPr="001D494A">
        <w:rPr>
          <w:spacing w:val="-15"/>
        </w:rPr>
        <w:t xml:space="preserve"> </w:t>
      </w:r>
      <w:r w:rsidRPr="001D494A">
        <w:t>для</w:t>
      </w:r>
      <w:r w:rsidRPr="001D494A">
        <w:rPr>
          <w:spacing w:val="-15"/>
        </w:rPr>
        <w:t xml:space="preserve"> </w:t>
      </w:r>
      <w:r w:rsidRPr="001D494A">
        <w:t>календарно-тематичного</w:t>
      </w:r>
      <w:r w:rsidRPr="001D494A">
        <w:rPr>
          <w:spacing w:val="-15"/>
        </w:rPr>
        <w:t xml:space="preserve"> </w:t>
      </w:r>
      <w:r w:rsidRPr="001D494A">
        <w:t>та</w:t>
      </w:r>
      <w:r w:rsidRPr="001D494A">
        <w:rPr>
          <w:spacing w:val="-15"/>
        </w:rPr>
        <w:t xml:space="preserve"> </w:t>
      </w:r>
      <w:r w:rsidRPr="001D494A">
        <w:t>поурочного</w:t>
      </w:r>
      <w:r w:rsidRPr="001D494A">
        <w:rPr>
          <w:spacing w:val="-15"/>
        </w:rPr>
        <w:t xml:space="preserve"> </w:t>
      </w:r>
      <w:r w:rsidRPr="001D494A">
        <w:t>планування,</w:t>
      </w:r>
      <w:r w:rsidRPr="001D494A">
        <w:rPr>
          <w:spacing w:val="-15"/>
        </w:rPr>
        <w:t xml:space="preserve"> </w:t>
      </w:r>
      <w:r w:rsidRPr="001D494A">
        <w:t>у</w:t>
      </w:r>
      <w:r w:rsidRPr="001D494A">
        <w:rPr>
          <w:spacing w:val="-15"/>
        </w:rPr>
        <w:t xml:space="preserve"> </w:t>
      </w:r>
      <w:r w:rsidRPr="001D494A">
        <w:t>якому</w:t>
      </w:r>
      <w:r w:rsidRPr="001D494A">
        <w:rPr>
          <w:spacing w:val="-15"/>
        </w:rPr>
        <w:t xml:space="preserve"> </w:t>
      </w:r>
      <w:r w:rsidRPr="001D494A">
        <w:t>вчитель</w:t>
      </w:r>
      <w:r w:rsidRPr="001D494A">
        <w:rPr>
          <w:spacing w:val="-15"/>
        </w:rPr>
        <w:t xml:space="preserve"> </w:t>
      </w:r>
      <w:r w:rsidRPr="001D494A">
        <w:t>самостійно,</w:t>
      </w:r>
      <w:r w:rsidRPr="001D494A">
        <w:rPr>
          <w:spacing w:val="-15"/>
        </w:rPr>
        <w:t xml:space="preserve"> </w:t>
      </w:r>
      <w:r w:rsidRPr="001D494A">
        <w:t>враховуючи</w:t>
      </w:r>
      <w:r w:rsidRPr="001D494A">
        <w:rPr>
          <w:spacing w:val="-15"/>
        </w:rPr>
        <w:t xml:space="preserve"> </w:t>
      </w:r>
      <w:r w:rsidRPr="001D494A">
        <w:t>запропоновану кількість годин на вивчення тем у межах розділу, розподіляє години на вивчення художніх творів і види навчальної діяльності, планує види роботи, спрямовані на опанування змісту матеріалу та формування ключових та предметних компетентностей. Це дає можливість вчителеві вільно й творчо підійти до реалізації програми в кожному класі, врахувати інтереси й рівень підготовки учнів, конкретні умови викладання (наявність художніх текстів;</w:t>
      </w:r>
      <w:r w:rsidRPr="001D494A">
        <w:rPr>
          <w:spacing w:val="-1"/>
        </w:rPr>
        <w:t xml:space="preserve"> </w:t>
      </w:r>
      <w:r w:rsidRPr="001D494A">
        <w:t>можливість використання</w:t>
      </w:r>
      <w:r w:rsidRPr="001D494A">
        <w:rPr>
          <w:spacing w:val="-1"/>
        </w:rPr>
        <w:t xml:space="preserve"> </w:t>
      </w:r>
      <w:r w:rsidRPr="001D494A">
        <w:t>інформаційно-комунікаційних технологій;</w:t>
      </w:r>
      <w:r w:rsidRPr="001D494A">
        <w:rPr>
          <w:spacing w:val="-1"/>
        </w:rPr>
        <w:t xml:space="preserve"> </w:t>
      </w:r>
      <w:r w:rsidRPr="001D494A">
        <w:t>рівень</w:t>
      </w:r>
      <w:r w:rsidRPr="001D494A">
        <w:rPr>
          <w:spacing w:val="-1"/>
        </w:rPr>
        <w:t xml:space="preserve"> </w:t>
      </w:r>
      <w:r w:rsidRPr="001D494A">
        <w:t>володіння</w:t>
      </w:r>
      <w:r w:rsidRPr="001D494A">
        <w:rPr>
          <w:spacing w:val="-1"/>
        </w:rPr>
        <w:t xml:space="preserve"> </w:t>
      </w:r>
      <w:r w:rsidRPr="001D494A">
        <w:t>учнями іноземними мовами; знання української мови і літератури, історії та інших предметів; підготовка до контрольного оцінювання тощо).</w:t>
      </w:r>
    </w:p>
    <w:p w:rsidR="00BF4B74" w:rsidRPr="001D494A" w:rsidRDefault="00BF4B74" w:rsidP="00BF4B74">
      <w:pPr>
        <w:pStyle w:val="Heading4"/>
        <w:spacing w:before="70" w:line="360" w:lineRule="auto"/>
      </w:pPr>
      <w:r w:rsidRPr="001D494A">
        <w:t>Мета</w:t>
      </w:r>
      <w:r w:rsidRPr="001D494A">
        <w:rPr>
          <w:spacing w:val="-3"/>
        </w:rPr>
        <w:t xml:space="preserve"> </w:t>
      </w:r>
      <w:r w:rsidRPr="001D494A">
        <w:rPr>
          <w:spacing w:val="-2"/>
        </w:rPr>
        <w:t>курсу</w:t>
      </w:r>
    </w:p>
    <w:p w:rsidR="00BF4B74" w:rsidRPr="001D494A" w:rsidRDefault="00BF4B74" w:rsidP="00BF4B74">
      <w:pPr>
        <w:pStyle w:val="af0"/>
        <w:spacing w:line="360" w:lineRule="auto"/>
        <w:ind w:left="112" w:right="119"/>
        <w:jc w:val="both"/>
      </w:pPr>
      <w:r w:rsidRPr="001D494A">
        <w:lastRenderedPageBreak/>
        <w:t>Головна</w:t>
      </w:r>
      <w:r w:rsidRPr="001D494A">
        <w:rPr>
          <w:spacing w:val="-6"/>
        </w:rPr>
        <w:t xml:space="preserve"> </w:t>
      </w:r>
      <w:r w:rsidRPr="001D494A">
        <w:t>мета</w:t>
      </w:r>
      <w:r w:rsidRPr="001D494A">
        <w:rPr>
          <w:spacing w:val="-3"/>
        </w:rPr>
        <w:t xml:space="preserve"> </w:t>
      </w:r>
      <w:r w:rsidRPr="001D494A">
        <w:t>вивчення</w:t>
      </w:r>
      <w:r w:rsidRPr="001D494A">
        <w:rPr>
          <w:spacing w:val="-5"/>
        </w:rPr>
        <w:t xml:space="preserve"> </w:t>
      </w:r>
      <w:r w:rsidRPr="001D494A">
        <w:t>зарубіжної</w:t>
      </w:r>
      <w:r w:rsidRPr="001D494A">
        <w:rPr>
          <w:spacing w:val="-4"/>
        </w:rPr>
        <w:t xml:space="preserve"> </w:t>
      </w:r>
      <w:r w:rsidRPr="001D494A">
        <w:t>літератури</w:t>
      </w:r>
      <w:r w:rsidRPr="001D494A">
        <w:rPr>
          <w:spacing w:val="-5"/>
        </w:rPr>
        <w:t xml:space="preserve"> </w:t>
      </w:r>
      <w:r w:rsidRPr="001D494A">
        <w:t>в</w:t>
      </w:r>
      <w:r w:rsidRPr="001D494A">
        <w:rPr>
          <w:spacing w:val="-4"/>
        </w:rPr>
        <w:t xml:space="preserve"> </w:t>
      </w:r>
      <w:r w:rsidRPr="001D494A">
        <w:t>системі</w:t>
      </w:r>
      <w:r w:rsidRPr="001D494A">
        <w:rPr>
          <w:spacing w:val="-3"/>
        </w:rPr>
        <w:t xml:space="preserve"> </w:t>
      </w:r>
      <w:r w:rsidRPr="001D494A">
        <w:t>середньої</w:t>
      </w:r>
      <w:r w:rsidRPr="001D494A">
        <w:rPr>
          <w:spacing w:val="-4"/>
        </w:rPr>
        <w:t xml:space="preserve"> </w:t>
      </w:r>
      <w:r w:rsidRPr="001D494A">
        <w:t>освіти</w:t>
      </w:r>
      <w:r w:rsidRPr="001D494A">
        <w:rPr>
          <w:spacing w:val="-5"/>
        </w:rPr>
        <w:t xml:space="preserve"> </w:t>
      </w:r>
      <w:r w:rsidRPr="001D494A">
        <w:t>НУШ –</w:t>
      </w:r>
      <w:r w:rsidRPr="001D494A">
        <w:rPr>
          <w:spacing w:val="-5"/>
        </w:rPr>
        <w:t xml:space="preserve"> </w:t>
      </w:r>
      <w:r w:rsidRPr="001D494A">
        <w:t>прилучення</w:t>
      </w:r>
      <w:r w:rsidRPr="001D494A">
        <w:rPr>
          <w:spacing w:val="-1"/>
        </w:rPr>
        <w:t xml:space="preserve"> </w:t>
      </w:r>
      <w:r w:rsidRPr="001D494A">
        <w:t>учнів</w:t>
      </w:r>
      <w:r w:rsidRPr="001D494A">
        <w:rPr>
          <w:spacing w:val="-5"/>
        </w:rPr>
        <w:t xml:space="preserve"> </w:t>
      </w:r>
      <w:r w:rsidRPr="001D494A">
        <w:t>до</w:t>
      </w:r>
      <w:r w:rsidRPr="001D494A">
        <w:rPr>
          <w:spacing w:val="-5"/>
        </w:rPr>
        <w:t xml:space="preserve"> </w:t>
      </w:r>
      <w:r w:rsidRPr="001D494A">
        <w:t>найкращих</w:t>
      </w:r>
      <w:r w:rsidRPr="001D494A">
        <w:rPr>
          <w:spacing w:val="-4"/>
        </w:rPr>
        <w:t xml:space="preserve"> </w:t>
      </w:r>
      <w:r w:rsidRPr="001D494A">
        <w:t>здобутків</w:t>
      </w:r>
      <w:r w:rsidRPr="001D494A">
        <w:rPr>
          <w:spacing w:val="-4"/>
        </w:rPr>
        <w:t xml:space="preserve"> </w:t>
      </w:r>
      <w:r w:rsidRPr="001D494A">
        <w:t>класичної</w:t>
      </w:r>
      <w:r w:rsidRPr="001D494A">
        <w:rPr>
          <w:spacing w:val="-4"/>
        </w:rPr>
        <w:t xml:space="preserve"> </w:t>
      </w:r>
      <w:r w:rsidRPr="001D494A">
        <w:t>й</w:t>
      </w:r>
      <w:r w:rsidRPr="001D494A">
        <w:rPr>
          <w:spacing w:val="-5"/>
        </w:rPr>
        <w:t xml:space="preserve"> </w:t>
      </w:r>
      <w:r w:rsidRPr="001D494A">
        <w:t>сучасної художньої літератури різних країн і народів, формування компетентних читачів, здатних творчо сприймати, критично оцінювати й насолоджуватися художніми творами, брати участь у різних комунікативних ситуаціях та взаємодії (зокрема з застосуванням цифрових технологій) на підставі прочитаних художніх текстів і медіатекстів відповідно до контексту.</w:t>
      </w:r>
    </w:p>
    <w:p w:rsidR="00BF4B74" w:rsidRPr="001D494A" w:rsidRDefault="00BF4B74" w:rsidP="00BF4B74">
      <w:pPr>
        <w:pStyle w:val="af0"/>
        <w:spacing w:line="360" w:lineRule="auto"/>
        <w:ind w:left="112" w:right="119"/>
        <w:jc w:val="both"/>
      </w:pPr>
    </w:p>
    <w:p w:rsidR="00BF4B74" w:rsidRPr="001D494A" w:rsidRDefault="00BF4B74" w:rsidP="00BF4B74">
      <w:pPr>
        <w:pStyle w:val="Heading4"/>
        <w:spacing w:line="360" w:lineRule="auto"/>
        <w:jc w:val="left"/>
      </w:pPr>
      <w:r w:rsidRPr="001D494A">
        <w:t>Завдання</w:t>
      </w:r>
      <w:r w:rsidRPr="001D494A">
        <w:rPr>
          <w:spacing w:val="-5"/>
        </w:rPr>
        <w:t xml:space="preserve"> </w:t>
      </w:r>
      <w:r w:rsidRPr="001D494A">
        <w:t>вивчення</w:t>
      </w:r>
      <w:r w:rsidRPr="001D494A">
        <w:rPr>
          <w:spacing w:val="-2"/>
        </w:rPr>
        <w:t xml:space="preserve"> </w:t>
      </w:r>
      <w:r w:rsidRPr="001D494A">
        <w:t>зарубіжної</w:t>
      </w:r>
      <w:r w:rsidRPr="001D494A">
        <w:rPr>
          <w:spacing w:val="-3"/>
        </w:rPr>
        <w:t xml:space="preserve"> </w:t>
      </w:r>
      <w:r w:rsidRPr="001D494A">
        <w:t>літератури</w:t>
      </w:r>
      <w:r w:rsidRPr="001D494A">
        <w:rPr>
          <w:spacing w:val="-2"/>
        </w:rPr>
        <w:t xml:space="preserve"> </w:t>
      </w:r>
      <w:r w:rsidRPr="001D494A">
        <w:t>в</w:t>
      </w:r>
      <w:r w:rsidRPr="001D494A">
        <w:rPr>
          <w:spacing w:val="-5"/>
        </w:rPr>
        <w:t xml:space="preserve"> </w:t>
      </w:r>
      <w:r w:rsidRPr="001D494A">
        <w:t>7–9</w:t>
      </w:r>
      <w:r w:rsidRPr="001D494A">
        <w:rPr>
          <w:spacing w:val="-2"/>
        </w:rPr>
        <w:t xml:space="preserve"> класах:</w:t>
      </w:r>
    </w:p>
    <w:p w:rsidR="00BF4B74" w:rsidRPr="001D494A" w:rsidRDefault="00BF4B74" w:rsidP="00BF4B74">
      <w:pPr>
        <w:pStyle w:val="af"/>
        <w:widowControl w:val="0"/>
        <w:numPr>
          <w:ilvl w:val="1"/>
          <w:numId w:val="16"/>
        </w:numPr>
        <w:tabs>
          <w:tab w:val="left" w:pos="833"/>
        </w:tabs>
        <w:autoSpaceDE w:val="0"/>
        <w:autoSpaceDN w:val="0"/>
        <w:spacing w:line="360" w:lineRule="auto"/>
        <w:contextualSpacing w:val="0"/>
        <w:rPr>
          <w:i/>
        </w:rPr>
      </w:pPr>
      <w:r w:rsidRPr="001D494A">
        <w:rPr>
          <w:i/>
        </w:rPr>
        <w:t>сформувати</w:t>
      </w:r>
      <w:r w:rsidRPr="001D494A">
        <w:rPr>
          <w:i/>
          <w:spacing w:val="-4"/>
        </w:rPr>
        <w:t xml:space="preserve"> </w:t>
      </w:r>
      <w:r w:rsidRPr="001D494A">
        <w:rPr>
          <w:i/>
        </w:rPr>
        <w:t>в</w:t>
      </w:r>
      <w:r w:rsidRPr="001D494A">
        <w:rPr>
          <w:i/>
          <w:spacing w:val="-4"/>
        </w:rPr>
        <w:t xml:space="preserve"> </w:t>
      </w:r>
      <w:r w:rsidRPr="001D494A">
        <w:rPr>
          <w:i/>
          <w:spacing w:val="-2"/>
        </w:rPr>
        <w:t>учнів</w:t>
      </w:r>
    </w:p>
    <w:p w:rsidR="00BF4B74" w:rsidRPr="001D494A" w:rsidRDefault="00BF4B74" w:rsidP="00BF4B74">
      <w:pPr>
        <w:pStyle w:val="af0"/>
        <w:spacing w:line="360" w:lineRule="auto"/>
        <w:ind w:left="833"/>
      </w:pPr>
      <w:r w:rsidRPr="001D494A">
        <w:t>стійкий</w:t>
      </w:r>
      <w:r w:rsidRPr="001D494A">
        <w:rPr>
          <w:spacing w:val="-3"/>
        </w:rPr>
        <w:t xml:space="preserve"> </w:t>
      </w:r>
      <w:r w:rsidRPr="001D494A">
        <w:t>інтерес</w:t>
      </w:r>
      <w:r w:rsidRPr="001D494A">
        <w:rPr>
          <w:spacing w:val="-3"/>
        </w:rPr>
        <w:t xml:space="preserve"> </w:t>
      </w:r>
      <w:r w:rsidRPr="001D494A">
        <w:t>до</w:t>
      </w:r>
      <w:r w:rsidRPr="001D494A">
        <w:rPr>
          <w:spacing w:val="-2"/>
        </w:rPr>
        <w:t xml:space="preserve"> </w:t>
      </w:r>
      <w:r w:rsidRPr="001D494A">
        <w:t>художньої</w:t>
      </w:r>
      <w:r w:rsidRPr="001D494A">
        <w:rPr>
          <w:spacing w:val="-2"/>
        </w:rPr>
        <w:t xml:space="preserve"> літератури;</w:t>
      </w:r>
    </w:p>
    <w:p w:rsidR="00BF4B74" w:rsidRPr="001D494A" w:rsidRDefault="00BF4B74" w:rsidP="00BF4B74">
      <w:pPr>
        <w:pStyle w:val="af0"/>
        <w:spacing w:line="360" w:lineRule="auto"/>
        <w:ind w:left="833"/>
      </w:pPr>
      <w:r w:rsidRPr="001D494A">
        <w:t>усвідомлене</w:t>
      </w:r>
      <w:r w:rsidRPr="001D494A">
        <w:rPr>
          <w:spacing w:val="-7"/>
        </w:rPr>
        <w:t xml:space="preserve"> </w:t>
      </w:r>
      <w:r w:rsidRPr="001D494A">
        <w:t>сприйняття</w:t>
      </w:r>
      <w:r w:rsidRPr="001D494A">
        <w:rPr>
          <w:spacing w:val="-3"/>
        </w:rPr>
        <w:t xml:space="preserve"> </w:t>
      </w:r>
      <w:r w:rsidRPr="001D494A">
        <w:t>світової</w:t>
      </w:r>
      <w:r w:rsidRPr="001D494A">
        <w:rPr>
          <w:spacing w:val="-4"/>
        </w:rPr>
        <w:t xml:space="preserve"> </w:t>
      </w:r>
      <w:r w:rsidRPr="001D494A">
        <w:t>художньої</w:t>
      </w:r>
      <w:r w:rsidRPr="001D494A">
        <w:rPr>
          <w:spacing w:val="-3"/>
        </w:rPr>
        <w:t xml:space="preserve"> </w:t>
      </w:r>
      <w:r w:rsidRPr="001D494A">
        <w:t>літератури</w:t>
      </w:r>
      <w:r w:rsidRPr="001D494A">
        <w:rPr>
          <w:spacing w:val="-3"/>
        </w:rPr>
        <w:t xml:space="preserve"> </w:t>
      </w:r>
      <w:r w:rsidRPr="001D494A">
        <w:t>як</w:t>
      </w:r>
      <w:r w:rsidRPr="001D494A">
        <w:rPr>
          <w:spacing w:val="-4"/>
        </w:rPr>
        <w:t xml:space="preserve"> </w:t>
      </w:r>
      <w:r w:rsidRPr="001D494A">
        <w:t>духовної</w:t>
      </w:r>
      <w:r w:rsidRPr="001D494A">
        <w:rPr>
          <w:spacing w:val="-3"/>
        </w:rPr>
        <w:t xml:space="preserve"> </w:t>
      </w:r>
      <w:r w:rsidRPr="001D494A">
        <w:t>скарбниці</w:t>
      </w:r>
      <w:r w:rsidRPr="001D494A">
        <w:rPr>
          <w:spacing w:val="-3"/>
        </w:rPr>
        <w:t xml:space="preserve"> </w:t>
      </w:r>
      <w:r w:rsidRPr="001D494A">
        <w:rPr>
          <w:spacing w:val="-2"/>
        </w:rPr>
        <w:t>людства;</w:t>
      </w:r>
    </w:p>
    <w:p w:rsidR="00BF4B74" w:rsidRPr="001D494A" w:rsidRDefault="00BF4B74" w:rsidP="00BF4B74">
      <w:pPr>
        <w:pStyle w:val="af0"/>
        <w:spacing w:line="360" w:lineRule="auto"/>
        <w:ind w:left="833"/>
      </w:pPr>
      <w:r w:rsidRPr="001D494A">
        <w:t>стійкі</w:t>
      </w:r>
      <w:r w:rsidRPr="001D494A">
        <w:rPr>
          <w:spacing w:val="-5"/>
        </w:rPr>
        <w:t xml:space="preserve"> </w:t>
      </w:r>
      <w:r w:rsidRPr="001D494A">
        <w:t>моральні</w:t>
      </w:r>
      <w:r w:rsidRPr="001D494A">
        <w:rPr>
          <w:spacing w:val="-2"/>
        </w:rPr>
        <w:t xml:space="preserve"> </w:t>
      </w:r>
      <w:r w:rsidRPr="001D494A">
        <w:t>якості</w:t>
      </w:r>
      <w:r w:rsidRPr="001D494A">
        <w:rPr>
          <w:spacing w:val="-5"/>
        </w:rPr>
        <w:t xml:space="preserve"> </w:t>
      </w:r>
      <w:r w:rsidRPr="001D494A">
        <w:t>та</w:t>
      </w:r>
      <w:r w:rsidRPr="001D494A">
        <w:rPr>
          <w:spacing w:val="-3"/>
        </w:rPr>
        <w:t xml:space="preserve"> </w:t>
      </w:r>
      <w:r w:rsidRPr="001D494A">
        <w:t>громадянську</w:t>
      </w:r>
      <w:r w:rsidRPr="001D494A">
        <w:rPr>
          <w:spacing w:val="-7"/>
        </w:rPr>
        <w:t xml:space="preserve"> </w:t>
      </w:r>
      <w:r w:rsidRPr="001D494A">
        <w:t>позицію</w:t>
      </w:r>
      <w:r w:rsidRPr="001D494A">
        <w:rPr>
          <w:spacing w:val="-3"/>
        </w:rPr>
        <w:t xml:space="preserve"> </w:t>
      </w:r>
      <w:r w:rsidRPr="001D494A">
        <w:t>за</w:t>
      </w:r>
      <w:r w:rsidRPr="001D494A">
        <w:rPr>
          <w:spacing w:val="-3"/>
        </w:rPr>
        <w:t xml:space="preserve"> </w:t>
      </w:r>
      <w:r w:rsidRPr="001D494A">
        <w:t>допомогою</w:t>
      </w:r>
      <w:r w:rsidRPr="001D494A">
        <w:rPr>
          <w:spacing w:val="-4"/>
        </w:rPr>
        <w:t xml:space="preserve"> </w:t>
      </w:r>
      <w:r w:rsidRPr="001D494A">
        <w:t>творів</w:t>
      </w:r>
      <w:r w:rsidRPr="001D494A">
        <w:rPr>
          <w:spacing w:val="-5"/>
        </w:rPr>
        <w:t xml:space="preserve"> </w:t>
      </w:r>
      <w:r w:rsidRPr="001D494A">
        <w:t>класичної</w:t>
      </w:r>
      <w:r w:rsidRPr="001D494A">
        <w:rPr>
          <w:spacing w:val="-2"/>
        </w:rPr>
        <w:t xml:space="preserve"> </w:t>
      </w:r>
      <w:r w:rsidRPr="001D494A">
        <w:t>та</w:t>
      </w:r>
      <w:r w:rsidRPr="001D494A">
        <w:rPr>
          <w:spacing w:val="-4"/>
        </w:rPr>
        <w:t xml:space="preserve"> </w:t>
      </w:r>
      <w:r w:rsidRPr="001D494A">
        <w:t>сучасної</w:t>
      </w:r>
      <w:r w:rsidRPr="001D494A">
        <w:rPr>
          <w:spacing w:val="-2"/>
        </w:rPr>
        <w:t xml:space="preserve"> </w:t>
      </w:r>
      <w:r w:rsidRPr="001D494A">
        <w:t>художньої</w:t>
      </w:r>
      <w:r w:rsidRPr="001D494A">
        <w:rPr>
          <w:spacing w:val="-2"/>
        </w:rPr>
        <w:t xml:space="preserve"> літератури;</w:t>
      </w:r>
    </w:p>
    <w:p w:rsidR="00BF4B74" w:rsidRPr="001D494A" w:rsidRDefault="00BF4B74" w:rsidP="00BF4B74">
      <w:pPr>
        <w:pStyle w:val="af0"/>
        <w:spacing w:line="360" w:lineRule="auto"/>
        <w:ind w:left="833" w:right="116"/>
        <w:jc w:val="both"/>
      </w:pPr>
      <w:r w:rsidRPr="001D494A">
        <w:t>основні</w:t>
      </w:r>
      <w:r w:rsidRPr="001D494A">
        <w:rPr>
          <w:spacing w:val="-2"/>
        </w:rPr>
        <w:t xml:space="preserve"> </w:t>
      </w:r>
      <w:r w:rsidRPr="001D494A">
        <w:t>уявлення</w:t>
      </w:r>
      <w:r w:rsidRPr="001D494A">
        <w:rPr>
          <w:spacing w:val="-5"/>
        </w:rPr>
        <w:t xml:space="preserve"> </w:t>
      </w:r>
      <w:r w:rsidRPr="001D494A">
        <w:t>про</w:t>
      </w:r>
      <w:r w:rsidRPr="001D494A">
        <w:rPr>
          <w:spacing w:val="-5"/>
        </w:rPr>
        <w:t xml:space="preserve"> </w:t>
      </w:r>
      <w:r w:rsidRPr="001D494A">
        <w:t>найбільш</w:t>
      </w:r>
      <w:r w:rsidRPr="001D494A">
        <w:rPr>
          <w:spacing w:val="-5"/>
        </w:rPr>
        <w:t xml:space="preserve"> </w:t>
      </w:r>
      <w:r w:rsidRPr="001D494A">
        <w:t>репрезентативні</w:t>
      </w:r>
      <w:r w:rsidRPr="001D494A">
        <w:rPr>
          <w:spacing w:val="-4"/>
        </w:rPr>
        <w:t xml:space="preserve"> </w:t>
      </w:r>
      <w:r w:rsidRPr="001D494A">
        <w:t>для</w:t>
      </w:r>
      <w:r w:rsidRPr="001D494A">
        <w:rPr>
          <w:spacing w:val="-4"/>
        </w:rPr>
        <w:t xml:space="preserve"> </w:t>
      </w:r>
      <w:r w:rsidRPr="001D494A">
        <w:t>національних</w:t>
      </w:r>
      <w:r w:rsidRPr="001D494A">
        <w:rPr>
          <w:spacing w:val="-3"/>
        </w:rPr>
        <w:t xml:space="preserve"> </w:t>
      </w:r>
      <w:r w:rsidRPr="001D494A">
        <w:t>літератур</w:t>
      </w:r>
      <w:r w:rsidRPr="001D494A">
        <w:rPr>
          <w:spacing w:val="-3"/>
        </w:rPr>
        <w:t xml:space="preserve"> </w:t>
      </w:r>
      <w:r w:rsidRPr="001D494A">
        <w:t>світу</w:t>
      </w:r>
      <w:r w:rsidRPr="001D494A">
        <w:rPr>
          <w:spacing w:val="-9"/>
        </w:rPr>
        <w:t xml:space="preserve"> </w:t>
      </w:r>
      <w:r w:rsidRPr="001D494A">
        <w:t>здобутки</w:t>
      </w:r>
      <w:r w:rsidRPr="001D494A">
        <w:rPr>
          <w:spacing w:val="-4"/>
        </w:rPr>
        <w:t xml:space="preserve"> </w:t>
      </w:r>
      <w:r w:rsidRPr="001D494A">
        <w:t>художньої</w:t>
      </w:r>
      <w:r w:rsidRPr="001D494A">
        <w:rPr>
          <w:spacing w:val="-4"/>
        </w:rPr>
        <w:t xml:space="preserve"> </w:t>
      </w:r>
      <w:r w:rsidRPr="001D494A">
        <w:t>літератури,</w:t>
      </w:r>
      <w:r w:rsidRPr="001D494A">
        <w:rPr>
          <w:spacing w:val="-5"/>
        </w:rPr>
        <w:t xml:space="preserve"> </w:t>
      </w:r>
      <w:r w:rsidRPr="001D494A">
        <w:t>провідні</w:t>
      </w:r>
      <w:r w:rsidRPr="001D494A">
        <w:rPr>
          <w:spacing w:val="-4"/>
        </w:rPr>
        <w:t xml:space="preserve"> </w:t>
      </w:r>
      <w:r w:rsidRPr="001D494A">
        <w:t>епохи,</w:t>
      </w:r>
      <w:r w:rsidRPr="001D494A">
        <w:rPr>
          <w:spacing w:val="-5"/>
        </w:rPr>
        <w:t xml:space="preserve"> </w:t>
      </w:r>
      <w:r w:rsidRPr="001D494A">
        <w:t>жанри, напрями класичної літератури та яскраві явища сучасної художньої літератури, вміння розрізняти твори різних родів і жанрів у їхній специфіці та художній вартості;</w:t>
      </w:r>
    </w:p>
    <w:p w:rsidR="00BF4B74" w:rsidRPr="001D494A" w:rsidRDefault="00BF4B74" w:rsidP="00BF4B74">
      <w:pPr>
        <w:pStyle w:val="af"/>
        <w:widowControl w:val="0"/>
        <w:numPr>
          <w:ilvl w:val="1"/>
          <w:numId w:val="16"/>
        </w:numPr>
        <w:tabs>
          <w:tab w:val="left" w:pos="832"/>
        </w:tabs>
        <w:autoSpaceDE w:val="0"/>
        <w:autoSpaceDN w:val="0"/>
        <w:spacing w:line="360" w:lineRule="auto"/>
        <w:ind w:left="832" w:hanging="360"/>
        <w:contextualSpacing w:val="0"/>
        <w:jc w:val="both"/>
        <w:rPr>
          <w:i/>
        </w:rPr>
      </w:pPr>
      <w:r w:rsidRPr="001D494A">
        <w:rPr>
          <w:i/>
        </w:rPr>
        <w:t>розвивати</w:t>
      </w:r>
      <w:r w:rsidRPr="001D494A">
        <w:rPr>
          <w:i/>
          <w:spacing w:val="-3"/>
        </w:rPr>
        <w:t xml:space="preserve"> </w:t>
      </w:r>
      <w:r w:rsidRPr="001D494A">
        <w:rPr>
          <w:i/>
        </w:rPr>
        <w:t>вміння</w:t>
      </w:r>
      <w:r w:rsidRPr="001D494A">
        <w:rPr>
          <w:i/>
          <w:spacing w:val="-4"/>
        </w:rPr>
        <w:t xml:space="preserve"> </w:t>
      </w:r>
      <w:r w:rsidRPr="001D494A">
        <w:rPr>
          <w:i/>
        </w:rPr>
        <w:t>і</w:t>
      </w:r>
      <w:r w:rsidRPr="001D494A">
        <w:rPr>
          <w:i/>
          <w:spacing w:val="-2"/>
        </w:rPr>
        <w:t xml:space="preserve"> навички</w:t>
      </w:r>
    </w:p>
    <w:p w:rsidR="00BF4B74" w:rsidRPr="001D494A" w:rsidRDefault="00BF4B74" w:rsidP="00BF4B74">
      <w:pPr>
        <w:pStyle w:val="af0"/>
        <w:spacing w:line="360" w:lineRule="auto"/>
        <w:ind w:left="833"/>
      </w:pPr>
      <w:r w:rsidRPr="001D494A">
        <w:t>сприймати, аналізувати й інтерпретувати художні тексти та медіатексти із застосуванням основних теоретичних понять, виокремлювати основні компоненти змісту й форми в художньому творі, встановлювати між ними зв’язки, визначати їхні функції;</w:t>
      </w:r>
    </w:p>
    <w:p w:rsidR="00BF4B74" w:rsidRPr="001D494A" w:rsidRDefault="00BF4B74" w:rsidP="00BF4B74">
      <w:pPr>
        <w:pStyle w:val="af0"/>
        <w:spacing w:line="360" w:lineRule="auto"/>
        <w:ind w:left="833"/>
      </w:pPr>
      <w:r w:rsidRPr="001D494A">
        <w:t>досліджувати</w:t>
      </w:r>
      <w:r w:rsidRPr="001D494A">
        <w:rPr>
          <w:spacing w:val="-4"/>
        </w:rPr>
        <w:t xml:space="preserve"> </w:t>
      </w:r>
      <w:r w:rsidRPr="001D494A">
        <w:t>літературні</w:t>
      </w:r>
      <w:r w:rsidRPr="001D494A">
        <w:rPr>
          <w:spacing w:val="-2"/>
        </w:rPr>
        <w:t xml:space="preserve"> </w:t>
      </w:r>
      <w:r w:rsidRPr="001D494A">
        <w:t>та</w:t>
      </w:r>
      <w:r w:rsidRPr="001D494A">
        <w:rPr>
          <w:spacing w:val="-3"/>
        </w:rPr>
        <w:t xml:space="preserve"> </w:t>
      </w:r>
      <w:r w:rsidRPr="001D494A">
        <w:t>мовні</w:t>
      </w:r>
      <w:r w:rsidRPr="001D494A">
        <w:rPr>
          <w:spacing w:val="-2"/>
        </w:rPr>
        <w:t xml:space="preserve"> </w:t>
      </w:r>
      <w:r w:rsidRPr="001D494A">
        <w:t>явища</w:t>
      </w:r>
      <w:r w:rsidRPr="001D494A">
        <w:rPr>
          <w:spacing w:val="-4"/>
        </w:rPr>
        <w:t xml:space="preserve"> </w:t>
      </w:r>
      <w:r w:rsidRPr="001D494A">
        <w:t>в</w:t>
      </w:r>
      <w:r w:rsidRPr="001D494A">
        <w:rPr>
          <w:spacing w:val="-3"/>
        </w:rPr>
        <w:t xml:space="preserve"> </w:t>
      </w:r>
      <w:r w:rsidRPr="001D494A">
        <w:t>художньому</w:t>
      </w:r>
      <w:r w:rsidRPr="001D494A">
        <w:rPr>
          <w:spacing w:val="-7"/>
        </w:rPr>
        <w:t xml:space="preserve"> </w:t>
      </w:r>
      <w:r w:rsidRPr="001D494A">
        <w:t>тексті</w:t>
      </w:r>
      <w:r w:rsidRPr="001D494A">
        <w:rPr>
          <w:spacing w:val="-2"/>
        </w:rPr>
        <w:t xml:space="preserve"> </w:t>
      </w:r>
      <w:r w:rsidRPr="001D494A">
        <w:t>та</w:t>
      </w:r>
      <w:r w:rsidRPr="001D494A">
        <w:rPr>
          <w:spacing w:val="-2"/>
        </w:rPr>
        <w:t xml:space="preserve"> медіатексті;</w:t>
      </w:r>
    </w:p>
    <w:p w:rsidR="00BF4B74" w:rsidRPr="001D494A" w:rsidRDefault="00BF4B74" w:rsidP="00BF4B74">
      <w:pPr>
        <w:pStyle w:val="af0"/>
        <w:spacing w:line="360" w:lineRule="auto"/>
        <w:ind w:left="833" w:right="41"/>
      </w:pPr>
      <w:r w:rsidRPr="001D494A">
        <w:t>шукати</w:t>
      </w:r>
      <w:r w:rsidRPr="001D494A">
        <w:rPr>
          <w:spacing w:val="-3"/>
        </w:rPr>
        <w:t xml:space="preserve"> </w:t>
      </w:r>
      <w:r w:rsidRPr="001D494A">
        <w:t>потрібну</w:t>
      </w:r>
      <w:r w:rsidRPr="001D494A">
        <w:rPr>
          <w:spacing w:val="-11"/>
        </w:rPr>
        <w:t xml:space="preserve"> </w:t>
      </w:r>
      <w:r w:rsidRPr="001D494A">
        <w:t>інформацію,</w:t>
      </w:r>
      <w:r w:rsidRPr="001D494A">
        <w:rPr>
          <w:spacing w:val="-4"/>
        </w:rPr>
        <w:t xml:space="preserve"> </w:t>
      </w:r>
      <w:r w:rsidRPr="001D494A">
        <w:t>її</w:t>
      </w:r>
      <w:r w:rsidRPr="001D494A">
        <w:rPr>
          <w:spacing w:val="-4"/>
        </w:rPr>
        <w:t xml:space="preserve"> </w:t>
      </w:r>
      <w:r w:rsidRPr="001D494A">
        <w:t>критично</w:t>
      </w:r>
      <w:r w:rsidRPr="001D494A">
        <w:rPr>
          <w:spacing w:val="-4"/>
        </w:rPr>
        <w:t xml:space="preserve"> </w:t>
      </w:r>
      <w:r w:rsidRPr="001D494A">
        <w:t>оцінювати,</w:t>
      </w:r>
      <w:r w:rsidRPr="001D494A">
        <w:rPr>
          <w:spacing w:val="-4"/>
        </w:rPr>
        <w:t xml:space="preserve"> </w:t>
      </w:r>
      <w:r w:rsidRPr="001D494A">
        <w:t>творчо</w:t>
      </w:r>
      <w:r w:rsidRPr="001D494A">
        <w:rPr>
          <w:spacing w:val="-4"/>
        </w:rPr>
        <w:t xml:space="preserve"> </w:t>
      </w:r>
      <w:r w:rsidRPr="001D494A">
        <w:t>опрацьовувати</w:t>
      </w:r>
      <w:r w:rsidRPr="001D494A">
        <w:rPr>
          <w:spacing w:val="-3"/>
        </w:rPr>
        <w:t xml:space="preserve"> </w:t>
      </w:r>
      <w:r w:rsidRPr="001D494A">
        <w:t>та</w:t>
      </w:r>
      <w:r w:rsidRPr="001D494A">
        <w:rPr>
          <w:spacing w:val="-4"/>
        </w:rPr>
        <w:t xml:space="preserve"> </w:t>
      </w:r>
      <w:r w:rsidRPr="001D494A">
        <w:t>використовувати</w:t>
      </w:r>
      <w:r w:rsidRPr="001D494A">
        <w:rPr>
          <w:spacing w:val="-3"/>
        </w:rPr>
        <w:t xml:space="preserve"> </w:t>
      </w:r>
      <w:r w:rsidRPr="001D494A">
        <w:t>для</w:t>
      </w:r>
      <w:r w:rsidRPr="001D494A">
        <w:rPr>
          <w:spacing w:val="-4"/>
        </w:rPr>
        <w:t xml:space="preserve"> </w:t>
      </w:r>
      <w:r w:rsidRPr="001D494A">
        <w:t>досягнення</w:t>
      </w:r>
      <w:r w:rsidRPr="001D494A">
        <w:rPr>
          <w:spacing w:val="-4"/>
        </w:rPr>
        <w:t xml:space="preserve"> </w:t>
      </w:r>
      <w:r w:rsidRPr="001D494A">
        <w:t>власних</w:t>
      </w:r>
      <w:r w:rsidRPr="001D494A">
        <w:rPr>
          <w:spacing w:val="-2"/>
        </w:rPr>
        <w:t xml:space="preserve"> </w:t>
      </w:r>
      <w:r w:rsidRPr="001D494A">
        <w:t>цілей; взаємодіяти (усно і письмово) в різних комунікативних ситуаціях;</w:t>
      </w:r>
    </w:p>
    <w:p w:rsidR="00BF4B74" w:rsidRPr="001D494A" w:rsidRDefault="00BF4B74" w:rsidP="00BF4B74">
      <w:pPr>
        <w:pStyle w:val="af0"/>
        <w:spacing w:line="360" w:lineRule="auto"/>
        <w:ind w:left="833"/>
      </w:pPr>
      <w:r w:rsidRPr="001D494A">
        <w:t>творчо</w:t>
      </w:r>
      <w:r w:rsidRPr="001D494A">
        <w:rPr>
          <w:spacing w:val="40"/>
        </w:rPr>
        <w:t xml:space="preserve"> </w:t>
      </w:r>
      <w:r w:rsidRPr="001D494A">
        <w:t>самовиражатися</w:t>
      </w:r>
      <w:r w:rsidRPr="001D494A">
        <w:rPr>
          <w:spacing w:val="40"/>
        </w:rPr>
        <w:t xml:space="preserve"> </w:t>
      </w:r>
      <w:r w:rsidRPr="001D494A">
        <w:t>у</w:t>
      </w:r>
      <w:r w:rsidRPr="001D494A">
        <w:rPr>
          <w:spacing w:val="38"/>
        </w:rPr>
        <w:t xml:space="preserve"> </w:t>
      </w:r>
      <w:r w:rsidRPr="001D494A">
        <w:t>різних</w:t>
      </w:r>
      <w:r w:rsidRPr="001D494A">
        <w:rPr>
          <w:spacing w:val="40"/>
        </w:rPr>
        <w:t xml:space="preserve"> </w:t>
      </w:r>
      <w:r w:rsidRPr="001D494A">
        <w:t>видах</w:t>
      </w:r>
      <w:r w:rsidRPr="001D494A">
        <w:rPr>
          <w:spacing w:val="40"/>
        </w:rPr>
        <w:t xml:space="preserve"> </w:t>
      </w:r>
      <w:r w:rsidRPr="001D494A">
        <w:t>діяльності,</w:t>
      </w:r>
      <w:r w:rsidRPr="001D494A">
        <w:rPr>
          <w:spacing w:val="40"/>
        </w:rPr>
        <w:t xml:space="preserve"> </w:t>
      </w:r>
      <w:r w:rsidRPr="001D494A">
        <w:t>зокрема</w:t>
      </w:r>
      <w:r w:rsidRPr="001D494A">
        <w:rPr>
          <w:spacing w:val="40"/>
        </w:rPr>
        <w:t xml:space="preserve"> </w:t>
      </w:r>
      <w:r w:rsidRPr="001D494A">
        <w:t>в</w:t>
      </w:r>
      <w:r w:rsidRPr="001D494A">
        <w:rPr>
          <w:spacing w:val="40"/>
        </w:rPr>
        <w:t xml:space="preserve"> </w:t>
      </w:r>
      <w:r w:rsidRPr="001D494A">
        <w:t>цифровому</w:t>
      </w:r>
      <w:r w:rsidRPr="001D494A">
        <w:rPr>
          <w:spacing w:val="36"/>
        </w:rPr>
        <w:t xml:space="preserve"> </w:t>
      </w:r>
      <w:r w:rsidRPr="001D494A">
        <w:t>середовищі</w:t>
      </w:r>
      <w:r w:rsidRPr="001D494A">
        <w:rPr>
          <w:spacing w:val="40"/>
        </w:rPr>
        <w:t xml:space="preserve"> </w:t>
      </w:r>
      <w:r w:rsidRPr="001D494A">
        <w:t>із</w:t>
      </w:r>
      <w:r w:rsidRPr="001D494A">
        <w:rPr>
          <w:spacing w:val="40"/>
        </w:rPr>
        <w:t xml:space="preserve"> </w:t>
      </w:r>
      <w:r w:rsidRPr="001D494A">
        <w:t>дотриманням</w:t>
      </w:r>
      <w:r w:rsidRPr="001D494A">
        <w:rPr>
          <w:spacing w:val="40"/>
        </w:rPr>
        <w:t xml:space="preserve"> </w:t>
      </w:r>
      <w:r w:rsidRPr="001D494A">
        <w:t>правил</w:t>
      </w:r>
      <w:r w:rsidRPr="001D494A">
        <w:rPr>
          <w:spacing w:val="40"/>
        </w:rPr>
        <w:t xml:space="preserve"> </w:t>
      </w:r>
      <w:r w:rsidRPr="001D494A">
        <w:t>безпеки</w:t>
      </w:r>
      <w:r w:rsidRPr="001D494A">
        <w:rPr>
          <w:spacing w:val="40"/>
        </w:rPr>
        <w:t xml:space="preserve"> </w:t>
      </w:r>
      <w:r w:rsidRPr="001D494A">
        <w:t>та</w:t>
      </w:r>
      <w:r w:rsidRPr="001D494A">
        <w:rPr>
          <w:spacing w:val="40"/>
        </w:rPr>
        <w:t xml:space="preserve"> </w:t>
      </w:r>
      <w:r w:rsidRPr="001D494A">
        <w:t xml:space="preserve">академічної </w:t>
      </w:r>
      <w:r w:rsidRPr="001D494A">
        <w:rPr>
          <w:spacing w:val="-2"/>
        </w:rPr>
        <w:t>доброчесності.</w:t>
      </w:r>
    </w:p>
    <w:p w:rsidR="00BF4B74" w:rsidRPr="001D494A" w:rsidRDefault="00BF4B74" w:rsidP="00BF4B74">
      <w:pPr>
        <w:spacing w:line="360" w:lineRule="auto"/>
        <w:jc w:val="both"/>
      </w:pPr>
    </w:p>
    <w:p w:rsidR="00BF4B74" w:rsidRPr="001D494A" w:rsidRDefault="00BF4B74" w:rsidP="00BF4B74">
      <w:pPr>
        <w:pStyle w:val="Heading4"/>
        <w:spacing w:line="360" w:lineRule="auto"/>
      </w:pPr>
      <w:r w:rsidRPr="001D494A">
        <w:lastRenderedPageBreak/>
        <w:t>Структура</w:t>
      </w:r>
      <w:r w:rsidRPr="001D494A">
        <w:rPr>
          <w:spacing w:val="-6"/>
        </w:rPr>
        <w:t xml:space="preserve"> </w:t>
      </w:r>
      <w:r w:rsidRPr="001D494A">
        <w:t>навчальної</w:t>
      </w:r>
      <w:r w:rsidRPr="001D494A">
        <w:rPr>
          <w:spacing w:val="-6"/>
        </w:rPr>
        <w:t xml:space="preserve"> </w:t>
      </w:r>
      <w:r w:rsidRPr="001D494A">
        <w:rPr>
          <w:spacing w:val="-2"/>
        </w:rPr>
        <w:t>програми</w:t>
      </w:r>
    </w:p>
    <w:p w:rsidR="00BF4B74" w:rsidRPr="001D494A" w:rsidRDefault="00BF4B74" w:rsidP="00BF4B74">
      <w:pPr>
        <w:pStyle w:val="af0"/>
        <w:spacing w:before="271" w:line="360" w:lineRule="auto"/>
        <w:ind w:left="112"/>
        <w:jc w:val="both"/>
      </w:pPr>
      <w:r w:rsidRPr="001D494A">
        <w:t>Навчальна</w:t>
      </w:r>
      <w:r w:rsidRPr="001D494A">
        <w:rPr>
          <w:spacing w:val="-6"/>
        </w:rPr>
        <w:t xml:space="preserve"> </w:t>
      </w:r>
      <w:r w:rsidRPr="001D494A">
        <w:t>програма</w:t>
      </w:r>
      <w:r w:rsidRPr="001D494A">
        <w:rPr>
          <w:spacing w:val="-3"/>
        </w:rPr>
        <w:t xml:space="preserve"> </w:t>
      </w:r>
      <w:r w:rsidRPr="001D494A">
        <w:t>предмета</w:t>
      </w:r>
      <w:r w:rsidRPr="001D494A">
        <w:rPr>
          <w:spacing w:val="2"/>
        </w:rPr>
        <w:t xml:space="preserve"> </w:t>
      </w:r>
      <w:r w:rsidRPr="001D494A">
        <w:t>«Зарубіжна</w:t>
      </w:r>
      <w:r w:rsidRPr="001D494A">
        <w:rPr>
          <w:spacing w:val="-3"/>
        </w:rPr>
        <w:t xml:space="preserve"> </w:t>
      </w:r>
      <w:r w:rsidRPr="001D494A">
        <w:t>література»</w:t>
      </w:r>
      <w:r w:rsidRPr="001D494A">
        <w:rPr>
          <w:spacing w:val="-8"/>
        </w:rPr>
        <w:t xml:space="preserve"> </w:t>
      </w:r>
      <w:r w:rsidRPr="001D494A">
        <w:t>для</w:t>
      </w:r>
      <w:r w:rsidRPr="001D494A">
        <w:rPr>
          <w:spacing w:val="2"/>
        </w:rPr>
        <w:t xml:space="preserve"> </w:t>
      </w:r>
      <w:r w:rsidRPr="001D494A">
        <w:t>7</w:t>
      </w:r>
      <w:r w:rsidRPr="001D494A">
        <w:rPr>
          <w:spacing w:val="-3"/>
        </w:rPr>
        <w:t xml:space="preserve"> </w:t>
      </w:r>
      <w:r w:rsidRPr="001D494A">
        <w:t>класу</w:t>
      </w:r>
      <w:r w:rsidRPr="001D494A">
        <w:rPr>
          <w:spacing w:val="-6"/>
        </w:rPr>
        <w:t xml:space="preserve"> </w:t>
      </w:r>
      <w:r w:rsidRPr="001D494A">
        <w:rPr>
          <w:spacing w:val="-2"/>
        </w:rPr>
        <w:t>містить:</w:t>
      </w:r>
    </w:p>
    <w:p w:rsidR="00BF4B74" w:rsidRPr="001D494A" w:rsidRDefault="00BF4B74" w:rsidP="00BF4B74">
      <w:pPr>
        <w:pStyle w:val="af"/>
        <w:widowControl w:val="0"/>
        <w:numPr>
          <w:ilvl w:val="0"/>
          <w:numId w:val="15"/>
        </w:numPr>
        <w:tabs>
          <w:tab w:val="left" w:pos="352"/>
        </w:tabs>
        <w:autoSpaceDE w:val="0"/>
        <w:autoSpaceDN w:val="0"/>
        <w:spacing w:before="1" w:line="360" w:lineRule="auto"/>
        <w:contextualSpacing w:val="0"/>
        <w:jc w:val="both"/>
      </w:pPr>
      <w:r w:rsidRPr="001D494A">
        <w:t>Пояснювальну</w:t>
      </w:r>
      <w:r w:rsidRPr="001D494A">
        <w:rPr>
          <w:spacing w:val="-7"/>
        </w:rPr>
        <w:t xml:space="preserve"> </w:t>
      </w:r>
      <w:r w:rsidRPr="001D494A">
        <w:rPr>
          <w:spacing w:val="-2"/>
        </w:rPr>
        <w:t>записку.</w:t>
      </w:r>
    </w:p>
    <w:p w:rsidR="00BF4B74" w:rsidRPr="001D494A" w:rsidRDefault="00BF4B74" w:rsidP="00BF4B74">
      <w:pPr>
        <w:pStyle w:val="af"/>
        <w:widowControl w:val="0"/>
        <w:numPr>
          <w:ilvl w:val="0"/>
          <w:numId w:val="15"/>
        </w:numPr>
        <w:tabs>
          <w:tab w:val="left" w:pos="349"/>
        </w:tabs>
        <w:autoSpaceDE w:val="0"/>
        <w:autoSpaceDN w:val="0"/>
        <w:spacing w:line="360" w:lineRule="auto"/>
        <w:ind w:left="112" w:right="118" w:firstLine="0"/>
        <w:contextualSpacing w:val="0"/>
        <w:jc w:val="both"/>
      </w:pPr>
      <w:r w:rsidRPr="001D494A">
        <w:t>Основну</w:t>
      </w:r>
      <w:r w:rsidRPr="001D494A">
        <w:rPr>
          <w:spacing w:val="-9"/>
        </w:rPr>
        <w:t xml:space="preserve"> </w:t>
      </w:r>
      <w:r w:rsidRPr="001D494A">
        <w:t>частину, у</w:t>
      </w:r>
      <w:r w:rsidRPr="001D494A">
        <w:rPr>
          <w:spacing w:val="-9"/>
        </w:rPr>
        <w:t xml:space="preserve"> </w:t>
      </w:r>
      <w:r w:rsidRPr="001D494A">
        <w:t>якій</w:t>
      </w:r>
      <w:r w:rsidRPr="001D494A">
        <w:rPr>
          <w:spacing w:val="-6"/>
        </w:rPr>
        <w:t xml:space="preserve"> </w:t>
      </w:r>
      <w:r w:rsidRPr="001D494A">
        <w:t>зазначено</w:t>
      </w:r>
      <w:r w:rsidRPr="001D494A">
        <w:rPr>
          <w:spacing w:val="-5"/>
        </w:rPr>
        <w:t xml:space="preserve"> </w:t>
      </w:r>
      <w:r w:rsidRPr="001D494A">
        <w:t>для</w:t>
      </w:r>
      <w:r w:rsidRPr="001D494A">
        <w:rPr>
          <w:spacing w:val="-7"/>
        </w:rPr>
        <w:t xml:space="preserve"> </w:t>
      </w:r>
      <w:r w:rsidRPr="001D494A">
        <w:t>кожного</w:t>
      </w:r>
      <w:r w:rsidRPr="001D494A">
        <w:rPr>
          <w:spacing w:val="-5"/>
        </w:rPr>
        <w:t xml:space="preserve"> </w:t>
      </w:r>
      <w:r w:rsidRPr="001D494A">
        <w:t>класу</w:t>
      </w:r>
      <w:r w:rsidRPr="001D494A">
        <w:rPr>
          <w:spacing w:val="-9"/>
        </w:rPr>
        <w:t xml:space="preserve"> </w:t>
      </w:r>
      <w:r w:rsidRPr="001D494A">
        <w:t>зміст</w:t>
      </w:r>
      <w:r w:rsidRPr="001D494A">
        <w:rPr>
          <w:spacing w:val="-5"/>
        </w:rPr>
        <w:t xml:space="preserve"> </w:t>
      </w:r>
      <w:r w:rsidRPr="001D494A">
        <w:t>навчального</w:t>
      </w:r>
      <w:r w:rsidRPr="001D494A">
        <w:rPr>
          <w:spacing w:val="-5"/>
        </w:rPr>
        <w:t xml:space="preserve"> </w:t>
      </w:r>
      <w:r w:rsidRPr="001D494A">
        <w:t>предмета</w:t>
      </w:r>
      <w:r w:rsidRPr="001D494A">
        <w:rPr>
          <w:spacing w:val="-5"/>
        </w:rPr>
        <w:t xml:space="preserve"> </w:t>
      </w:r>
      <w:r w:rsidRPr="001D494A">
        <w:t>(за</w:t>
      </w:r>
      <w:r w:rsidRPr="001D494A">
        <w:rPr>
          <w:spacing w:val="-5"/>
        </w:rPr>
        <w:t xml:space="preserve"> </w:t>
      </w:r>
      <w:r w:rsidRPr="001D494A">
        <w:t>розділами,</w:t>
      </w:r>
      <w:r w:rsidRPr="001D494A">
        <w:rPr>
          <w:spacing w:val="-5"/>
        </w:rPr>
        <w:t xml:space="preserve"> </w:t>
      </w:r>
      <w:r w:rsidRPr="001D494A">
        <w:t>темами),</w:t>
      </w:r>
      <w:r w:rsidRPr="001D494A">
        <w:rPr>
          <w:spacing w:val="-6"/>
        </w:rPr>
        <w:t xml:space="preserve"> </w:t>
      </w:r>
      <w:r w:rsidRPr="001D494A">
        <w:t>очікувані</w:t>
      </w:r>
      <w:r w:rsidRPr="001D494A">
        <w:rPr>
          <w:spacing w:val="-4"/>
        </w:rPr>
        <w:t xml:space="preserve"> </w:t>
      </w:r>
      <w:r w:rsidRPr="001D494A">
        <w:t>результати</w:t>
      </w:r>
      <w:r w:rsidRPr="001D494A">
        <w:rPr>
          <w:spacing w:val="-4"/>
        </w:rPr>
        <w:t xml:space="preserve"> </w:t>
      </w:r>
      <w:r w:rsidRPr="001D494A">
        <w:t>навчання</w:t>
      </w:r>
      <w:r w:rsidRPr="001D494A">
        <w:rPr>
          <w:spacing w:val="-7"/>
        </w:rPr>
        <w:t xml:space="preserve"> </w:t>
      </w:r>
      <w:r w:rsidRPr="001D494A">
        <w:t>учнів (що</w:t>
      </w:r>
      <w:r w:rsidRPr="001D494A">
        <w:rPr>
          <w:spacing w:val="-15"/>
        </w:rPr>
        <w:t xml:space="preserve"> </w:t>
      </w:r>
      <w:r w:rsidRPr="001D494A">
        <w:t>корелюють</w:t>
      </w:r>
      <w:r w:rsidRPr="001D494A">
        <w:rPr>
          <w:spacing w:val="-14"/>
        </w:rPr>
        <w:t xml:space="preserve"> </w:t>
      </w:r>
      <w:r w:rsidRPr="001D494A">
        <w:t>із</w:t>
      </w:r>
      <w:r w:rsidRPr="001D494A">
        <w:rPr>
          <w:spacing w:val="-13"/>
        </w:rPr>
        <w:t xml:space="preserve"> </w:t>
      </w:r>
      <w:r w:rsidRPr="001D494A">
        <w:t>результатами</w:t>
      </w:r>
      <w:r w:rsidRPr="001D494A">
        <w:rPr>
          <w:spacing w:val="-14"/>
        </w:rPr>
        <w:t xml:space="preserve"> </w:t>
      </w:r>
      <w:r w:rsidRPr="001D494A">
        <w:t>навчання</w:t>
      </w:r>
      <w:r w:rsidRPr="001D494A">
        <w:rPr>
          <w:spacing w:val="-14"/>
        </w:rPr>
        <w:t xml:space="preserve"> </w:t>
      </w:r>
      <w:r w:rsidRPr="001D494A">
        <w:t>та</w:t>
      </w:r>
      <w:r w:rsidRPr="001D494A">
        <w:rPr>
          <w:spacing w:val="-15"/>
        </w:rPr>
        <w:t xml:space="preserve"> </w:t>
      </w:r>
      <w:r w:rsidRPr="001D494A">
        <w:t>орієнтирами</w:t>
      </w:r>
      <w:r w:rsidRPr="001D494A">
        <w:rPr>
          <w:spacing w:val="-9"/>
        </w:rPr>
        <w:t xml:space="preserve"> </w:t>
      </w:r>
      <w:r w:rsidRPr="001D494A">
        <w:t>для</w:t>
      </w:r>
      <w:r w:rsidRPr="001D494A">
        <w:rPr>
          <w:spacing w:val="-14"/>
        </w:rPr>
        <w:t xml:space="preserve"> </w:t>
      </w:r>
      <w:r w:rsidRPr="001D494A">
        <w:t>оцінювання</w:t>
      </w:r>
      <w:r w:rsidRPr="001D494A">
        <w:rPr>
          <w:spacing w:val="-12"/>
        </w:rPr>
        <w:t xml:space="preserve"> </w:t>
      </w:r>
      <w:r w:rsidRPr="001D494A">
        <w:t>учнів</w:t>
      </w:r>
      <w:r w:rsidRPr="001D494A">
        <w:rPr>
          <w:spacing w:val="-10"/>
        </w:rPr>
        <w:t xml:space="preserve"> </w:t>
      </w:r>
      <w:r w:rsidRPr="001D494A">
        <w:t>у</w:t>
      </w:r>
      <w:r w:rsidRPr="001D494A">
        <w:rPr>
          <w:spacing w:val="-15"/>
        </w:rPr>
        <w:t xml:space="preserve"> </w:t>
      </w:r>
      <w:r w:rsidRPr="001D494A">
        <w:t>мовно-літературній</w:t>
      </w:r>
      <w:r w:rsidRPr="001D494A">
        <w:rPr>
          <w:spacing w:val="-13"/>
        </w:rPr>
        <w:t xml:space="preserve"> </w:t>
      </w:r>
      <w:r w:rsidRPr="001D494A">
        <w:t>галузі</w:t>
      </w:r>
      <w:r w:rsidRPr="001D494A">
        <w:rPr>
          <w:spacing w:val="-14"/>
        </w:rPr>
        <w:t xml:space="preserve"> </w:t>
      </w:r>
      <w:r w:rsidRPr="001D494A">
        <w:t>відповідно</w:t>
      </w:r>
      <w:r w:rsidRPr="001D494A">
        <w:rPr>
          <w:spacing w:val="-14"/>
        </w:rPr>
        <w:t xml:space="preserve"> </w:t>
      </w:r>
      <w:r w:rsidRPr="001D494A">
        <w:t>до</w:t>
      </w:r>
      <w:r w:rsidRPr="001D494A">
        <w:rPr>
          <w:spacing w:val="-14"/>
        </w:rPr>
        <w:t xml:space="preserve"> </w:t>
      </w:r>
      <w:r w:rsidRPr="001D494A">
        <w:t>Державного</w:t>
      </w:r>
      <w:r w:rsidRPr="001D494A">
        <w:rPr>
          <w:spacing w:val="-12"/>
        </w:rPr>
        <w:t xml:space="preserve"> </w:t>
      </w:r>
      <w:r w:rsidRPr="001D494A">
        <w:t>стандарту), види навчальної діяльності учнів (за розділами).</w:t>
      </w:r>
    </w:p>
    <w:p w:rsidR="00BF4B74" w:rsidRPr="001D494A" w:rsidRDefault="00BF4B74" w:rsidP="00BF4B74">
      <w:pPr>
        <w:pStyle w:val="af"/>
        <w:widowControl w:val="0"/>
        <w:numPr>
          <w:ilvl w:val="0"/>
          <w:numId w:val="15"/>
        </w:numPr>
        <w:tabs>
          <w:tab w:val="left" w:pos="352"/>
        </w:tabs>
        <w:autoSpaceDE w:val="0"/>
        <w:autoSpaceDN w:val="0"/>
        <w:spacing w:line="360" w:lineRule="auto"/>
        <w:contextualSpacing w:val="0"/>
        <w:jc w:val="both"/>
      </w:pPr>
      <w:r w:rsidRPr="001D494A">
        <w:t>Додатки:</w:t>
      </w:r>
      <w:r w:rsidRPr="001D494A">
        <w:rPr>
          <w:spacing w:val="-3"/>
        </w:rPr>
        <w:t xml:space="preserve">  </w:t>
      </w:r>
      <w:r w:rsidRPr="001D494A">
        <w:t>1)</w:t>
      </w:r>
      <w:r w:rsidRPr="001D494A">
        <w:rPr>
          <w:spacing w:val="-3"/>
        </w:rPr>
        <w:t xml:space="preserve"> </w:t>
      </w:r>
      <w:r w:rsidRPr="001D494A">
        <w:t>список</w:t>
      </w:r>
      <w:r w:rsidRPr="001D494A">
        <w:rPr>
          <w:spacing w:val="-3"/>
        </w:rPr>
        <w:t xml:space="preserve"> </w:t>
      </w:r>
      <w:r w:rsidRPr="001D494A">
        <w:t>творів</w:t>
      </w:r>
      <w:r w:rsidRPr="001D494A">
        <w:rPr>
          <w:spacing w:val="-4"/>
        </w:rPr>
        <w:t xml:space="preserve"> </w:t>
      </w:r>
      <w:r w:rsidRPr="001D494A">
        <w:t>для</w:t>
      </w:r>
      <w:r w:rsidRPr="001D494A">
        <w:rPr>
          <w:spacing w:val="-3"/>
        </w:rPr>
        <w:t xml:space="preserve"> </w:t>
      </w:r>
      <w:r w:rsidRPr="001D494A">
        <w:t>додаткового</w:t>
      </w:r>
      <w:r w:rsidRPr="001D494A">
        <w:rPr>
          <w:spacing w:val="-3"/>
        </w:rPr>
        <w:t xml:space="preserve"> </w:t>
      </w:r>
      <w:r w:rsidRPr="001D494A">
        <w:t>читання учнів;</w:t>
      </w:r>
      <w:r w:rsidRPr="001D494A">
        <w:rPr>
          <w:spacing w:val="-3"/>
        </w:rPr>
        <w:t xml:space="preserve">  </w:t>
      </w:r>
      <w:r w:rsidRPr="001D494A">
        <w:t>2)</w:t>
      </w:r>
      <w:r w:rsidRPr="001D494A">
        <w:rPr>
          <w:spacing w:val="-3"/>
        </w:rPr>
        <w:t xml:space="preserve"> </w:t>
      </w:r>
      <w:r w:rsidRPr="001D494A">
        <w:t>електронні</w:t>
      </w:r>
      <w:r w:rsidRPr="001D494A">
        <w:rPr>
          <w:spacing w:val="-3"/>
        </w:rPr>
        <w:t xml:space="preserve"> </w:t>
      </w:r>
      <w:r w:rsidRPr="001D494A">
        <w:t>ресурси</w:t>
      </w:r>
      <w:r w:rsidRPr="001D494A">
        <w:rPr>
          <w:spacing w:val="-3"/>
        </w:rPr>
        <w:t xml:space="preserve"> </w:t>
      </w:r>
      <w:r w:rsidRPr="001D494A">
        <w:t>зарубіжної</w:t>
      </w:r>
      <w:r w:rsidRPr="001D494A">
        <w:rPr>
          <w:spacing w:val="-3"/>
        </w:rPr>
        <w:t xml:space="preserve"> </w:t>
      </w:r>
      <w:r w:rsidRPr="001D494A">
        <w:t>літератури</w:t>
      </w:r>
      <w:r w:rsidRPr="001D494A">
        <w:rPr>
          <w:spacing w:val="-3"/>
        </w:rPr>
        <w:t xml:space="preserve"> </w:t>
      </w:r>
      <w:r w:rsidRPr="001D494A">
        <w:t xml:space="preserve">для </w:t>
      </w:r>
      <w:r w:rsidRPr="001D494A">
        <w:rPr>
          <w:spacing w:val="-2"/>
        </w:rPr>
        <w:t>учнів.</w:t>
      </w:r>
    </w:p>
    <w:p w:rsidR="00BF4B74" w:rsidRPr="001D494A" w:rsidRDefault="00BF4B74" w:rsidP="00BF4B74">
      <w:pPr>
        <w:pStyle w:val="af"/>
        <w:tabs>
          <w:tab w:val="left" w:pos="352"/>
        </w:tabs>
        <w:spacing w:line="360" w:lineRule="auto"/>
        <w:ind w:left="352"/>
        <w:jc w:val="both"/>
      </w:pPr>
    </w:p>
    <w:p w:rsidR="00BF4B74" w:rsidRPr="001D494A" w:rsidRDefault="00BF4B74" w:rsidP="00BF4B74">
      <w:pPr>
        <w:spacing w:line="360" w:lineRule="auto"/>
        <w:jc w:val="center"/>
        <w:rPr>
          <w:b/>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p>
    <w:p w:rsidR="00426971" w:rsidRDefault="00426971" w:rsidP="00BF4B74">
      <w:pPr>
        <w:spacing w:line="360" w:lineRule="auto"/>
        <w:jc w:val="center"/>
        <w:rPr>
          <w:b/>
          <w:lang w:val="uk-UA"/>
        </w:rPr>
      </w:pPr>
      <w:r>
        <w:rPr>
          <w:b/>
          <w:lang w:val="uk-UA"/>
        </w:rPr>
        <w:t>2024</w:t>
      </w:r>
    </w:p>
    <w:p w:rsidR="00426971" w:rsidRDefault="00426971" w:rsidP="00BF4B74">
      <w:pPr>
        <w:spacing w:line="360" w:lineRule="auto"/>
        <w:jc w:val="center"/>
        <w:rPr>
          <w:b/>
          <w:lang w:val="uk-UA"/>
        </w:rPr>
      </w:pPr>
    </w:p>
    <w:p w:rsidR="00BF4B74" w:rsidRPr="001D494A" w:rsidRDefault="00BF4B74" w:rsidP="00BF4B74">
      <w:pPr>
        <w:spacing w:line="360" w:lineRule="auto"/>
        <w:jc w:val="center"/>
        <w:rPr>
          <w:b/>
        </w:rPr>
      </w:pPr>
      <w:r w:rsidRPr="001D494A">
        <w:rPr>
          <w:b/>
        </w:rPr>
        <w:lastRenderedPageBreak/>
        <w:t>ОСНОВНА ЧАСТИНА</w:t>
      </w:r>
    </w:p>
    <w:p w:rsidR="00BF4B74" w:rsidRPr="001D494A" w:rsidRDefault="00BF4B74" w:rsidP="00BF4B74">
      <w:pPr>
        <w:spacing w:line="360" w:lineRule="auto"/>
        <w:jc w:val="center"/>
        <w:rPr>
          <w:b/>
        </w:rPr>
      </w:pPr>
      <w:r w:rsidRPr="001D494A">
        <w:rPr>
          <w:b/>
        </w:rPr>
        <w:t>Навчальна програма</w:t>
      </w:r>
    </w:p>
    <w:p w:rsidR="00BF4B74" w:rsidRPr="001D494A" w:rsidRDefault="00BF4B74" w:rsidP="00BF4B74">
      <w:pPr>
        <w:spacing w:line="360" w:lineRule="auto"/>
        <w:jc w:val="center"/>
        <w:rPr>
          <w:b/>
        </w:rPr>
      </w:pPr>
      <w:r w:rsidRPr="001D494A">
        <w:rPr>
          <w:b/>
        </w:rPr>
        <w:t>«Зарубіжна література. 7 клас»</w:t>
      </w:r>
    </w:p>
    <w:p w:rsidR="00BF4B74" w:rsidRPr="001D494A" w:rsidRDefault="00BF4B74" w:rsidP="00BF4B74">
      <w:pPr>
        <w:spacing w:before="120" w:line="360" w:lineRule="auto"/>
        <w:jc w:val="both"/>
        <w:rPr>
          <w:lang w:eastAsia="uk-UA"/>
        </w:rPr>
      </w:pPr>
      <w:r w:rsidRPr="001D494A">
        <w:rPr>
          <w:b/>
          <w:bCs/>
          <w:lang w:eastAsia="uk-UA"/>
        </w:rPr>
        <w:t>Усього – 52/53 години (1,5 год/тиждень);</w:t>
      </w:r>
    </w:p>
    <w:p w:rsidR="00BF4B74" w:rsidRPr="001D494A" w:rsidRDefault="00BF4B74" w:rsidP="00BF4B74">
      <w:pPr>
        <w:spacing w:before="120" w:line="360" w:lineRule="auto"/>
        <w:jc w:val="both"/>
        <w:rPr>
          <w:lang w:eastAsia="uk-UA"/>
        </w:rPr>
      </w:pPr>
      <w:r w:rsidRPr="001D494A">
        <w:rPr>
          <w:b/>
          <w:bCs/>
          <w:lang w:eastAsia="uk-UA"/>
        </w:rPr>
        <w:t>текстуальне вивчення творів – 46 годин;</w:t>
      </w:r>
    </w:p>
    <w:p w:rsidR="00BF4B74" w:rsidRPr="001D494A" w:rsidRDefault="00BF4B74" w:rsidP="00BF4B74">
      <w:pPr>
        <w:spacing w:before="120" w:line="360" w:lineRule="auto"/>
        <w:jc w:val="both"/>
        <w:rPr>
          <w:lang w:eastAsia="uk-UA"/>
        </w:rPr>
      </w:pPr>
      <w:r w:rsidRPr="001D494A">
        <w:rPr>
          <w:b/>
          <w:bCs/>
          <w:lang w:eastAsia="uk-UA"/>
        </w:rPr>
        <w:t>розвиток мовлення – 4 години (в межах текстуального вивчення);</w:t>
      </w:r>
    </w:p>
    <w:p w:rsidR="00BF4B74" w:rsidRPr="001D494A" w:rsidRDefault="00BF4B74" w:rsidP="00BF4B74">
      <w:pPr>
        <w:rPr>
          <w:b/>
          <w:bCs/>
          <w:lang w:eastAsia="uk-UA"/>
        </w:rPr>
      </w:pPr>
      <w:r w:rsidRPr="001D494A">
        <w:rPr>
          <w:b/>
          <w:bCs/>
          <w:lang w:eastAsia="uk-UA"/>
        </w:rPr>
        <w:t>позакласне читання – 4 годин.</w:t>
      </w:r>
    </w:p>
    <w:p w:rsidR="00BF4B74" w:rsidRPr="001D494A" w:rsidRDefault="00BF4B74" w:rsidP="00BF4B74">
      <w:pPr>
        <w:rPr>
          <w:b/>
          <w:bCs/>
          <w:lang w:eastAsia="uk-UA"/>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3"/>
        <w:gridCol w:w="7259"/>
      </w:tblGrid>
      <w:tr w:rsidR="00BF4B74" w:rsidRPr="001D494A" w:rsidTr="009A1230">
        <w:trPr>
          <w:trHeight w:val="332"/>
        </w:trPr>
        <w:tc>
          <w:tcPr>
            <w:tcW w:w="7203" w:type="dxa"/>
            <w:tcBorders>
              <w:bottom w:val="single" w:sz="4" w:space="0" w:color="auto"/>
              <w:right w:val="single" w:sz="4" w:space="0" w:color="auto"/>
            </w:tcBorders>
          </w:tcPr>
          <w:p w:rsidR="00BF4B74" w:rsidRPr="001D494A" w:rsidRDefault="00BF4B74" w:rsidP="009A1230">
            <w:pPr>
              <w:pStyle w:val="TableParagraph"/>
              <w:spacing w:line="275" w:lineRule="exact"/>
              <w:ind w:left="1901"/>
              <w:jc w:val="center"/>
              <w:rPr>
                <w:rFonts w:ascii="Times New Roman" w:hAnsi="Times New Roman" w:cs="Times New Roman"/>
                <w:b/>
                <w:sz w:val="24"/>
                <w:szCs w:val="24"/>
              </w:rPr>
            </w:pPr>
            <w:r w:rsidRPr="001D494A">
              <w:rPr>
                <w:rFonts w:ascii="Times New Roman" w:hAnsi="Times New Roman" w:cs="Times New Roman"/>
                <w:b/>
                <w:sz w:val="24"/>
                <w:szCs w:val="24"/>
              </w:rPr>
              <w:t>Очікувані</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результати</w:t>
            </w:r>
            <w:r w:rsidRPr="001D494A">
              <w:rPr>
                <w:rFonts w:ascii="Times New Roman" w:hAnsi="Times New Roman" w:cs="Times New Roman"/>
                <w:b/>
                <w:spacing w:val="-4"/>
                <w:sz w:val="24"/>
                <w:szCs w:val="24"/>
              </w:rPr>
              <w:t xml:space="preserve"> </w:t>
            </w:r>
            <w:r w:rsidRPr="001D494A">
              <w:rPr>
                <w:rFonts w:ascii="Times New Roman" w:hAnsi="Times New Roman" w:cs="Times New Roman"/>
                <w:b/>
                <w:spacing w:val="-2"/>
                <w:sz w:val="24"/>
                <w:szCs w:val="24"/>
              </w:rPr>
              <w:t>навчання</w:t>
            </w:r>
          </w:p>
        </w:tc>
        <w:tc>
          <w:tcPr>
            <w:tcW w:w="7259" w:type="dxa"/>
            <w:tcBorders>
              <w:left w:val="single" w:sz="4" w:space="0" w:color="auto"/>
              <w:bottom w:val="single" w:sz="4" w:space="0" w:color="auto"/>
            </w:tcBorders>
          </w:tcPr>
          <w:p w:rsidR="00BF4B74" w:rsidRPr="001D494A" w:rsidRDefault="00BF4B74" w:rsidP="009A1230">
            <w:pPr>
              <w:pStyle w:val="TableParagraph"/>
              <w:spacing w:line="275" w:lineRule="exact"/>
              <w:ind w:left="393"/>
              <w:jc w:val="center"/>
              <w:rPr>
                <w:rFonts w:ascii="Times New Roman" w:hAnsi="Times New Roman" w:cs="Times New Roman"/>
                <w:b/>
                <w:sz w:val="24"/>
                <w:szCs w:val="24"/>
              </w:rPr>
            </w:pPr>
            <w:r w:rsidRPr="001D494A">
              <w:rPr>
                <w:rFonts w:ascii="Times New Roman" w:hAnsi="Times New Roman" w:cs="Times New Roman"/>
                <w:b/>
                <w:sz w:val="24"/>
                <w:szCs w:val="24"/>
              </w:rPr>
              <w:t>Зміст</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навчального</w:t>
            </w:r>
            <w:r w:rsidRPr="001D494A">
              <w:rPr>
                <w:rFonts w:ascii="Times New Roman" w:hAnsi="Times New Roman" w:cs="Times New Roman"/>
                <w:b/>
                <w:spacing w:val="-6"/>
                <w:sz w:val="24"/>
                <w:szCs w:val="24"/>
              </w:rPr>
              <w:t xml:space="preserve"> </w:t>
            </w:r>
            <w:r w:rsidRPr="001D494A">
              <w:rPr>
                <w:rFonts w:ascii="Times New Roman" w:hAnsi="Times New Roman" w:cs="Times New Roman"/>
                <w:b/>
                <w:spacing w:val="-2"/>
                <w:sz w:val="24"/>
                <w:szCs w:val="24"/>
              </w:rPr>
              <w:t>матеріалу</w:t>
            </w:r>
          </w:p>
        </w:tc>
      </w:tr>
      <w:tr w:rsidR="00BF4B74" w:rsidRPr="001D494A" w:rsidTr="009A1230">
        <w:trPr>
          <w:trHeight w:val="366"/>
        </w:trPr>
        <w:tc>
          <w:tcPr>
            <w:tcW w:w="14462" w:type="dxa"/>
            <w:gridSpan w:val="2"/>
            <w:tcBorders>
              <w:top w:val="single" w:sz="4" w:space="0" w:color="auto"/>
              <w:bottom w:val="single" w:sz="4" w:space="0" w:color="auto"/>
            </w:tcBorders>
          </w:tcPr>
          <w:p w:rsidR="00BF4B74" w:rsidRPr="001D494A" w:rsidRDefault="00BF4B74" w:rsidP="009A1230">
            <w:pPr>
              <w:pStyle w:val="TableParagraph"/>
              <w:spacing w:line="256" w:lineRule="exact"/>
              <w:ind w:left="1397"/>
              <w:jc w:val="center"/>
              <w:rPr>
                <w:rFonts w:ascii="Times New Roman" w:hAnsi="Times New Roman" w:cs="Times New Roman"/>
                <w:b/>
                <w:sz w:val="24"/>
                <w:szCs w:val="24"/>
              </w:rPr>
            </w:pPr>
          </w:p>
          <w:p w:rsidR="00BF4B74" w:rsidRPr="001D494A" w:rsidRDefault="00BF4B74" w:rsidP="009A1230">
            <w:pPr>
              <w:pStyle w:val="TableParagraph"/>
              <w:spacing w:line="256" w:lineRule="exact"/>
              <w:ind w:left="1397"/>
              <w:jc w:val="center"/>
              <w:rPr>
                <w:rFonts w:ascii="Times New Roman" w:hAnsi="Times New Roman" w:cs="Times New Roman"/>
                <w:b/>
                <w:spacing w:val="-5"/>
                <w:sz w:val="24"/>
                <w:szCs w:val="24"/>
              </w:rPr>
            </w:pPr>
            <w:r w:rsidRPr="001D494A">
              <w:rPr>
                <w:rFonts w:ascii="Times New Roman" w:hAnsi="Times New Roman" w:cs="Times New Roman"/>
                <w:b/>
                <w:sz w:val="24"/>
                <w:szCs w:val="24"/>
              </w:rPr>
              <w:t>ВСТУП.</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РОЛЬ</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ХУДОЖНЬОГО</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ПЕРЕКЛАДУ</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В</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СУЧАСНУ</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ДОБУ</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1</w:t>
            </w:r>
            <w:r w:rsidRPr="001D494A">
              <w:rPr>
                <w:rFonts w:ascii="Times New Roman" w:hAnsi="Times New Roman" w:cs="Times New Roman"/>
                <w:b/>
                <w:spacing w:val="-1"/>
                <w:sz w:val="24"/>
                <w:szCs w:val="24"/>
              </w:rPr>
              <w:t xml:space="preserve"> </w:t>
            </w:r>
            <w:r w:rsidRPr="001D494A">
              <w:rPr>
                <w:rFonts w:ascii="Times New Roman" w:hAnsi="Times New Roman" w:cs="Times New Roman"/>
                <w:b/>
                <w:spacing w:val="-5"/>
                <w:sz w:val="24"/>
                <w:szCs w:val="24"/>
              </w:rPr>
              <w:t>год.</w:t>
            </w:r>
          </w:p>
          <w:p w:rsidR="00BF4B74" w:rsidRPr="001D494A" w:rsidRDefault="00BF4B74" w:rsidP="009A1230">
            <w:pPr>
              <w:pStyle w:val="TableParagraph"/>
              <w:spacing w:line="256" w:lineRule="exact"/>
              <w:ind w:left="1397"/>
              <w:jc w:val="center"/>
              <w:rPr>
                <w:rFonts w:ascii="Times New Roman" w:hAnsi="Times New Roman" w:cs="Times New Roman"/>
                <w:b/>
                <w:sz w:val="24"/>
                <w:szCs w:val="24"/>
              </w:rPr>
            </w:pPr>
          </w:p>
        </w:tc>
      </w:tr>
      <w:tr w:rsidR="00BF4B74" w:rsidRPr="001D494A" w:rsidTr="009A1230">
        <w:trPr>
          <w:trHeight w:val="399"/>
        </w:trPr>
        <w:tc>
          <w:tcPr>
            <w:tcW w:w="7203" w:type="dxa"/>
            <w:tcBorders>
              <w:top w:val="single" w:sz="4" w:space="0" w:color="auto"/>
              <w:bottom w:val="single" w:sz="4" w:space="0" w:color="auto"/>
              <w:right w:val="single" w:sz="4" w:space="0" w:color="auto"/>
            </w:tcBorders>
          </w:tcPr>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 xml:space="preserve">І. Взаємодія з іншими особами усно, сприймання і використання інформації у різних комунікативних ситуаціях: </w:t>
            </w:r>
            <w:r w:rsidRPr="001D494A">
              <w:rPr>
                <w:rFonts w:ascii="Times New Roman" w:hAnsi="Times New Roman" w:cs="Times New Roman"/>
                <w:sz w:val="24"/>
                <w:szCs w:val="24"/>
              </w:rPr>
              <w:t>свідомо застосовує прийоми активного слухання (уточнення, переказ почутого, формулювання висновків на підставі почутого та ін.); самостійно передає за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допомогою</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різних</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засобів</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візуалізації</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власне</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розуміння</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почутого</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та/або прочитаного повідомлення, структуруючи інформацію.</w:t>
            </w:r>
          </w:p>
          <w:p w:rsidR="00BF4B74" w:rsidRPr="001D494A" w:rsidRDefault="00BF4B74" w:rsidP="009A1230">
            <w:pPr>
              <w:pStyle w:val="TableParagraph"/>
              <w:spacing w:before="2" w:line="237" w:lineRule="auto"/>
              <w:ind w:left="110" w:right="94"/>
              <w:jc w:val="left"/>
              <w:rPr>
                <w:rFonts w:ascii="Times New Roman" w:hAnsi="Times New Roman" w:cs="Times New Roman"/>
                <w:sz w:val="24"/>
                <w:szCs w:val="24"/>
              </w:rPr>
            </w:pPr>
            <w:r w:rsidRPr="001D494A">
              <w:rPr>
                <w:rFonts w:ascii="Times New Roman" w:hAnsi="Times New Roman" w:cs="Times New Roman"/>
                <w:b/>
                <w:i/>
                <w:sz w:val="24"/>
                <w:szCs w:val="24"/>
              </w:rPr>
              <w:t>ІІ. 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 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 xml:space="preserve">текстах різних видів: </w:t>
            </w:r>
            <w:r w:rsidRPr="001D494A">
              <w:rPr>
                <w:rFonts w:ascii="Times New Roman" w:hAnsi="Times New Roman" w:cs="Times New Roman"/>
                <w:sz w:val="24"/>
                <w:szCs w:val="24"/>
              </w:rPr>
              <w:t>використовує різні складники друкованого чи цифрового текстового джерела інформації для створення власного повідомлення (усного або письмового) про доробок 1–2 українських перекладачів.</w:t>
            </w:r>
          </w:p>
          <w:p w:rsidR="00BF4B74" w:rsidRPr="001D494A" w:rsidRDefault="00BF4B74" w:rsidP="009A1230">
            <w:pPr>
              <w:pStyle w:val="TableParagraph"/>
              <w:spacing w:before="6"/>
              <w:ind w:left="110" w:right="94"/>
              <w:jc w:val="left"/>
              <w:rPr>
                <w:rFonts w:ascii="Times New Roman" w:hAnsi="Times New Roman" w:cs="Times New Roman"/>
                <w:sz w:val="24"/>
                <w:szCs w:val="24"/>
              </w:rPr>
            </w:pPr>
            <w:r w:rsidRPr="001D494A">
              <w:rPr>
                <w:rFonts w:ascii="Times New Roman" w:hAnsi="Times New Roman" w:cs="Times New Roman"/>
                <w:b/>
                <w:i/>
                <w:sz w:val="24"/>
                <w:szCs w:val="24"/>
              </w:rPr>
              <w:t xml:space="preserve">ІІІ. Висловлювання думок, почуттів, ставлень, письмова взаємодія з іншими особами, зокрема в цифровому середовищі: </w:t>
            </w:r>
            <w:r w:rsidRPr="001D494A">
              <w:rPr>
                <w:rFonts w:ascii="Times New Roman" w:hAnsi="Times New Roman" w:cs="Times New Roman"/>
                <w:sz w:val="24"/>
                <w:szCs w:val="24"/>
              </w:rPr>
              <w:t>виконує різні ролі в груповій</w:t>
            </w:r>
            <w:r w:rsidRPr="001D494A">
              <w:rPr>
                <w:rFonts w:ascii="Times New Roman" w:hAnsi="Times New Roman" w:cs="Times New Roman"/>
                <w:spacing w:val="-16"/>
                <w:sz w:val="24"/>
                <w:szCs w:val="24"/>
              </w:rPr>
              <w:t xml:space="preserve"> </w:t>
            </w:r>
            <w:r w:rsidRPr="001D494A">
              <w:rPr>
                <w:rFonts w:ascii="Times New Roman" w:hAnsi="Times New Roman" w:cs="Times New Roman"/>
                <w:sz w:val="24"/>
                <w:szCs w:val="24"/>
              </w:rPr>
              <w:t>комунікації</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(очно</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або</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онлайн),</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обирає</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потрібні</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стратегії</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співпраці в процесі обговорення значення художнього перекладу для розвитку культури.</w:t>
            </w:r>
          </w:p>
          <w:p w:rsidR="00BF4B74" w:rsidRPr="001D494A" w:rsidRDefault="00BF4B74" w:rsidP="009A1230">
            <w:pPr>
              <w:pStyle w:val="TableParagraph"/>
              <w:spacing w:line="256" w:lineRule="exact"/>
              <w:jc w:val="left"/>
              <w:rPr>
                <w:rFonts w:ascii="Times New Roman" w:hAnsi="Times New Roman" w:cs="Times New Roman"/>
                <w:b/>
                <w:sz w:val="24"/>
                <w:szCs w:val="24"/>
              </w:rPr>
            </w:pPr>
            <w:r w:rsidRPr="001D494A">
              <w:rPr>
                <w:rFonts w:ascii="Times New Roman" w:hAnsi="Times New Roman" w:cs="Times New Roman"/>
                <w:b/>
                <w:i/>
                <w:sz w:val="24"/>
                <w:szCs w:val="24"/>
              </w:rPr>
              <w:lastRenderedPageBreak/>
              <w:t xml:space="preserve">IV. Дослідження літературних і мовних явищ, читацької діяльності та індивідуального мовлення: </w:t>
            </w:r>
            <w:r w:rsidRPr="001D494A">
              <w:rPr>
                <w:rFonts w:ascii="Times New Roman" w:hAnsi="Times New Roman" w:cs="Times New Roman"/>
                <w:sz w:val="24"/>
                <w:szCs w:val="24"/>
              </w:rPr>
              <w:t>аналізує окремі мовні явища в текстах художніх перекладів, робить висновки щодо функціонування та доцільності використання певних мовних одиниць.</w:t>
            </w:r>
          </w:p>
        </w:tc>
        <w:tc>
          <w:tcPr>
            <w:tcW w:w="7259" w:type="dxa"/>
            <w:tcBorders>
              <w:top w:val="single" w:sz="4" w:space="0" w:color="auto"/>
              <w:left w:val="single" w:sz="4" w:space="0" w:color="auto"/>
              <w:bottom w:val="single" w:sz="4" w:space="0" w:color="auto"/>
            </w:tcBorders>
          </w:tcPr>
          <w:p w:rsidR="00BF4B74" w:rsidRPr="001D494A" w:rsidRDefault="00BF4B74" w:rsidP="009A1230">
            <w:pPr>
              <w:pStyle w:val="TableParagraph"/>
              <w:ind w:right="97"/>
              <w:jc w:val="left"/>
              <w:rPr>
                <w:rFonts w:ascii="Times New Roman" w:hAnsi="Times New Roman" w:cs="Times New Roman"/>
                <w:sz w:val="24"/>
                <w:szCs w:val="24"/>
              </w:rPr>
            </w:pPr>
            <w:r w:rsidRPr="001D494A">
              <w:rPr>
                <w:rFonts w:ascii="Times New Roman" w:hAnsi="Times New Roman" w:cs="Times New Roman"/>
                <w:sz w:val="24"/>
                <w:szCs w:val="24"/>
              </w:rPr>
              <w:lastRenderedPageBreak/>
              <w:t xml:space="preserve">Оригінал і переклад. Види перекладів. Видатні українські </w:t>
            </w:r>
            <w:r w:rsidRPr="001D494A">
              <w:rPr>
                <w:rFonts w:ascii="Times New Roman" w:hAnsi="Times New Roman" w:cs="Times New Roman"/>
                <w:spacing w:val="-2"/>
                <w:sz w:val="24"/>
                <w:szCs w:val="24"/>
              </w:rPr>
              <w:t>перекладачі.</w:t>
            </w:r>
          </w:p>
          <w:p w:rsidR="00BF4B74" w:rsidRPr="001D494A" w:rsidRDefault="00BF4B74" w:rsidP="009A1230">
            <w:pPr>
              <w:pStyle w:val="TableParagraph"/>
              <w:spacing w:before="270"/>
              <w:ind w:right="92"/>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Теорія літератури (ТЛ) </w:t>
            </w:r>
            <w:r w:rsidRPr="001D494A">
              <w:rPr>
                <w:rFonts w:ascii="Times New Roman" w:hAnsi="Times New Roman" w:cs="Times New Roman"/>
                <w:i/>
                <w:sz w:val="24"/>
                <w:szCs w:val="24"/>
              </w:rPr>
              <w:t xml:space="preserve">Поглиблення понять: оригінал і переклад. </w:t>
            </w:r>
            <w:r w:rsidRPr="001D494A">
              <w:rPr>
                <w:rFonts w:ascii="Times New Roman" w:hAnsi="Times New Roman" w:cs="Times New Roman"/>
                <w:b/>
                <w:i/>
                <w:sz w:val="24"/>
                <w:szCs w:val="24"/>
              </w:rPr>
              <w:t xml:space="preserve">Література і культура (ЛК) </w:t>
            </w:r>
            <w:r w:rsidRPr="001D494A">
              <w:rPr>
                <w:rFonts w:ascii="Times New Roman" w:hAnsi="Times New Roman" w:cs="Times New Roman"/>
                <w:i/>
                <w:sz w:val="24"/>
                <w:szCs w:val="24"/>
              </w:rPr>
              <w:t>Значення художнього перекладу для розвитку культури, дружніх взаємин між країнами та народами.</w:t>
            </w:r>
          </w:p>
          <w:p w:rsidR="00BF4B74" w:rsidRPr="001D494A" w:rsidRDefault="00BF4B74" w:rsidP="009A1230">
            <w:pPr>
              <w:pStyle w:val="TableParagraph"/>
              <w:tabs>
                <w:tab w:val="left" w:pos="1177"/>
                <w:tab w:val="left" w:pos="2797"/>
              </w:tabs>
              <w:spacing w:before="1"/>
              <w:ind w:right="93"/>
              <w:jc w:val="left"/>
              <w:rPr>
                <w:rFonts w:ascii="Times New Roman" w:hAnsi="Times New Roman" w:cs="Times New Roman"/>
                <w:i/>
                <w:sz w:val="24"/>
                <w:szCs w:val="24"/>
              </w:rPr>
            </w:pPr>
            <w:r w:rsidRPr="001D494A">
              <w:rPr>
                <w:rFonts w:ascii="Times New Roman" w:hAnsi="Times New Roman" w:cs="Times New Roman"/>
                <w:b/>
                <w:i/>
                <w:sz w:val="24"/>
                <w:szCs w:val="24"/>
              </w:rPr>
              <w:t xml:space="preserve">Україна і світ (УС) </w:t>
            </w:r>
            <w:r w:rsidRPr="001D494A">
              <w:rPr>
                <w:rFonts w:ascii="Times New Roman" w:hAnsi="Times New Roman" w:cs="Times New Roman"/>
                <w:i/>
                <w:sz w:val="24"/>
                <w:szCs w:val="24"/>
              </w:rPr>
              <w:t xml:space="preserve">Основні відомості </w:t>
            </w:r>
            <w:r w:rsidRPr="001D494A">
              <w:rPr>
                <w:rFonts w:ascii="Times New Roman" w:hAnsi="Times New Roman" w:cs="Times New Roman"/>
                <w:i/>
                <w:spacing w:val="-4"/>
                <w:sz w:val="24"/>
                <w:szCs w:val="24"/>
              </w:rPr>
              <w:t>про</w:t>
            </w:r>
            <w:r w:rsidRPr="001D494A">
              <w:rPr>
                <w:rFonts w:ascii="Times New Roman" w:hAnsi="Times New Roman" w:cs="Times New Roman"/>
                <w:i/>
                <w:sz w:val="24"/>
                <w:szCs w:val="24"/>
              </w:rPr>
              <w:t xml:space="preserve"> </w:t>
            </w:r>
            <w:r w:rsidRPr="001D494A">
              <w:rPr>
                <w:rFonts w:ascii="Times New Roman" w:hAnsi="Times New Roman" w:cs="Times New Roman"/>
                <w:i/>
                <w:spacing w:val="-2"/>
                <w:sz w:val="24"/>
                <w:szCs w:val="24"/>
              </w:rPr>
              <w:t xml:space="preserve">розвиток української </w:t>
            </w:r>
            <w:r w:rsidRPr="001D494A">
              <w:rPr>
                <w:rFonts w:ascii="Times New Roman" w:hAnsi="Times New Roman" w:cs="Times New Roman"/>
                <w:i/>
                <w:sz w:val="24"/>
                <w:szCs w:val="24"/>
              </w:rPr>
              <w:t>перекладацької школи.</w:t>
            </w:r>
          </w:p>
          <w:p w:rsidR="00BF4B74" w:rsidRPr="001D494A" w:rsidRDefault="00BF4B74" w:rsidP="009A1230">
            <w:pPr>
              <w:pStyle w:val="TableParagraph"/>
              <w:spacing w:line="256" w:lineRule="exact"/>
              <w:jc w:val="left"/>
              <w:rPr>
                <w:rFonts w:ascii="Times New Roman" w:hAnsi="Times New Roman" w:cs="Times New Roman"/>
                <w:b/>
                <w:sz w:val="24"/>
                <w:szCs w:val="24"/>
              </w:rPr>
            </w:pPr>
            <w:r w:rsidRPr="001D494A">
              <w:rPr>
                <w:rFonts w:ascii="Times New Roman" w:hAnsi="Times New Roman" w:cs="Times New Roman"/>
                <w:b/>
                <w:i/>
                <w:sz w:val="24"/>
                <w:szCs w:val="24"/>
              </w:rPr>
              <w:t xml:space="preserve">Медіатекст (МТ) </w:t>
            </w:r>
            <w:r w:rsidRPr="001D494A">
              <w:rPr>
                <w:rFonts w:ascii="Times New Roman" w:hAnsi="Times New Roman" w:cs="Times New Roman"/>
                <w:i/>
                <w:sz w:val="24"/>
                <w:szCs w:val="24"/>
              </w:rPr>
              <w:t>Документальні фільми, науково-популярні тексти, спогади про представників української перекладацької школи.</w:t>
            </w:r>
          </w:p>
        </w:tc>
      </w:tr>
      <w:tr w:rsidR="00BF4B74" w:rsidRPr="001D494A" w:rsidTr="009A1230">
        <w:trPr>
          <w:trHeight w:val="742"/>
        </w:trPr>
        <w:tc>
          <w:tcPr>
            <w:tcW w:w="14462" w:type="dxa"/>
            <w:gridSpan w:val="2"/>
            <w:tcBorders>
              <w:top w:val="single" w:sz="4" w:space="0" w:color="auto"/>
            </w:tcBorders>
          </w:tcPr>
          <w:p w:rsidR="00BF4B74" w:rsidRPr="001D494A" w:rsidRDefault="00BF4B74" w:rsidP="009A1230">
            <w:pPr>
              <w:pStyle w:val="TableParagraph"/>
              <w:spacing w:line="256" w:lineRule="exact"/>
              <w:ind w:left="1397"/>
              <w:jc w:val="left"/>
              <w:rPr>
                <w:rFonts w:ascii="Times New Roman" w:hAnsi="Times New Roman" w:cs="Times New Roman"/>
                <w:b/>
                <w:sz w:val="24"/>
                <w:szCs w:val="24"/>
              </w:rPr>
            </w:pPr>
          </w:p>
          <w:p w:rsidR="00BF4B74" w:rsidRPr="001D494A" w:rsidRDefault="00BF4B74" w:rsidP="009A1230">
            <w:pPr>
              <w:pStyle w:val="TableParagraph"/>
              <w:spacing w:line="256" w:lineRule="exact"/>
              <w:ind w:left="1397"/>
              <w:jc w:val="center"/>
              <w:rPr>
                <w:rFonts w:ascii="Times New Roman" w:hAnsi="Times New Roman" w:cs="Times New Roman"/>
                <w:b/>
                <w:sz w:val="24"/>
                <w:szCs w:val="24"/>
              </w:rPr>
            </w:pPr>
            <w:r w:rsidRPr="001D494A">
              <w:rPr>
                <w:rFonts w:ascii="Times New Roman" w:hAnsi="Times New Roman" w:cs="Times New Roman"/>
                <w:b/>
                <w:sz w:val="24"/>
                <w:szCs w:val="24"/>
              </w:rPr>
              <w:t>ГЕРОЇ</w:t>
            </w:r>
            <w:r w:rsidRPr="001D494A">
              <w:rPr>
                <w:rFonts w:ascii="Times New Roman" w:hAnsi="Times New Roman" w:cs="Times New Roman"/>
                <w:b/>
                <w:spacing w:val="-5"/>
                <w:sz w:val="24"/>
                <w:szCs w:val="24"/>
              </w:rPr>
              <w:t xml:space="preserve"> </w:t>
            </w:r>
            <w:r w:rsidRPr="001D494A">
              <w:rPr>
                <w:rFonts w:ascii="Times New Roman" w:hAnsi="Times New Roman" w:cs="Times New Roman"/>
                <w:b/>
                <w:sz w:val="24"/>
                <w:szCs w:val="24"/>
              </w:rPr>
              <w:t>ТА</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ГЕРОЇНІ</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БАЛАД</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(1</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фольклорна</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і</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1</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літературна</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балади</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за</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вибором</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учителя)</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5</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год.</w:t>
            </w:r>
          </w:p>
          <w:p w:rsidR="00BF4B74" w:rsidRPr="001D494A" w:rsidRDefault="00BF4B74" w:rsidP="009A1230">
            <w:pPr>
              <w:pStyle w:val="TableParagraph"/>
              <w:spacing w:line="256" w:lineRule="exact"/>
              <w:ind w:left="1397"/>
              <w:jc w:val="center"/>
              <w:rPr>
                <w:rFonts w:ascii="Times New Roman" w:hAnsi="Times New Roman" w:cs="Times New Roman"/>
                <w:b/>
                <w:sz w:val="24"/>
                <w:szCs w:val="24"/>
              </w:rPr>
            </w:pPr>
          </w:p>
        </w:tc>
      </w:tr>
      <w:tr w:rsidR="00BF4B74" w:rsidRPr="001D494A" w:rsidTr="009A1230">
        <w:trPr>
          <w:trHeight w:val="54"/>
        </w:trPr>
        <w:tc>
          <w:tcPr>
            <w:tcW w:w="7203" w:type="dxa"/>
          </w:tcPr>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b/>
                <w:i/>
                <w:sz w:val="24"/>
                <w:szCs w:val="24"/>
              </w:rPr>
              <w:t>І. Взаємодія з іншими особами усно, сприймання і використання інформації</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у</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різних</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комунікативних</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ситуаціях:</w:t>
            </w:r>
            <w:r w:rsidRPr="001D494A">
              <w:rPr>
                <w:rFonts w:ascii="Times New Roman" w:hAnsi="Times New Roman" w:cs="Times New Roman"/>
                <w:b/>
                <w:i/>
                <w:spacing w:val="-3"/>
                <w:sz w:val="24"/>
                <w:szCs w:val="24"/>
              </w:rPr>
              <w:t xml:space="preserve"> </w:t>
            </w:r>
            <w:r w:rsidRPr="001D494A">
              <w:rPr>
                <w:rFonts w:ascii="Times New Roman" w:hAnsi="Times New Roman" w:cs="Times New Roman"/>
                <w:sz w:val="24"/>
                <w:szCs w:val="24"/>
              </w:rPr>
              <w:t>відповідає</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на</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запитання за змістом почутих та/або прочитаних балад, акцентуючи увагу на важливих деталях сюжету та зображення персонажів у творі; обговорює актуальність.</w:t>
            </w:r>
          </w:p>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b/>
                <w:i/>
                <w:sz w:val="24"/>
                <w:szCs w:val="24"/>
              </w:rPr>
              <w:t>ІІ. 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 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4"/>
                <w:sz w:val="24"/>
                <w:szCs w:val="24"/>
              </w:rPr>
              <w:t xml:space="preserve"> </w:t>
            </w:r>
            <w:r w:rsidRPr="001D494A">
              <w:rPr>
                <w:rFonts w:ascii="Times New Roman" w:hAnsi="Times New Roman" w:cs="Times New Roman"/>
                <w:b/>
                <w:i/>
                <w:sz w:val="24"/>
                <w:szCs w:val="24"/>
              </w:rPr>
              <w:t>текстах різних</w:t>
            </w:r>
            <w:r w:rsidRPr="001D494A">
              <w:rPr>
                <w:rFonts w:ascii="Times New Roman" w:hAnsi="Times New Roman" w:cs="Times New Roman"/>
                <w:b/>
                <w:i/>
                <w:spacing w:val="-14"/>
                <w:sz w:val="24"/>
                <w:szCs w:val="24"/>
              </w:rPr>
              <w:t xml:space="preserve"> </w:t>
            </w:r>
            <w:r w:rsidRPr="001D494A">
              <w:rPr>
                <w:rFonts w:ascii="Times New Roman" w:hAnsi="Times New Roman" w:cs="Times New Roman"/>
                <w:b/>
                <w:i/>
                <w:sz w:val="24"/>
                <w:szCs w:val="24"/>
              </w:rPr>
              <w:t>видів:</w:t>
            </w:r>
            <w:r w:rsidRPr="001D494A">
              <w:rPr>
                <w:rFonts w:ascii="Times New Roman" w:hAnsi="Times New Roman" w:cs="Times New Roman"/>
                <w:b/>
                <w:i/>
                <w:spacing w:val="-13"/>
                <w:sz w:val="24"/>
                <w:szCs w:val="24"/>
              </w:rPr>
              <w:t xml:space="preserve"> </w:t>
            </w:r>
            <w:r w:rsidRPr="001D494A">
              <w:rPr>
                <w:rFonts w:ascii="Times New Roman" w:hAnsi="Times New Roman" w:cs="Times New Roman"/>
                <w:sz w:val="24"/>
                <w:szCs w:val="24"/>
              </w:rPr>
              <w:t>коментує</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обґрунтовує</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актуальність</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порушених</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у</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художніх текстах проблем з урахуванням власного досвіду та культурно-історичного контексту; знаходить спільне і відмінне в баладах різних культур за тематикою.</w:t>
            </w:r>
          </w:p>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b/>
                <w:i/>
                <w:sz w:val="24"/>
                <w:szCs w:val="24"/>
              </w:rPr>
              <w:t xml:space="preserve">ІІІ. Висловлювання думок, почуттів, ставлень, письмова взаємодія з іншими особами, зокрема в цифровому середовищі: </w:t>
            </w:r>
            <w:r w:rsidRPr="001D494A">
              <w:rPr>
                <w:rFonts w:ascii="Times New Roman" w:hAnsi="Times New Roman" w:cs="Times New Roman"/>
                <w:sz w:val="24"/>
                <w:szCs w:val="24"/>
              </w:rPr>
              <w:t>створює самостійно письмові тексти, використовує різні форми їх презентації (за допомогою власних</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малюнків,</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ілюстрацій</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художників,</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світлин,</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презентацій</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тощо).</w:t>
            </w:r>
          </w:p>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 xml:space="preserve">IV. Дослідження літературних і мовних явищ, читацької діяльності та індивідуального мовлення: </w:t>
            </w:r>
            <w:r w:rsidRPr="001D494A">
              <w:rPr>
                <w:rFonts w:ascii="Times New Roman" w:hAnsi="Times New Roman" w:cs="Times New Roman"/>
                <w:sz w:val="24"/>
                <w:szCs w:val="24"/>
              </w:rPr>
              <w:t>взаємодіє з іншими особами, використовуючи твори мистецтва (ілюстрації художників, кінофільми / мультфільми) для створення власних текстів (усний відгук про твір мистецтва за мотивами балади).</w:t>
            </w:r>
          </w:p>
        </w:tc>
        <w:tc>
          <w:tcPr>
            <w:tcW w:w="7259" w:type="dxa"/>
          </w:tcPr>
          <w:p w:rsidR="00BF4B74" w:rsidRPr="001D494A" w:rsidRDefault="00BF4B74" w:rsidP="009A1230">
            <w:pPr>
              <w:pStyle w:val="TableParagraph"/>
              <w:ind w:right="95"/>
              <w:jc w:val="left"/>
              <w:rPr>
                <w:rFonts w:ascii="Times New Roman" w:hAnsi="Times New Roman" w:cs="Times New Roman"/>
                <w:sz w:val="24"/>
                <w:szCs w:val="24"/>
              </w:rPr>
            </w:pPr>
            <w:r w:rsidRPr="001D494A">
              <w:rPr>
                <w:rFonts w:ascii="Times New Roman" w:hAnsi="Times New Roman" w:cs="Times New Roman"/>
                <w:sz w:val="24"/>
                <w:szCs w:val="24"/>
              </w:rPr>
              <w:t xml:space="preserve">Балада як жанр усної народної творчості. Характерні ознаки </w:t>
            </w:r>
            <w:r w:rsidRPr="001D494A">
              <w:rPr>
                <w:rFonts w:ascii="Times New Roman" w:hAnsi="Times New Roman" w:cs="Times New Roman"/>
                <w:spacing w:val="-2"/>
                <w:sz w:val="24"/>
                <w:szCs w:val="24"/>
              </w:rPr>
              <w:t>балади.</w:t>
            </w:r>
          </w:p>
          <w:p w:rsidR="00BF4B74" w:rsidRPr="001D494A" w:rsidRDefault="00BF4B74" w:rsidP="009A1230">
            <w:pPr>
              <w:pStyle w:val="TableParagraph"/>
              <w:jc w:val="left"/>
              <w:rPr>
                <w:rFonts w:ascii="Times New Roman" w:hAnsi="Times New Roman" w:cs="Times New Roman"/>
                <w:b/>
                <w:sz w:val="24"/>
                <w:szCs w:val="24"/>
              </w:rPr>
            </w:pPr>
            <w:r w:rsidRPr="001D494A">
              <w:rPr>
                <w:rFonts w:ascii="Times New Roman" w:hAnsi="Times New Roman" w:cs="Times New Roman"/>
                <w:b/>
                <w:sz w:val="24"/>
                <w:szCs w:val="24"/>
              </w:rPr>
              <w:t>«Як</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Робін</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Гуд</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став</w:t>
            </w:r>
            <w:r w:rsidRPr="001D494A">
              <w:rPr>
                <w:rFonts w:ascii="Times New Roman" w:hAnsi="Times New Roman" w:cs="Times New Roman"/>
                <w:b/>
                <w:spacing w:val="-2"/>
                <w:sz w:val="24"/>
                <w:szCs w:val="24"/>
              </w:rPr>
              <w:t xml:space="preserve"> розбійником»,</w:t>
            </w:r>
          </w:p>
          <w:p w:rsidR="00BF4B74" w:rsidRPr="001D494A" w:rsidRDefault="00BF4B74" w:rsidP="009A1230">
            <w:pPr>
              <w:pStyle w:val="TableParagraph"/>
              <w:ind w:right="67"/>
              <w:jc w:val="left"/>
              <w:rPr>
                <w:rFonts w:ascii="Times New Roman" w:hAnsi="Times New Roman" w:cs="Times New Roman"/>
                <w:sz w:val="24"/>
                <w:szCs w:val="24"/>
              </w:rPr>
            </w:pPr>
            <w:r w:rsidRPr="001D494A">
              <w:rPr>
                <w:rFonts w:ascii="Times New Roman" w:hAnsi="Times New Roman" w:cs="Times New Roman"/>
                <w:b/>
                <w:sz w:val="24"/>
                <w:szCs w:val="24"/>
              </w:rPr>
              <w:t>«Поєдинок Робіна Гуда з Ґаєм Ґісборном»</w:t>
            </w:r>
            <w:r w:rsidRPr="001D494A">
              <w:rPr>
                <w:rFonts w:ascii="Times New Roman" w:hAnsi="Times New Roman" w:cs="Times New Roman"/>
                <w:b/>
                <w:spacing w:val="-11"/>
                <w:sz w:val="24"/>
                <w:szCs w:val="24"/>
              </w:rPr>
              <w:t xml:space="preserve"> </w:t>
            </w:r>
            <w:r w:rsidRPr="001D494A">
              <w:rPr>
                <w:rFonts w:ascii="Times New Roman" w:hAnsi="Times New Roman" w:cs="Times New Roman"/>
                <w:sz w:val="24"/>
                <w:szCs w:val="24"/>
              </w:rPr>
              <w:t>(1</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за</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вибором</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учителя). Ідеї свободи й служіння народові. Образ народного захисника Робіна Гуда. Літературна балада та її ознаки.</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Подібність</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і</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відмінність</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від народної балади.</w:t>
            </w:r>
          </w:p>
          <w:p w:rsidR="00BF4B74" w:rsidRPr="001D494A" w:rsidRDefault="00BF4B74" w:rsidP="009A1230">
            <w:pPr>
              <w:pStyle w:val="TableParagraph"/>
              <w:ind w:right="67"/>
              <w:jc w:val="left"/>
              <w:rPr>
                <w:rFonts w:ascii="Times New Roman" w:hAnsi="Times New Roman" w:cs="Times New Roman"/>
                <w:sz w:val="24"/>
                <w:szCs w:val="24"/>
              </w:rPr>
            </w:pPr>
            <w:r w:rsidRPr="001D494A">
              <w:rPr>
                <w:rFonts w:ascii="Times New Roman" w:hAnsi="Times New Roman" w:cs="Times New Roman"/>
                <w:b/>
                <w:sz w:val="24"/>
                <w:szCs w:val="24"/>
              </w:rPr>
              <w:t>Йоганн Крістоф Фрідріх Шиллер (1759 –1805). «Рукавичка».</w:t>
            </w:r>
            <w:r w:rsidRPr="001D494A">
              <w:rPr>
                <w:rFonts w:ascii="Times New Roman" w:hAnsi="Times New Roman" w:cs="Times New Roman"/>
                <w:sz w:val="24"/>
                <w:szCs w:val="24"/>
              </w:rPr>
              <w:t xml:space="preserve"> Випробування головного героя балади. Образ справжнього лицаря, оспівування мужності, відваги, людської гідності.</w:t>
            </w:r>
          </w:p>
          <w:p w:rsidR="00BF4B74" w:rsidRPr="001D494A" w:rsidRDefault="00BF4B74" w:rsidP="009A1230">
            <w:pPr>
              <w:pStyle w:val="TableParagraph"/>
              <w:ind w:right="94"/>
              <w:jc w:val="left"/>
              <w:rPr>
                <w:rFonts w:ascii="Times New Roman" w:hAnsi="Times New Roman" w:cs="Times New Roman"/>
                <w:sz w:val="24"/>
                <w:szCs w:val="24"/>
              </w:rPr>
            </w:pPr>
            <w:r w:rsidRPr="001D494A">
              <w:rPr>
                <w:rFonts w:ascii="Times New Roman" w:hAnsi="Times New Roman" w:cs="Times New Roman"/>
                <w:b/>
                <w:sz w:val="24"/>
                <w:szCs w:val="24"/>
              </w:rPr>
              <w:t>Роберт Льюїс Стівенсон (1850– 1894). «Балада про вересовий трунок».</w:t>
            </w:r>
            <w:r w:rsidRPr="001D494A">
              <w:rPr>
                <w:rFonts w:ascii="Times New Roman" w:hAnsi="Times New Roman" w:cs="Times New Roman"/>
                <w:b/>
                <w:spacing w:val="-15"/>
                <w:sz w:val="24"/>
                <w:szCs w:val="24"/>
              </w:rPr>
              <w:t xml:space="preserve"> </w:t>
            </w:r>
            <w:r w:rsidRPr="001D494A">
              <w:rPr>
                <w:rFonts w:ascii="Times New Roman" w:hAnsi="Times New Roman" w:cs="Times New Roman"/>
                <w:sz w:val="24"/>
                <w:szCs w:val="24"/>
              </w:rPr>
              <w:t>Основний</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конфлікт</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балади (батько і син – король, свобода – рабство). Утвердження духовної сили пиктів, їхнього героїзму в захисті національних цінностей. Символіка твору.</w:t>
            </w:r>
          </w:p>
          <w:p w:rsidR="00BF4B74" w:rsidRPr="001D494A" w:rsidRDefault="00BF4B74" w:rsidP="009A1230">
            <w:pPr>
              <w:pStyle w:val="TableParagraph"/>
              <w:ind w:left="222" w:right="65"/>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(ТЛ) </w:t>
            </w:r>
            <w:r w:rsidRPr="001D494A">
              <w:rPr>
                <w:rFonts w:ascii="Times New Roman" w:hAnsi="Times New Roman" w:cs="Times New Roman"/>
                <w:i/>
                <w:sz w:val="24"/>
                <w:szCs w:val="24"/>
              </w:rPr>
              <w:t xml:space="preserve">Балада (фольклорна і літературна). Поглиблення понять: сюжет, персонаж літературного </w:t>
            </w:r>
            <w:r w:rsidRPr="001D494A">
              <w:rPr>
                <w:rFonts w:ascii="Times New Roman" w:hAnsi="Times New Roman" w:cs="Times New Roman"/>
                <w:i/>
                <w:spacing w:val="-2"/>
                <w:sz w:val="24"/>
                <w:szCs w:val="24"/>
              </w:rPr>
              <w:t>твору.</w:t>
            </w:r>
          </w:p>
          <w:p w:rsidR="00BF4B74" w:rsidRPr="001D494A" w:rsidRDefault="00BF4B74" w:rsidP="009A1230">
            <w:pPr>
              <w:pStyle w:val="TableParagraph"/>
              <w:ind w:left="222" w:right="67"/>
              <w:jc w:val="left"/>
              <w:rPr>
                <w:rFonts w:ascii="Times New Roman" w:hAnsi="Times New Roman" w:cs="Times New Roman"/>
                <w:i/>
                <w:sz w:val="24"/>
                <w:szCs w:val="24"/>
              </w:rPr>
            </w:pPr>
            <w:r w:rsidRPr="001D494A">
              <w:rPr>
                <w:rFonts w:ascii="Times New Roman" w:hAnsi="Times New Roman" w:cs="Times New Roman"/>
                <w:b/>
                <w:i/>
                <w:sz w:val="24"/>
                <w:szCs w:val="24"/>
              </w:rPr>
              <w:t xml:space="preserve">(ЛК) </w:t>
            </w:r>
            <w:r w:rsidRPr="001D494A">
              <w:rPr>
                <w:rFonts w:ascii="Times New Roman" w:hAnsi="Times New Roman" w:cs="Times New Roman"/>
                <w:i/>
                <w:sz w:val="24"/>
                <w:szCs w:val="24"/>
              </w:rPr>
              <w:t>Зображення героїв балад у мистецтві (живописі, музиці, мультиплікації та ін.). Національні герої та символи в баладах.</w:t>
            </w:r>
          </w:p>
          <w:p w:rsidR="00BF4B74" w:rsidRPr="001D494A" w:rsidRDefault="00BF4B74" w:rsidP="009A1230">
            <w:pPr>
              <w:pStyle w:val="TableParagraph"/>
              <w:ind w:left="222" w:right="66"/>
              <w:jc w:val="left"/>
              <w:rPr>
                <w:rFonts w:ascii="Times New Roman" w:hAnsi="Times New Roman" w:cs="Times New Roman"/>
                <w:i/>
                <w:sz w:val="24"/>
                <w:szCs w:val="24"/>
              </w:rPr>
            </w:pPr>
            <w:r w:rsidRPr="001D494A">
              <w:rPr>
                <w:rFonts w:ascii="Times New Roman" w:hAnsi="Times New Roman" w:cs="Times New Roman"/>
                <w:b/>
                <w:i/>
                <w:sz w:val="24"/>
                <w:szCs w:val="24"/>
              </w:rPr>
              <w:t xml:space="preserve">(УС) </w:t>
            </w:r>
            <w:r w:rsidRPr="001D494A">
              <w:rPr>
                <w:rFonts w:ascii="Times New Roman" w:hAnsi="Times New Roman" w:cs="Times New Roman"/>
                <w:i/>
                <w:sz w:val="24"/>
                <w:szCs w:val="24"/>
              </w:rPr>
              <w:t>Українські перекладачі зарубіжних балад. Українські народні й літературні балади.</w:t>
            </w:r>
          </w:p>
          <w:p w:rsidR="00BF4B74" w:rsidRPr="001D494A" w:rsidRDefault="00BF4B74" w:rsidP="009A1230">
            <w:pPr>
              <w:pStyle w:val="TableParagraph"/>
              <w:ind w:left="222"/>
              <w:jc w:val="left"/>
              <w:rPr>
                <w:rFonts w:ascii="Times New Roman" w:hAnsi="Times New Roman" w:cs="Times New Roman"/>
                <w:i/>
                <w:sz w:val="24"/>
                <w:szCs w:val="24"/>
              </w:rPr>
            </w:pPr>
            <w:r w:rsidRPr="001D494A">
              <w:rPr>
                <w:rFonts w:ascii="Times New Roman" w:hAnsi="Times New Roman" w:cs="Times New Roman"/>
                <w:i/>
                <w:sz w:val="24"/>
                <w:szCs w:val="24"/>
              </w:rPr>
              <w:t>(</w:t>
            </w:r>
            <w:r w:rsidRPr="001D494A">
              <w:rPr>
                <w:rFonts w:ascii="Times New Roman" w:hAnsi="Times New Roman" w:cs="Times New Roman"/>
                <w:b/>
                <w:i/>
                <w:sz w:val="24"/>
                <w:szCs w:val="24"/>
              </w:rPr>
              <w:t>МТ)</w:t>
            </w:r>
            <w:r w:rsidRPr="001D494A">
              <w:rPr>
                <w:rFonts w:ascii="Times New Roman" w:hAnsi="Times New Roman" w:cs="Times New Roman"/>
                <w:b/>
                <w:i/>
                <w:spacing w:val="63"/>
                <w:sz w:val="24"/>
                <w:szCs w:val="24"/>
              </w:rPr>
              <w:t xml:space="preserve">  </w:t>
            </w:r>
            <w:r w:rsidRPr="001D494A">
              <w:rPr>
                <w:rFonts w:ascii="Times New Roman" w:hAnsi="Times New Roman" w:cs="Times New Roman"/>
                <w:i/>
                <w:sz w:val="24"/>
                <w:szCs w:val="24"/>
              </w:rPr>
              <w:t>Фільмографія:</w:t>
            </w:r>
            <w:r w:rsidRPr="001D494A">
              <w:rPr>
                <w:rFonts w:ascii="Times New Roman" w:hAnsi="Times New Roman" w:cs="Times New Roman"/>
                <w:i/>
                <w:spacing w:val="63"/>
                <w:sz w:val="24"/>
                <w:szCs w:val="24"/>
              </w:rPr>
              <w:t xml:space="preserve">  </w:t>
            </w:r>
            <w:r w:rsidRPr="001D494A">
              <w:rPr>
                <w:rFonts w:ascii="Times New Roman" w:hAnsi="Times New Roman" w:cs="Times New Roman"/>
                <w:i/>
                <w:sz w:val="24"/>
                <w:szCs w:val="24"/>
              </w:rPr>
              <w:t>«Робін</w:t>
            </w:r>
            <w:r w:rsidRPr="001D494A">
              <w:rPr>
                <w:rFonts w:ascii="Times New Roman" w:hAnsi="Times New Roman" w:cs="Times New Roman"/>
                <w:i/>
                <w:spacing w:val="63"/>
                <w:sz w:val="24"/>
                <w:szCs w:val="24"/>
              </w:rPr>
              <w:t xml:space="preserve">  </w:t>
            </w:r>
            <w:r w:rsidRPr="001D494A">
              <w:rPr>
                <w:rFonts w:ascii="Times New Roman" w:hAnsi="Times New Roman" w:cs="Times New Roman"/>
                <w:i/>
                <w:spacing w:val="-4"/>
                <w:sz w:val="24"/>
                <w:szCs w:val="24"/>
              </w:rPr>
              <w:t>Гуд»</w:t>
            </w:r>
          </w:p>
          <w:p w:rsidR="00BF4B74" w:rsidRPr="001D494A" w:rsidRDefault="00BF4B74" w:rsidP="009A1230">
            <w:pPr>
              <w:pStyle w:val="TableParagraph"/>
              <w:spacing w:line="252" w:lineRule="exact"/>
              <w:ind w:left="222" w:right="66"/>
              <w:jc w:val="left"/>
              <w:rPr>
                <w:rFonts w:ascii="Times New Roman" w:hAnsi="Times New Roman" w:cs="Times New Roman"/>
                <w:i/>
                <w:spacing w:val="-2"/>
                <w:sz w:val="24"/>
                <w:szCs w:val="24"/>
              </w:rPr>
            </w:pPr>
            <w:r w:rsidRPr="001D494A">
              <w:rPr>
                <w:rFonts w:ascii="Times New Roman" w:hAnsi="Times New Roman" w:cs="Times New Roman"/>
                <w:i/>
                <w:sz w:val="24"/>
                <w:szCs w:val="24"/>
              </w:rPr>
              <w:t>(режисер Р. Скотт, США, Велика Британія</w:t>
            </w:r>
            <w:r w:rsidRPr="001D494A">
              <w:rPr>
                <w:rFonts w:ascii="Times New Roman" w:hAnsi="Times New Roman" w:cs="Times New Roman"/>
                <w:i/>
                <w:spacing w:val="43"/>
                <w:sz w:val="24"/>
                <w:szCs w:val="24"/>
              </w:rPr>
              <w:t xml:space="preserve">  </w:t>
            </w:r>
            <w:r w:rsidRPr="001D494A">
              <w:rPr>
                <w:rFonts w:ascii="Times New Roman" w:hAnsi="Times New Roman" w:cs="Times New Roman"/>
                <w:i/>
                <w:sz w:val="24"/>
                <w:szCs w:val="24"/>
              </w:rPr>
              <w:t>2010),</w:t>
            </w:r>
            <w:r w:rsidRPr="001D494A">
              <w:rPr>
                <w:rFonts w:ascii="Times New Roman" w:hAnsi="Times New Roman" w:cs="Times New Roman"/>
                <w:i/>
                <w:spacing w:val="43"/>
                <w:sz w:val="24"/>
                <w:szCs w:val="24"/>
              </w:rPr>
              <w:t xml:space="preserve">  </w:t>
            </w:r>
            <w:r w:rsidRPr="001D494A">
              <w:rPr>
                <w:rFonts w:ascii="Times New Roman" w:hAnsi="Times New Roman" w:cs="Times New Roman"/>
                <w:i/>
                <w:sz w:val="24"/>
                <w:szCs w:val="24"/>
              </w:rPr>
              <w:t>«Загублене</w:t>
            </w:r>
            <w:r w:rsidRPr="001D494A">
              <w:rPr>
                <w:rFonts w:ascii="Times New Roman" w:hAnsi="Times New Roman" w:cs="Times New Roman"/>
                <w:i/>
                <w:spacing w:val="44"/>
                <w:sz w:val="24"/>
                <w:szCs w:val="24"/>
              </w:rPr>
              <w:t xml:space="preserve">  </w:t>
            </w:r>
            <w:r w:rsidRPr="001D494A">
              <w:rPr>
                <w:rFonts w:ascii="Times New Roman" w:hAnsi="Times New Roman" w:cs="Times New Roman"/>
                <w:i/>
                <w:spacing w:val="-2"/>
                <w:sz w:val="24"/>
                <w:szCs w:val="24"/>
              </w:rPr>
              <w:t>місто».</w:t>
            </w:r>
          </w:p>
          <w:p w:rsidR="00BF4B74" w:rsidRPr="001D494A" w:rsidRDefault="00BF4B74" w:rsidP="009A1230">
            <w:pPr>
              <w:pStyle w:val="TableParagraph"/>
              <w:spacing w:line="252" w:lineRule="exact"/>
              <w:ind w:left="222" w:right="66"/>
              <w:jc w:val="left"/>
              <w:rPr>
                <w:rFonts w:ascii="Times New Roman" w:hAnsi="Times New Roman" w:cs="Times New Roman"/>
                <w:i/>
                <w:spacing w:val="-2"/>
                <w:sz w:val="24"/>
                <w:szCs w:val="24"/>
              </w:rPr>
            </w:pPr>
          </w:p>
          <w:p w:rsidR="00BF4B74" w:rsidRPr="001D494A" w:rsidRDefault="00BF4B74" w:rsidP="009A1230">
            <w:pPr>
              <w:pStyle w:val="TableParagraph"/>
              <w:spacing w:line="252" w:lineRule="exact"/>
              <w:ind w:left="222" w:right="66"/>
              <w:jc w:val="left"/>
              <w:rPr>
                <w:rFonts w:ascii="Times New Roman" w:hAnsi="Times New Roman" w:cs="Times New Roman"/>
                <w:i/>
                <w:spacing w:val="-2"/>
                <w:sz w:val="24"/>
                <w:szCs w:val="24"/>
              </w:rPr>
            </w:pPr>
          </w:p>
          <w:p w:rsidR="00BF4B74" w:rsidRPr="001D494A" w:rsidRDefault="00BF4B74" w:rsidP="009A1230">
            <w:pPr>
              <w:pStyle w:val="TableParagraph"/>
              <w:spacing w:line="252" w:lineRule="exact"/>
              <w:ind w:left="222" w:right="66"/>
              <w:jc w:val="left"/>
              <w:rPr>
                <w:rFonts w:ascii="Times New Roman" w:hAnsi="Times New Roman" w:cs="Times New Roman"/>
                <w:i/>
                <w:spacing w:val="-2"/>
                <w:sz w:val="24"/>
                <w:szCs w:val="24"/>
              </w:rPr>
            </w:pPr>
          </w:p>
          <w:p w:rsidR="00BF4B74" w:rsidRPr="001D494A" w:rsidRDefault="00BF4B74" w:rsidP="009A1230">
            <w:pPr>
              <w:pStyle w:val="TableParagraph"/>
              <w:spacing w:line="252" w:lineRule="exact"/>
              <w:ind w:left="222" w:right="66"/>
              <w:jc w:val="left"/>
              <w:rPr>
                <w:rFonts w:ascii="Times New Roman" w:hAnsi="Times New Roman" w:cs="Times New Roman"/>
                <w:i/>
                <w:sz w:val="24"/>
                <w:szCs w:val="24"/>
              </w:rPr>
            </w:pPr>
          </w:p>
        </w:tc>
      </w:tr>
    </w:tbl>
    <w:p w:rsidR="00BF4B74" w:rsidRPr="001D494A" w:rsidRDefault="00BF4B74" w:rsidP="00BF4B74">
      <w:pPr>
        <w:sectPr w:rsidR="00BF4B74" w:rsidRPr="001D494A" w:rsidSect="009A1230">
          <w:headerReference w:type="default" r:id="rId8"/>
          <w:footerReference w:type="default" r:id="rId9"/>
          <w:pgSz w:w="16840" w:h="11910" w:orient="landscape"/>
          <w:pgMar w:top="1260" w:right="700" w:bottom="1200" w:left="1020" w:header="0" w:footer="976"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3"/>
        <w:gridCol w:w="7256"/>
      </w:tblGrid>
      <w:tr w:rsidR="00BF4B74" w:rsidRPr="001D494A" w:rsidTr="009A1230">
        <w:trPr>
          <w:trHeight w:val="549"/>
        </w:trPr>
        <w:tc>
          <w:tcPr>
            <w:tcW w:w="14459" w:type="dxa"/>
            <w:gridSpan w:val="2"/>
          </w:tcPr>
          <w:p w:rsidR="00BF4B74" w:rsidRPr="001D494A" w:rsidRDefault="00BF4B74" w:rsidP="009A1230">
            <w:pPr>
              <w:pStyle w:val="TableParagraph"/>
              <w:spacing w:line="256" w:lineRule="exact"/>
              <w:ind w:left="0" w:right="4"/>
              <w:rPr>
                <w:rFonts w:ascii="Times New Roman" w:hAnsi="Times New Roman" w:cs="Times New Roman"/>
                <w:b/>
                <w:sz w:val="24"/>
                <w:szCs w:val="24"/>
              </w:rPr>
            </w:pPr>
          </w:p>
          <w:p w:rsidR="00BF4B74" w:rsidRPr="001D494A" w:rsidRDefault="00BF4B74" w:rsidP="009A1230">
            <w:pPr>
              <w:pStyle w:val="TableParagraph"/>
              <w:spacing w:line="256" w:lineRule="exact"/>
              <w:ind w:left="0" w:right="4"/>
              <w:jc w:val="center"/>
              <w:rPr>
                <w:rFonts w:ascii="Times New Roman" w:hAnsi="Times New Roman" w:cs="Times New Roman"/>
                <w:b/>
                <w:sz w:val="24"/>
                <w:szCs w:val="24"/>
              </w:rPr>
            </w:pPr>
            <w:r w:rsidRPr="001D494A">
              <w:rPr>
                <w:rFonts w:ascii="Times New Roman" w:hAnsi="Times New Roman" w:cs="Times New Roman"/>
                <w:b/>
                <w:sz w:val="24"/>
                <w:szCs w:val="24"/>
              </w:rPr>
              <w:t>ЛИЦАРСТВО</w:t>
            </w:r>
            <w:r w:rsidRPr="001D494A">
              <w:rPr>
                <w:rFonts w:ascii="Times New Roman" w:hAnsi="Times New Roman" w:cs="Times New Roman"/>
                <w:b/>
                <w:spacing w:val="-4"/>
                <w:sz w:val="24"/>
                <w:szCs w:val="24"/>
              </w:rPr>
              <w:t xml:space="preserve"> </w:t>
            </w:r>
            <w:r w:rsidRPr="001D494A">
              <w:rPr>
                <w:rFonts w:ascii="Times New Roman" w:hAnsi="Times New Roman" w:cs="Times New Roman"/>
                <w:b/>
                <w:sz w:val="24"/>
                <w:szCs w:val="24"/>
              </w:rPr>
              <w:t>В</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ЛІТЕРАТУРІ –</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7 год.</w:t>
            </w:r>
          </w:p>
          <w:p w:rsidR="00BF4B74" w:rsidRPr="001D494A" w:rsidRDefault="00BF4B74" w:rsidP="009A1230">
            <w:pPr>
              <w:pStyle w:val="TableParagraph"/>
              <w:spacing w:line="256" w:lineRule="exact"/>
              <w:ind w:left="15" w:right="4"/>
              <w:jc w:val="center"/>
              <w:rPr>
                <w:rFonts w:ascii="Times New Roman" w:hAnsi="Times New Roman" w:cs="Times New Roman"/>
                <w:b/>
                <w:sz w:val="24"/>
                <w:szCs w:val="24"/>
              </w:rPr>
            </w:pPr>
          </w:p>
        </w:tc>
      </w:tr>
      <w:tr w:rsidR="00BF4B74" w:rsidRPr="001D494A" w:rsidTr="009A1230">
        <w:trPr>
          <w:trHeight w:val="6294"/>
        </w:trPr>
        <w:tc>
          <w:tcPr>
            <w:tcW w:w="7203" w:type="dxa"/>
          </w:tcPr>
          <w:p w:rsidR="00BF4B74" w:rsidRPr="001D494A" w:rsidRDefault="00BF4B74" w:rsidP="009A1230">
            <w:pPr>
              <w:pStyle w:val="TableParagraph"/>
              <w:ind w:left="110" w:right="96"/>
              <w:jc w:val="left"/>
              <w:rPr>
                <w:rFonts w:ascii="Times New Roman" w:hAnsi="Times New Roman" w:cs="Times New Roman"/>
                <w:b/>
                <w:i/>
                <w:sz w:val="24"/>
                <w:szCs w:val="24"/>
              </w:rPr>
            </w:pPr>
            <w:r w:rsidRPr="001D494A">
              <w:rPr>
                <w:rFonts w:ascii="Times New Roman" w:hAnsi="Times New Roman" w:cs="Times New Roman"/>
                <w:b/>
                <w:i/>
                <w:sz w:val="24"/>
                <w:szCs w:val="24"/>
              </w:rPr>
              <w:t>І. Взаємодія з іншими особами усно, сприймання і використання інформації у різних комунікативних ситуаціях:</w:t>
            </w:r>
          </w:p>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sz w:val="24"/>
                <w:szCs w:val="24"/>
              </w:rPr>
              <w:t>знаходить</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потрібну</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інформацію</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про</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письменника,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європейських</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лицарів</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у різних джерелах і використовує її для підготовки повідомлення та/або презентації; аналізує стильові, жанрові, естетичні та мовні особливості художнього</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тексту</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медіатексту;</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обґрунтовує</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зв’язок</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художнього</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тексту</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 медіатексту</w:t>
            </w:r>
            <w:r w:rsidRPr="001D494A">
              <w:rPr>
                <w:rFonts w:ascii="Times New Roman" w:hAnsi="Times New Roman" w:cs="Times New Roman"/>
                <w:spacing w:val="19"/>
                <w:sz w:val="24"/>
                <w:szCs w:val="24"/>
              </w:rPr>
              <w:t xml:space="preserve"> </w:t>
            </w:r>
            <w:r w:rsidRPr="001D494A">
              <w:rPr>
                <w:rFonts w:ascii="Times New Roman" w:hAnsi="Times New Roman" w:cs="Times New Roman"/>
                <w:sz w:val="24"/>
                <w:szCs w:val="24"/>
              </w:rPr>
              <w:t>з</w:t>
            </w:r>
            <w:r w:rsidRPr="001D494A">
              <w:rPr>
                <w:rFonts w:ascii="Times New Roman" w:hAnsi="Times New Roman" w:cs="Times New Roman"/>
                <w:spacing w:val="22"/>
                <w:sz w:val="24"/>
                <w:szCs w:val="24"/>
              </w:rPr>
              <w:t xml:space="preserve"> </w:t>
            </w:r>
            <w:r w:rsidRPr="001D494A">
              <w:rPr>
                <w:rFonts w:ascii="Times New Roman" w:hAnsi="Times New Roman" w:cs="Times New Roman"/>
                <w:sz w:val="24"/>
                <w:szCs w:val="24"/>
              </w:rPr>
              <w:t>власним</w:t>
            </w:r>
            <w:r w:rsidRPr="001D494A">
              <w:rPr>
                <w:rFonts w:ascii="Times New Roman" w:hAnsi="Times New Roman" w:cs="Times New Roman"/>
                <w:spacing w:val="21"/>
                <w:sz w:val="24"/>
                <w:szCs w:val="24"/>
              </w:rPr>
              <w:t xml:space="preserve"> </w:t>
            </w:r>
            <w:r w:rsidRPr="001D494A">
              <w:rPr>
                <w:rFonts w:ascii="Times New Roman" w:hAnsi="Times New Roman" w:cs="Times New Roman"/>
                <w:sz w:val="24"/>
                <w:szCs w:val="24"/>
              </w:rPr>
              <w:t>суспільно-історичним</w:t>
            </w:r>
            <w:r w:rsidRPr="001D494A">
              <w:rPr>
                <w:rFonts w:ascii="Times New Roman" w:hAnsi="Times New Roman" w:cs="Times New Roman"/>
                <w:spacing w:val="20"/>
                <w:sz w:val="24"/>
                <w:szCs w:val="24"/>
              </w:rPr>
              <w:t xml:space="preserve"> </w:t>
            </w:r>
            <w:r w:rsidRPr="001D494A">
              <w:rPr>
                <w:rFonts w:ascii="Times New Roman" w:hAnsi="Times New Roman" w:cs="Times New Roman"/>
                <w:sz w:val="24"/>
                <w:szCs w:val="24"/>
              </w:rPr>
              <w:t>досвідом</w:t>
            </w:r>
            <w:r w:rsidRPr="001D494A">
              <w:rPr>
                <w:rFonts w:ascii="Times New Roman" w:hAnsi="Times New Roman" w:cs="Times New Roman"/>
                <w:spacing w:val="21"/>
                <w:sz w:val="24"/>
                <w:szCs w:val="24"/>
              </w:rPr>
              <w:t xml:space="preserve"> </w:t>
            </w:r>
            <w:r w:rsidRPr="001D494A">
              <w:rPr>
                <w:rFonts w:ascii="Times New Roman" w:hAnsi="Times New Roman" w:cs="Times New Roman"/>
                <w:sz w:val="24"/>
                <w:szCs w:val="24"/>
              </w:rPr>
              <w:t>для оптимізації власної діяльності.</w:t>
            </w:r>
          </w:p>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b/>
                <w:i/>
                <w:sz w:val="24"/>
                <w:szCs w:val="24"/>
              </w:rPr>
              <w:t>ІІ. 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 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4"/>
                <w:sz w:val="24"/>
                <w:szCs w:val="24"/>
              </w:rPr>
              <w:t xml:space="preserve"> </w:t>
            </w:r>
            <w:r w:rsidRPr="001D494A">
              <w:rPr>
                <w:rFonts w:ascii="Times New Roman" w:hAnsi="Times New Roman" w:cs="Times New Roman"/>
                <w:b/>
                <w:i/>
                <w:sz w:val="24"/>
                <w:szCs w:val="24"/>
              </w:rPr>
              <w:t xml:space="preserve">текстах різних видів: </w:t>
            </w:r>
            <w:r w:rsidRPr="001D494A">
              <w:rPr>
                <w:rFonts w:ascii="Times New Roman" w:hAnsi="Times New Roman" w:cs="Times New Roman"/>
                <w:sz w:val="24"/>
                <w:szCs w:val="24"/>
              </w:rPr>
              <w:t>співвідносить зміст прочитаного художнього тексту з історичним</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і</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соціокультурним</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контекстом,</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позицією</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автора;</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характеризує поведінку та причини виникнення емоційного стану літературних персонажів, коментує їхні вчинки та висловлювання.</w:t>
            </w:r>
          </w:p>
          <w:p w:rsidR="00BF4B74" w:rsidRPr="001D494A" w:rsidRDefault="00BF4B74" w:rsidP="009A1230">
            <w:pPr>
              <w:pStyle w:val="TableParagraph"/>
              <w:spacing w:before="4" w:line="235" w:lineRule="auto"/>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ІІІ. Висловлювання думок, почуттів, ставлень, письмова взаємодія з іншими</w:t>
            </w:r>
            <w:r w:rsidRPr="001D494A">
              <w:rPr>
                <w:rFonts w:ascii="Times New Roman" w:hAnsi="Times New Roman" w:cs="Times New Roman"/>
                <w:b/>
                <w:i/>
                <w:spacing w:val="-10"/>
                <w:sz w:val="24"/>
                <w:szCs w:val="24"/>
              </w:rPr>
              <w:t xml:space="preserve"> </w:t>
            </w:r>
            <w:r w:rsidRPr="001D494A">
              <w:rPr>
                <w:rFonts w:ascii="Times New Roman" w:hAnsi="Times New Roman" w:cs="Times New Roman"/>
                <w:b/>
                <w:i/>
                <w:sz w:val="24"/>
                <w:szCs w:val="24"/>
              </w:rPr>
              <w:t>особами,</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зокрема</w:t>
            </w:r>
            <w:r w:rsidRPr="001D494A">
              <w:rPr>
                <w:rFonts w:ascii="Times New Roman" w:hAnsi="Times New Roman" w:cs="Times New Roman"/>
                <w:b/>
                <w:i/>
                <w:spacing w:val="-4"/>
                <w:sz w:val="24"/>
                <w:szCs w:val="24"/>
              </w:rPr>
              <w:t xml:space="preserve"> </w:t>
            </w:r>
            <w:r w:rsidRPr="001D494A">
              <w:rPr>
                <w:rFonts w:ascii="Times New Roman" w:hAnsi="Times New Roman" w:cs="Times New Roman"/>
                <w:b/>
                <w:i/>
                <w:sz w:val="24"/>
                <w:szCs w:val="24"/>
              </w:rPr>
              <w:t>в</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цифровому</w:t>
            </w:r>
            <w:r w:rsidRPr="001D494A">
              <w:rPr>
                <w:rFonts w:ascii="Times New Roman" w:hAnsi="Times New Roman" w:cs="Times New Roman"/>
                <w:b/>
                <w:i/>
                <w:spacing w:val="-7"/>
                <w:sz w:val="24"/>
                <w:szCs w:val="24"/>
              </w:rPr>
              <w:t xml:space="preserve"> </w:t>
            </w:r>
            <w:r w:rsidRPr="001D494A">
              <w:rPr>
                <w:rFonts w:ascii="Times New Roman" w:hAnsi="Times New Roman" w:cs="Times New Roman"/>
                <w:b/>
                <w:i/>
                <w:sz w:val="24"/>
                <w:szCs w:val="24"/>
              </w:rPr>
              <w:t xml:space="preserve">середовищі </w:t>
            </w:r>
            <w:r w:rsidRPr="001D494A">
              <w:rPr>
                <w:rFonts w:ascii="Times New Roman" w:hAnsi="Times New Roman" w:cs="Times New Roman"/>
                <w:sz w:val="24"/>
                <w:szCs w:val="24"/>
              </w:rPr>
              <w:t>створює</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3"/>
                <w:sz w:val="24"/>
                <w:szCs w:val="24"/>
              </w:rPr>
              <w:t xml:space="preserve"> </w:t>
            </w:r>
            <w:r w:rsidRPr="001D494A">
              <w:rPr>
                <w:rFonts w:ascii="Times New Roman" w:hAnsi="Times New Roman" w:cs="Times New Roman"/>
                <w:spacing w:val="-2"/>
                <w:sz w:val="24"/>
                <w:szCs w:val="24"/>
              </w:rPr>
              <w:t>презентує</w:t>
            </w:r>
          </w:p>
          <w:p w:rsidR="00BF4B74" w:rsidRPr="001D494A" w:rsidRDefault="00BF4B74" w:rsidP="009A1230">
            <w:pPr>
              <w:pStyle w:val="TableParagraph"/>
              <w:spacing w:line="240" w:lineRule="exact"/>
              <w:ind w:left="110"/>
              <w:jc w:val="left"/>
              <w:rPr>
                <w:rFonts w:ascii="Times New Roman" w:hAnsi="Times New Roman" w:cs="Times New Roman"/>
                <w:spacing w:val="-2"/>
                <w:sz w:val="24"/>
                <w:szCs w:val="24"/>
              </w:rPr>
            </w:pPr>
            <w:r w:rsidRPr="001D494A">
              <w:rPr>
                <w:rFonts w:ascii="Times New Roman" w:hAnsi="Times New Roman" w:cs="Times New Roman"/>
                <w:sz w:val="24"/>
                <w:szCs w:val="24"/>
              </w:rPr>
              <w:t>власний</w:t>
            </w:r>
            <w:r w:rsidRPr="001D494A">
              <w:rPr>
                <w:rFonts w:ascii="Times New Roman" w:hAnsi="Times New Roman" w:cs="Times New Roman"/>
                <w:spacing w:val="66"/>
                <w:w w:val="150"/>
                <w:sz w:val="24"/>
                <w:szCs w:val="24"/>
              </w:rPr>
              <w:t xml:space="preserve"> </w:t>
            </w:r>
            <w:r w:rsidRPr="001D494A">
              <w:rPr>
                <w:rFonts w:ascii="Times New Roman" w:hAnsi="Times New Roman" w:cs="Times New Roman"/>
                <w:sz w:val="24"/>
                <w:szCs w:val="24"/>
              </w:rPr>
              <w:t>текст</w:t>
            </w:r>
            <w:r w:rsidRPr="001D494A">
              <w:rPr>
                <w:rFonts w:ascii="Times New Roman" w:hAnsi="Times New Roman" w:cs="Times New Roman"/>
                <w:spacing w:val="67"/>
                <w:w w:val="150"/>
                <w:sz w:val="24"/>
                <w:szCs w:val="24"/>
              </w:rPr>
              <w:t xml:space="preserve"> </w:t>
            </w:r>
            <w:r w:rsidRPr="001D494A">
              <w:rPr>
                <w:rFonts w:ascii="Times New Roman" w:hAnsi="Times New Roman" w:cs="Times New Roman"/>
                <w:sz w:val="24"/>
                <w:szCs w:val="24"/>
              </w:rPr>
              <w:t>(письмовий</w:t>
            </w:r>
            <w:r w:rsidRPr="001D494A">
              <w:rPr>
                <w:rFonts w:ascii="Times New Roman" w:hAnsi="Times New Roman" w:cs="Times New Roman"/>
                <w:spacing w:val="66"/>
                <w:w w:val="150"/>
                <w:sz w:val="24"/>
                <w:szCs w:val="24"/>
              </w:rPr>
              <w:t xml:space="preserve"> </w:t>
            </w:r>
            <w:r w:rsidRPr="001D494A">
              <w:rPr>
                <w:rFonts w:ascii="Times New Roman" w:hAnsi="Times New Roman" w:cs="Times New Roman"/>
                <w:sz w:val="24"/>
                <w:szCs w:val="24"/>
              </w:rPr>
              <w:t>твір)</w:t>
            </w:r>
            <w:r w:rsidRPr="001D494A">
              <w:rPr>
                <w:rFonts w:ascii="Times New Roman" w:hAnsi="Times New Roman" w:cs="Times New Roman"/>
                <w:spacing w:val="68"/>
                <w:w w:val="150"/>
                <w:sz w:val="24"/>
                <w:szCs w:val="24"/>
              </w:rPr>
              <w:t xml:space="preserve"> </w:t>
            </w:r>
            <w:r w:rsidRPr="001D494A">
              <w:rPr>
                <w:rFonts w:ascii="Times New Roman" w:hAnsi="Times New Roman" w:cs="Times New Roman"/>
                <w:sz w:val="24"/>
                <w:szCs w:val="24"/>
              </w:rPr>
              <w:t>на</w:t>
            </w:r>
            <w:r w:rsidRPr="001D494A">
              <w:rPr>
                <w:rFonts w:ascii="Times New Roman" w:hAnsi="Times New Roman" w:cs="Times New Roman"/>
                <w:spacing w:val="65"/>
                <w:w w:val="150"/>
                <w:sz w:val="24"/>
                <w:szCs w:val="24"/>
              </w:rPr>
              <w:t xml:space="preserve"> </w:t>
            </w:r>
            <w:r w:rsidRPr="001D494A">
              <w:rPr>
                <w:rFonts w:ascii="Times New Roman" w:hAnsi="Times New Roman" w:cs="Times New Roman"/>
                <w:sz w:val="24"/>
                <w:szCs w:val="24"/>
              </w:rPr>
              <w:t>актуальну</w:t>
            </w:r>
            <w:r w:rsidRPr="001D494A">
              <w:rPr>
                <w:rFonts w:ascii="Times New Roman" w:hAnsi="Times New Roman" w:cs="Times New Roman"/>
                <w:spacing w:val="64"/>
                <w:w w:val="150"/>
                <w:sz w:val="24"/>
                <w:szCs w:val="24"/>
              </w:rPr>
              <w:t xml:space="preserve"> </w:t>
            </w:r>
            <w:r w:rsidRPr="001D494A">
              <w:rPr>
                <w:rFonts w:ascii="Times New Roman" w:hAnsi="Times New Roman" w:cs="Times New Roman"/>
                <w:sz w:val="24"/>
                <w:szCs w:val="24"/>
              </w:rPr>
              <w:t>тематику</w:t>
            </w:r>
            <w:r w:rsidRPr="001D494A">
              <w:rPr>
                <w:rFonts w:ascii="Times New Roman" w:hAnsi="Times New Roman" w:cs="Times New Roman"/>
                <w:spacing w:val="65"/>
                <w:w w:val="150"/>
                <w:sz w:val="24"/>
                <w:szCs w:val="24"/>
              </w:rPr>
              <w:t xml:space="preserve"> </w:t>
            </w:r>
            <w:r w:rsidRPr="001D494A">
              <w:rPr>
                <w:rFonts w:ascii="Times New Roman" w:hAnsi="Times New Roman" w:cs="Times New Roman"/>
                <w:sz w:val="24"/>
                <w:szCs w:val="24"/>
              </w:rPr>
              <w:t>на</w:t>
            </w:r>
            <w:r w:rsidRPr="001D494A">
              <w:rPr>
                <w:rFonts w:ascii="Times New Roman" w:hAnsi="Times New Roman" w:cs="Times New Roman"/>
                <w:spacing w:val="68"/>
                <w:w w:val="150"/>
                <w:sz w:val="24"/>
                <w:szCs w:val="24"/>
              </w:rPr>
              <w:t xml:space="preserve"> </w:t>
            </w:r>
            <w:r w:rsidRPr="001D494A">
              <w:rPr>
                <w:rFonts w:ascii="Times New Roman" w:hAnsi="Times New Roman" w:cs="Times New Roman"/>
                <w:spacing w:val="-2"/>
                <w:sz w:val="24"/>
                <w:szCs w:val="24"/>
              </w:rPr>
              <w:t>підставі</w:t>
            </w:r>
            <w:r w:rsidRPr="001D494A">
              <w:rPr>
                <w:rFonts w:ascii="Times New Roman" w:hAnsi="Times New Roman" w:cs="Times New Roman"/>
                <w:sz w:val="24"/>
                <w:szCs w:val="24"/>
              </w:rPr>
              <w:t xml:space="preserve"> художнього тексту; оформлює власне висловлення з дотриманням принципів академічної доброчесності; ідентифікує різні види помилок на рівні</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змісту.</w:t>
            </w:r>
          </w:p>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IV. Дослідження літературних і мовних явищ, читацької діяльності та індивідуального мовлення</w:t>
            </w:r>
            <w:r w:rsidRPr="001D494A">
              <w:rPr>
                <w:rFonts w:ascii="Times New Roman" w:hAnsi="Times New Roman" w:cs="Times New Roman"/>
                <w:b/>
                <w:i/>
                <w:spacing w:val="40"/>
                <w:sz w:val="24"/>
                <w:szCs w:val="24"/>
              </w:rPr>
              <w:t xml:space="preserve"> </w:t>
            </w:r>
            <w:r w:rsidRPr="001D494A">
              <w:rPr>
                <w:rFonts w:ascii="Times New Roman" w:hAnsi="Times New Roman" w:cs="Times New Roman"/>
                <w:sz w:val="24"/>
                <w:szCs w:val="24"/>
              </w:rPr>
              <w:t>характеризує мовні одиниці різних рівнів (лексичні, граматичні тощо), які використовуються для створення історичного колориту і зображення персонажів у художньому тексті, визначає</w:t>
            </w:r>
            <w:r w:rsidRPr="001D494A">
              <w:rPr>
                <w:rFonts w:ascii="Times New Roman" w:hAnsi="Times New Roman" w:cs="Times New Roman"/>
                <w:spacing w:val="59"/>
                <w:sz w:val="24"/>
                <w:szCs w:val="24"/>
              </w:rPr>
              <w:t xml:space="preserve"> </w:t>
            </w:r>
            <w:r w:rsidRPr="001D494A">
              <w:rPr>
                <w:rFonts w:ascii="Times New Roman" w:hAnsi="Times New Roman" w:cs="Times New Roman"/>
                <w:sz w:val="24"/>
                <w:szCs w:val="24"/>
              </w:rPr>
              <w:t>закономірності</w:t>
            </w:r>
            <w:r w:rsidRPr="001D494A">
              <w:rPr>
                <w:rFonts w:ascii="Times New Roman" w:hAnsi="Times New Roman" w:cs="Times New Roman"/>
                <w:spacing w:val="62"/>
                <w:sz w:val="24"/>
                <w:szCs w:val="24"/>
              </w:rPr>
              <w:t xml:space="preserve"> </w:t>
            </w:r>
            <w:r w:rsidRPr="001D494A">
              <w:rPr>
                <w:rFonts w:ascii="Times New Roman" w:hAnsi="Times New Roman" w:cs="Times New Roman"/>
                <w:sz w:val="24"/>
                <w:szCs w:val="24"/>
              </w:rPr>
              <w:t>функціонування</w:t>
            </w:r>
            <w:r w:rsidRPr="001D494A">
              <w:rPr>
                <w:rFonts w:ascii="Times New Roman" w:hAnsi="Times New Roman" w:cs="Times New Roman"/>
                <w:spacing w:val="61"/>
                <w:sz w:val="24"/>
                <w:szCs w:val="24"/>
              </w:rPr>
              <w:t xml:space="preserve"> </w:t>
            </w:r>
            <w:r w:rsidRPr="001D494A">
              <w:rPr>
                <w:rFonts w:ascii="Times New Roman" w:hAnsi="Times New Roman" w:cs="Times New Roman"/>
                <w:sz w:val="24"/>
                <w:szCs w:val="24"/>
              </w:rPr>
              <w:t>мовних</w:t>
            </w:r>
            <w:r w:rsidRPr="001D494A">
              <w:rPr>
                <w:rFonts w:ascii="Times New Roman" w:hAnsi="Times New Roman" w:cs="Times New Roman"/>
                <w:spacing w:val="63"/>
                <w:sz w:val="24"/>
                <w:szCs w:val="24"/>
              </w:rPr>
              <w:t xml:space="preserve"> </w:t>
            </w:r>
            <w:r w:rsidRPr="001D494A">
              <w:rPr>
                <w:rFonts w:ascii="Times New Roman" w:hAnsi="Times New Roman" w:cs="Times New Roman"/>
                <w:sz w:val="24"/>
                <w:szCs w:val="24"/>
              </w:rPr>
              <w:t>одиниць</w:t>
            </w:r>
            <w:r w:rsidRPr="001D494A">
              <w:rPr>
                <w:rFonts w:ascii="Times New Roman" w:hAnsi="Times New Roman" w:cs="Times New Roman"/>
                <w:spacing w:val="60"/>
                <w:sz w:val="24"/>
                <w:szCs w:val="24"/>
              </w:rPr>
              <w:t xml:space="preserve"> </w:t>
            </w:r>
            <w:r w:rsidRPr="001D494A">
              <w:rPr>
                <w:rFonts w:ascii="Times New Roman" w:hAnsi="Times New Roman" w:cs="Times New Roman"/>
                <w:sz w:val="24"/>
                <w:szCs w:val="24"/>
              </w:rPr>
              <w:t>в</w:t>
            </w:r>
            <w:r w:rsidRPr="001D494A">
              <w:rPr>
                <w:rFonts w:ascii="Times New Roman" w:hAnsi="Times New Roman" w:cs="Times New Roman"/>
                <w:spacing w:val="62"/>
                <w:sz w:val="24"/>
                <w:szCs w:val="24"/>
              </w:rPr>
              <w:t xml:space="preserve"> </w:t>
            </w:r>
            <w:r w:rsidRPr="001D494A">
              <w:rPr>
                <w:rFonts w:ascii="Times New Roman" w:hAnsi="Times New Roman" w:cs="Times New Roman"/>
                <w:spacing w:val="-2"/>
                <w:sz w:val="24"/>
                <w:szCs w:val="24"/>
              </w:rPr>
              <w:t>контексті</w:t>
            </w:r>
          </w:p>
          <w:p w:rsidR="00BF4B74" w:rsidRPr="001D494A" w:rsidRDefault="00BF4B74" w:rsidP="009A1230">
            <w:pPr>
              <w:pStyle w:val="TableParagraph"/>
              <w:spacing w:line="240" w:lineRule="exact"/>
              <w:ind w:left="110"/>
              <w:jc w:val="left"/>
              <w:rPr>
                <w:rFonts w:ascii="Times New Roman" w:hAnsi="Times New Roman" w:cs="Times New Roman"/>
                <w:spacing w:val="-2"/>
                <w:sz w:val="24"/>
                <w:szCs w:val="24"/>
              </w:rPr>
            </w:pPr>
            <w:r w:rsidRPr="001D494A">
              <w:rPr>
                <w:rFonts w:ascii="Times New Roman" w:hAnsi="Times New Roman" w:cs="Times New Roman"/>
                <w:sz w:val="24"/>
                <w:szCs w:val="24"/>
              </w:rPr>
              <w:t>авторського</w:t>
            </w:r>
            <w:r w:rsidRPr="001D494A">
              <w:rPr>
                <w:rFonts w:ascii="Times New Roman" w:hAnsi="Times New Roman" w:cs="Times New Roman"/>
                <w:spacing w:val="-5"/>
                <w:sz w:val="24"/>
                <w:szCs w:val="24"/>
              </w:rPr>
              <w:t xml:space="preserve"> </w:t>
            </w:r>
            <w:r w:rsidRPr="001D494A">
              <w:rPr>
                <w:rFonts w:ascii="Times New Roman" w:hAnsi="Times New Roman" w:cs="Times New Roman"/>
                <w:spacing w:val="-2"/>
                <w:sz w:val="24"/>
                <w:szCs w:val="24"/>
              </w:rPr>
              <w:t>задуму.</w:t>
            </w:r>
          </w:p>
          <w:p w:rsidR="00BF4B74" w:rsidRPr="001D494A" w:rsidRDefault="00BF4B74" w:rsidP="009A1230">
            <w:pPr>
              <w:pStyle w:val="TableParagraph"/>
              <w:spacing w:line="240" w:lineRule="exact"/>
              <w:ind w:left="110"/>
              <w:jc w:val="left"/>
              <w:rPr>
                <w:rFonts w:ascii="Times New Roman" w:hAnsi="Times New Roman" w:cs="Times New Roman"/>
                <w:spacing w:val="-2"/>
                <w:sz w:val="24"/>
                <w:szCs w:val="24"/>
              </w:rPr>
            </w:pPr>
          </w:p>
          <w:p w:rsidR="00BF4B74" w:rsidRPr="001D494A" w:rsidRDefault="00BF4B74" w:rsidP="009A1230">
            <w:pPr>
              <w:pStyle w:val="TableParagraph"/>
              <w:spacing w:line="240" w:lineRule="exact"/>
              <w:ind w:left="0"/>
              <w:jc w:val="left"/>
              <w:rPr>
                <w:rFonts w:ascii="Times New Roman" w:hAnsi="Times New Roman" w:cs="Times New Roman"/>
                <w:sz w:val="24"/>
                <w:szCs w:val="24"/>
              </w:rPr>
            </w:pPr>
          </w:p>
        </w:tc>
        <w:tc>
          <w:tcPr>
            <w:tcW w:w="7256" w:type="dxa"/>
          </w:tcPr>
          <w:p w:rsidR="00BF4B74" w:rsidRPr="001D494A" w:rsidRDefault="00BF4B74" w:rsidP="009A1230">
            <w:pPr>
              <w:pStyle w:val="TableParagraph"/>
              <w:spacing w:before="184" w:line="274" w:lineRule="exact"/>
              <w:jc w:val="left"/>
              <w:rPr>
                <w:rFonts w:ascii="Times New Roman" w:hAnsi="Times New Roman" w:cs="Times New Roman"/>
                <w:b/>
                <w:sz w:val="24"/>
                <w:szCs w:val="24"/>
              </w:rPr>
            </w:pPr>
            <w:r w:rsidRPr="001D494A">
              <w:rPr>
                <w:rFonts w:ascii="Times New Roman" w:hAnsi="Times New Roman" w:cs="Times New Roman"/>
                <w:b/>
                <w:sz w:val="24"/>
                <w:szCs w:val="24"/>
              </w:rPr>
              <w:t>Вальтер</w:t>
            </w:r>
            <w:r w:rsidRPr="001D494A">
              <w:rPr>
                <w:rFonts w:ascii="Times New Roman" w:hAnsi="Times New Roman" w:cs="Times New Roman"/>
                <w:b/>
                <w:spacing w:val="56"/>
                <w:w w:val="150"/>
                <w:sz w:val="24"/>
                <w:szCs w:val="24"/>
              </w:rPr>
              <w:t xml:space="preserve">   </w:t>
            </w:r>
            <w:r w:rsidRPr="001D494A">
              <w:rPr>
                <w:rFonts w:ascii="Times New Roman" w:hAnsi="Times New Roman" w:cs="Times New Roman"/>
                <w:b/>
                <w:sz w:val="24"/>
                <w:szCs w:val="24"/>
              </w:rPr>
              <w:t>Скотт</w:t>
            </w:r>
            <w:r w:rsidRPr="001D494A">
              <w:rPr>
                <w:rFonts w:ascii="Times New Roman" w:hAnsi="Times New Roman" w:cs="Times New Roman"/>
                <w:b/>
                <w:spacing w:val="57"/>
                <w:w w:val="150"/>
                <w:sz w:val="24"/>
                <w:szCs w:val="24"/>
              </w:rPr>
              <w:t xml:space="preserve">   </w:t>
            </w:r>
            <w:r w:rsidRPr="001D494A">
              <w:rPr>
                <w:rFonts w:ascii="Times New Roman" w:hAnsi="Times New Roman" w:cs="Times New Roman"/>
                <w:b/>
                <w:spacing w:val="-2"/>
                <w:sz w:val="24"/>
                <w:szCs w:val="24"/>
              </w:rPr>
              <w:t>(1771–1832).</w:t>
            </w:r>
          </w:p>
          <w:p w:rsidR="00BF4B74" w:rsidRPr="001D494A" w:rsidRDefault="00BF4B74" w:rsidP="009A1230">
            <w:pPr>
              <w:pStyle w:val="TableParagraph"/>
              <w:ind w:right="94"/>
              <w:jc w:val="left"/>
              <w:rPr>
                <w:rFonts w:ascii="Times New Roman" w:hAnsi="Times New Roman" w:cs="Times New Roman"/>
                <w:sz w:val="24"/>
                <w:szCs w:val="24"/>
              </w:rPr>
            </w:pPr>
            <w:r w:rsidRPr="001D494A">
              <w:rPr>
                <w:rFonts w:ascii="Times New Roman" w:hAnsi="Times New Roman" w:cs="Times New Roman"/>
                <w:b/>
                <w:sz w:val="24"/>
                <w:szCs w:val="24"/>
              </w:rPr>
              <w:t xml:space="preserve">«Айвенго» </w:t>
            </w:r>
            <w:r w:rsidRPr="001D494A">
              <w:rPr>
                <w:rFonts w:ascii="Times New Roman" w:hAnsi="Times New Roman" w:cs="Times New Roman"/>
                <w:sz w:val="24"/>
                <w:szCs w:val="24"/>
              </w:rPr>
              <w:t>(2–3 розділи за вибором учителя). В. Скотт – засновник історичного роману. Історія і художній</w:t>
            </w:r>
            <w:r w:rsidRPr="001D494A">
              <w:rPr>
                <w:rFonts w:ascii="Times New Roman" w:hAnsi="Times New Roman" w:cs="Times New Roman"/>
                <w:spacing w:val="63"/>
                <w:sz w:val="24"/>
                <w:szCs w:val="24"/>
              </w:rPr>
              <w:t xml:space="preserve">   </w:t>
            </w:r>
            <w:r w:rsidRPr="001D494A">
              <w:rPr>
                <w:rFonts w:ascii="Times New Roman" w:hAnsi="Times New Roman" w:cs="Times New Roman"/>
                <w:sz w:val="24"/>
                <w:szCs w:val="24"/>
              </w:rPr>
              <w:t>вимисел</w:t>
            </w:r>
            <w:r w:rsidRPr="001D494A">
              <w:rPr>
                <w:rFonts w:ascii="Times New Roman" w:hAnsi="Times New Roman" w:cs="Times New Roman"/>
                <w:spacing w:val="63"/>
                <w:sz w:val="24"/>
                <w:szCs w:val="24"/>
              </w:rPr>
              <w:t xml:space="preserve">   </w:t>
            </w:r>
            <w:r w:rsidRPr="001D494A">
              <w:rPr>
                <w:rFonts w:ascii="Times New Roman" w:hAnsi="Times New Roman" w:cs="Times New Roman"/>
                <w:sz w:val="24"/>
                <w:szCs w:val="24"/>
              </w:rPr>
              <w:t>у</w:t>
            </w:r>
            <w:r w:rsidRPr="001D494A">
              <w:rPr>
                <w:rFonts w:ascii="Times New Roman" w:hAnsi="Times New Roman" w:cs="Times New Roman"/>
                <w:spacing w:val="60"/>
                <w:sz w:val="24"/>
                <w:szCs w:val="24"/>
              </w:rPr>
              <w:t xml:space="preserve">   </w:t>
            </w:r>
            <w:r w:rsidRPr="001D494A">
              <w:rPr>
                <w:rFonts w:ascii="Times New Roman" w:hAnsi="Times New Roman" w:cs="Times New Roman"/>
                <w:spacing w:val="-2"/>
                <w:sz w:val="24"/>
                <w:szCs w:val="24"/>
              </w:rPr>
              <w:t>романі</w:t>
            </w:r>
          </w:p>
          <w:p w:rsidR="00BF4B74" w:rsidRPr="001D494A" w:rsidRDefault="00BF4B74" w:rsidP="009A1230">
            <w:pPr>
              <w:pStyle w:val="TableParagraph"/>
              <w:ind w:right="94"/>
              <w:jc w:val="left"/>
              <w:rPr>
                <w:rFonts w:ascii="Times New Roman" w:hAnsi="Times New Roman" w:cs="Times New Roman"/>
                <w:sz w:val="24"/>
                <w:szCs w:val="24"/>
              </w:rPr>
            </w:pPr>
            <w:r w:rsidRPr="001D494A">
              <w:rPr>
                <w:rFonts w:ascii="Times New Roman" w:hAnsi="Times New Roman" w:cs="Times New Roman"/>
                <w:sz w:val="24"/>
                <w:szCs w:val="24"/>
              </w:rPr>
              <w:t>«Айвенго». Утілення в образі Айвенго кодексу лицаря, художні засоби створення образу. Зіткнення добра, краси й справедливості з жорстокістю</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підступністю.</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Головні образи твору. Історичний колорит твору та засоби його створення. Динаміка сюжету і гумор.</w:t>
            </w:r>
          </w:p>
          <w:p w:rsidR="00BF4B74" w:rsidRPr="001D494A" w:rsidRDefault="00BF4B74" w:rsidP="009A1230">
            <w:pPr>
              <w:pStyle w:val="TableParagraph"/>
              <w:spacing w:before="180"/>
              <w:ind w:right="94"/>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(ТЛ) </w:t>
            </w:r>
            <w:r w:rsidRPr="001D494A">
              <w:rPr>
                <w:rFonts w:ascii="Times New Roman" w:hAnsi="Times New Roman" w:cs="Times New Roman"/>
                <w:i/>
                <w:sz w:val="24"/>
                <w:szCs w:val="24"/>
              </w:rPr>
              <w:t>Образ автора. Поглиблення понять: роман (історичний роман), пейзаж, сюжет, персонаж.</w:t>
            </w:r>
          </w:p>
          <w:p w:rsidR="00BF4B74" w:rsidRPr="001D494A" w:rsidRDefault="00BF4B74" w:rsidP="009A1230">
            <w:pPr>
              <w:pStyle w:val="TableParagraph"/>
              <w:ind w:right="93"/>
              <w:jc w:val="left"/>
              <w:rPr>
                <w:rFonts w:ascii="Times New Roman" w:hAnsi="Times New Roman" w:cs="Times New Roman"/>
                <w:i/>
                <w:sz w:val="24"/>
                <w:szCs w:val="24"/>
              </w:rPr>
            </w:pPr>
            <w:r w:rsidRPr="001D494A">
              <w:rPr>
                <w:rFonts w:ascii="Times New Roman" w:hAnsi="Times New Roman" w:cs="Times New Roman"/>
                <w:b/>
                <w:i/>
                <w:sz w:val="24"/>
                <w:szCs w:val="24"/>
              </w:rPr>
              <w:t xml:space="preserve">(ЛК) </w:t>
            </w:r>
            <w:r w:rsidRPr="001D494A">
              <w:rPr>
                <w:rFonts w:ascii="Times New Roman" w:hAnsi="Times New Roman" w:cs="Times New Roman"/>
                <w:i/>
                <w:sz w:val="24"/>
                <w:szCs w:val="24"/>
              </w:rPr>
              <w:t xml:space="preserve">Лицарська культура Європи доби </w:t>
            </w:r>
            <w:r w:rsidRPr="001D494A">
              <w:rPr>
                <w:rFonts w:ascii="Times New Roman" w:hAnsi="Times New Roman" w:cs="Times New Roman"/>
                <w:i/>
                <w:spacing w:val="-2"/>
                <w:sz w:val="24"/>
                <w:szCs w:val="24"/>
              </w:rPr>
              <w:t>середньовіччя.</w:t>
            </w:r>
          </w:p>
          <w:p w:rsidR="00BF4B74" w:rsidRPr="001D494A" w:rsidRDefault="00BF4B74" w:rsidP="009A1230">
            <w:pPr>
              <w:pStyle w:val="TableParagraph"/>
              <w:spacing w:before="1"/>
              <w:ind w:right="94"/>
              <w:jc w:val="left"/>
              <w:rPr>
                <w:rFonts w:ascii="Times New Roman" w:hAnsi="Times New Roman" w:cs="Times New Roman"/>
                <w:i/>
                <w:sz w:val="24"/>
                <w:szCs w:val="24"/>
              </w:rPr>
            </w:pPr>
            <w:r w:rsidRPr="001D494A">
              <w:rPr>
                <w:rFonts w:ascii="Times New Roman" w:hAnsi="Times New Roman" w:cs="Times New Roman"/>
                <w:b/>
                <w:i/>
                <w:sz w:val="24"/>
                <w:szCs w:val="24"/>
              </w:rPr>
              <w:t xml:space="preserve">(УС) </w:t>
            </w:r>
            <w:r w:rsidRPr="001D494A">
              <w:rPr>
                <w:rFonts w:ascii="Times New Roman" w:hAnsi="Times New Roman" w:cs="Times New Roman"/>
                <w:i/>
                <w:sz w:val="24"/>
                <w:szCs w:val="24"/>
              </w:rPr>
              <w:t>Переклади творів українською мовою. Висловлювання українських митців про В. Скотта, його вплив на розвиток історичного роману.</w:t>
            </w:r>
          </w:p>
          <w:p w:rsidR="00BF4B74" w:rsidRPr="001D494A" w:rsidRDefault="00BF4B74" w:rsidP="009A1230">
            <w:pPr>
              <w:pStyle w:val="TableParagraph"/>
              <w:spacing w:before="1"/>
              <w:ind w:right="92"/>
              <w:jc w:val="left"/>
              <w:rPr>
                <w:rFonts w:ascii="Times New Roman" w:hAnsi="Times New Roman" w:cs="Times New Roman"/>
                <w:i/>
                <w:sz w:val="24"/>
                <w:szCs w:val="24"/>
              </w:rPr>
            </w:pPr>
            <w:r w:rsidRPr="001D494A">
              <w:rPr>
                <w:rFonts w:ascii="Times New Roman" w:hAnsi="Times New Roman" w:cs="Times New Roman"/>
                <w:b/>
                <w:i/>
                <w:spacing w:val="-4"/>
                <w:sz w:val="24"/>
                <w:szCs w:val="24"/>
              </w:rPr>
              <w:t>(МТ)</w:t>
            </w:r>
            <w:r w:rsidRPr="001D494A">
              <w:rPr>
                <w:rFonts w:ascii="Times New Roman" w:hAnsi="Times New Roman" w:cs="Times New Roman"/>
                <w:b/>
                <w:i/>
                <w:spacing w:val="-10"/>
                <w:sz w:val="24"/>
                <w:szCs w:val="24"/>
              </w:rPr>
              <w:t xml:space="preserve"> </w:t>
            </w:r>
            <w:r w:rsidRPr="001D494A">
              <w:rPr>
                <w:rFonts w:ascii="Times New Roman" w:hAnsi="Times New Roman" w:cs="Times New Roman"/>
                <w:i/>
                <w:spacing w:val="-4"/>
                <w:sz w:val="24"/>
                <w:szCs w:val="24"/>
              </w:rPr>
              <w:t>Фільмографія:</w:t>
            </w:r>
            <w:r w:rsidRPr="001D494A">
              <w:rPr>
                <w:rFonts w:ascii="Times New Roman" w:hAnsi="Times New Roman" w:cs="Times New Roman"/>
                <w:i/>
                <w:spacing w:val="-10"/>
                <w:sz w:val="24"/>
                <w:szCs w:val="24"/>
              </w:rPr>
              <w:t xml:space="preserve"> </w:t>
            </w:r>
            <w:r w:rsidRPr="001D494A">
              <w:rPr>
                <w:rFonts w:ascii="Times New Roman" w:hAnsi="Times New Roman" w:cs="Times New Roman"/>
                <w:i/>
                <w:spacing w:val="-4"/>
                <w:sz w:val="24"/>
                <w:szCs w:val="24"/>
              </w:rPr>
              <w:t>«Айвенго»</w:t>
            </w:r>
            <w:r w:rsidRPr="001D494A">
              <w:rPr>
                <w:rFonts w:ascii="Times New Roman" w:hAnsi="Times New Roman" w:cs="Times New Roman"/>
                <w:i/>
                <w:spacing w:val="-10"/>
                <w:sz w:val="24"/>
                <w:szCs w:val="24"/>
              </w:rPr>
              <w:t xml:space="preserve"> </w:t>
            </w:r>
            <w:r w:rsidRPr="001D494A">
              <w:rPr>
                <w:rFonts w:ascii="Times New Roman" w:hAnsi="Times New Roman" w:cs="Times New Roman"/>
                <w:i/>
                <w:spacing w:val="-4"/>
                <w:sz w:val="24"/>
                <w:szCs w:val="24"/>
              </w:rPr>
              <w:t xml:space="preserve">(режисер </w:t>
            </w:r>
            <w:r w:rsidRPr="001D494A">
              <w:rPr>
                <w:rFonts w:ascii="Times New Roman" w:hAnsi="Times New Roman" w:cs="Times New Roman"/>
                <w:i/>
                <w:sz w:val="24"/>
                <w:szCs w:val="24"/>
              </w:rPr>
              <w:t>Д.</w:t>
            </w:r>
            <w:r w:rsidRPr="001D494A">
              <w:rPr>
                <w:rFonts w:ascii="Times New Roman" w:hAnsi="Times New Roman" w:cs="Times New Roman"/>
                <w:i/>
                <w:spacing w:val="65"/>
                <w:sz w:val="24"/>
                <w:szCs w:val="24"/>
              </w:rPr>
              <w:t xml:space="preserve"> </w:t>
            </w:r>
            <w:r w:rsidRPr="001D494A">
              <w:rPr>
                <w:rFonts w:ascii="Times New Roman" w:hAnsi="Times New Roman" w:cs="Times New Roman"/>
                <w:i/>
                <w:sz w:val="24"/>
                <w:szCs w:val="24"/>
              </w:rPr>
              <w:t>Кемфілд,</w:t>
            </w:r>
            <w:r w:rsidRPr="001D494A">
              <w:rPr>
                <w:rFonts w:ascii="Times New Roman" w:hAnsi="Times New Roman" w:cs="Times New Roman"/>
                <w:i/>
                <w:spacing w:val="77"/>
                <w:sz w:val="24"/>
                <w:szCs w:val="24"/>
              </w:rPr>
              <w:t xml:space="preserve"> </w:t>
            </w:r>
            <w:r w:rsidRPr="001D494A">
              <w:rPr>
                <w:rFonts w:ascii="Times New Roman" w:hAnsi="Times New Roman" w:cs="Times New Roman"/>
                <w:i/>
                <w:sz w:val="24"/>
                <w:szCs w:val="24"/>
              </w:rPr>
              <w:t>США,</w:t>
            </w:r>
            <w:r w:rsidRPr="001D494A">
              <w:rPr>
                <w:rFonts w:ascii="Times New Roman" w:hAnsi="Times New Roman" w:cs="Times New Roman"/>
                <w:i/>
                <w:spacing w:val="77"/>
                <w:sz w:val="24"/>
                <w:szCs w:val="24"/>
              </w:rPr>
              <w:t xml:space="preserve"> </w:t>
            </w:r>
            <w:r w:rsidRPr="001D494A">
              <w:rPr>
                <w:rFonts w:ascii="Times New Roman" w:hAnsi="Times New Roman" w:cs="Times New Roman"/>
                <w:i/>
                <w:sz w:val="24"/>
                <w:szCs w:val="24"/>
              </w:rPr>
              <w:t>Велика</w:t>
            </w:r>
            <w:r w:rsidRPr="001D494A">
              <w:rPr>
                <w:rFonts w:ascii="Times New Roman" w:hAnsi="Times New Roman" w:cs="Times New Roman"/>
                <w:i/>
                <w:spacing w:val="77"/>
                <w:sz w:val="24"/>
                <w:szCs w:val="24"/>
              </w:rPr>
              <w:t xml:space="preserve"> </w:t>
            </w:r>
            <w:r w:rsidRPr="001D494A">
              <w:rPr>
                <w:rFonts w:ascii="Times New Roman" w:hAnsi="Times New Roman" w:cs="Times New Roman"/>
                <w:i/>
                <w:spacing w:val="-2"/>
                <w:sz w:val="24"/>
                <w:szCs w:val="24"/>
              </w:rPr>
              <w:t>Британія, 1982)</w:t>
            </w:r>
            <w:r w:rsidRPr="001D494A">
              <w:rPr>
                <w:rFonts w:ascii="Times New Roman" w:hAnsi="Times New Roman" w:cs="Times New Roman"/>
                <w:i/>
                <w:sz w:val="24"/>
                <w:szCs w:val="24"/>
              </w:rPr>
              <w:tab/>
            </w:r>
            <w:r w:rsidRPr="001D494A">
              <w:rPr>
                <w:rFonts w:ascii="Times New Roman" w:hAnsi="Times New Roman" w:cs="Times New Roman"/>
                <w:i/>
                <w:spacing w:val="-2"/>
                <w:sz w:val="24"/>
                <w:szCs w:val="24"/>
              </w:rPr>
              <w:t>документальні</w:t>
            </w:r>
            <w:r w:rsidRPr="001D494A">
              <w:rPr>
                <w:rFonts w:ascii="Times New Roman" w:hAnsi="Times New Roman" w:cs="Times New Roman"/>
                <w:i/>
                <w:sz w:val="24"/>
                <w:szCs w:val="24"/>
              </w:rPr>
              <w:tab/>
            </w:r>
            <w:r w:rsidRPr="001D494A">
              <w:rPr>
                <w:rFonts w:ascii="Times New Roman" w:hAnsi="Times New Roman" w:cs="Times New Roman"/>
                <w:i/>
                <w:spacing w:val="-2"/>
                <w:sz w:val="24"/>
                <w:szCs w:val="24"/>
              </w:rPr>
              <w:t>фільми</w:t>
            </w:r>
            <w:r w:rsidRPr="001D494A">
              <w:rPr>
                <w:rFonts w:ascii="Times New Roman" w:hAnsi="Times New Roman" w:cs="Times New Roman"/>
                <w:i/>
                <w:sz w:val="24"/>
                <w:szCs w:val="24"/>
              </w:rPr>
              <w:tab/>
            </w:r>
            <w:r w:rsidRPr="001D494A">
              <w:rPr>
                <w:rFonts w:ascii="Times New Roman" w:hAnsi="Times New Roman" w:cs="Times New Roman"/>
                <w:i/>
                <w:spacing w:val="-4"/>
                <w:sz w:val="24"/>
                <w:szCs w:val="24"/>
              </w:rPr>
              <w:t xml:space="preserve">про </w:t>
            </w:r>
            <w:r w:rsidRPr="001D494A">
              <w:rPr>
                <w:rFonts w:ascii="Times New Roman" w:hAnsi="Times New Roman" w:cs="Times New Roman"/>
                <w:i/>
                <w:sz w:val="24"/>
                <w:szCs w:val="24"/>
              </w:rPr>
              <w:t>історію середньовічної Європи та ін.</w:t>
            </w:r>
          </w:p>
        </w:tc>
      </w:tr>
    </w:tbl>
    <w:p w:rsidR="00BF4B74" w:rsidRPr="001D494A" w:rsidRDefault="00BF4B74" w:rsidP="00BF4B74">
      <w:pPr>
        <w:spacing w:line="252" w:lineRule="exact"/>
        <w:sectPr w:rsidR="00BF4B74" w:rsidRPr="001D494A">
          <w:type w:val="continuous"/>
          <w:pgSz w:w="16840" w:h="11910" w:orient="landscape"/>
          <w:pgMar w:top="1260" w:right="700" w:bottom="1200" w:left="1020" w:header="0" w:footer="97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8"/>
        <w:gridCol w:w="7397"/>
      </w:tblGrid>
      <w:tr w:rsidR="00BF4B74" w:rsidRPr="001D494A" w:rsidTr="009A1230">
        <w:trPr>
          <w:trHeight w:val="981"/>
        </w:trPr>
        <w:tc>
          <w:tcPr>
            <w:tcW w:w="14625" w:type="dxa"/>
            <w:gridSpan w:val="2"/>
          </w:tcPr>
          <w:p w:rsidR="00BF4B74" w:rsidRPr="001D494A" w:rsidRDefault="00BF4B74" w:rsidP="009A1230">
            <w:pPr>
              <w:pStyle w:val="TableParagraph"/>
              <w:spacing w:line="256" w:lineRule="exact"/>
              <w:ind w:left="1389"/>
              <w:rPr>
                <w:rFonts w:ascii="Times New Roman" w:hAnsi="Times New Roman" w:cs="Times New Roman"/>
                <w:b/>
                <w:sz w:val="24"/>
                <w:szCs w:val="24"/>
              </w:rPr>
            </w:pPr>
          </w:p>
          <w:p w:rsidR="00BF4B74" w:rsidRPr="001D494A" w:rsidRDefault="00BF4B74" w:rsidP="009A1230">
            <w:pPr>
              <w:pStyle w:val="TableParagraph"/>
              <w:spacing w:line="256" w:lineRule="exact"/>
              <w:ind w:left="0"/>
              <w:jc w:val="center"/>
              <w:rPr>
                <w:rFonts w:ascii="Times New Roman" w:hAnsi="Times New Roman" w:cs="Times New Roman"/>
                <w:b/>
                <w:sz w:val="24"/>
                <w:szCs w:val="24"/>
              </w:rPr>
            </w:pPr>
            <w:r w:rsidRPr="001D494A">
              <w:rPr>
                <w:rFonts w:ascii="Times New Roman" w:hAnsi="Times New Roman" w:cs="Times New Roman"/>
                <w:b/>
                <w:sz w:val="24"/>
                <w:szCs w:val="24"/>
              </w:rPr>
              <w:t>ПАМ’ЯТАЄМО</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ПРО</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МИНУЛЕ</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8</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год.</w:t>
            </w:r>
          </w:p>
        </w:tc>
      </w:tr>
      <w:tr w:rsidR="00BF4B74" w:rsidRPr="001D494A" w:rsidTr="009A1230">
        <w:trPr>
          <w:trHeight w:val="6509"/>
        </w:trPr>
        <w:tc>
          <w:tcPr>
            <w:tcW w:w="7228" w:type="dxa"/>
          </w:tcPr>
          <w:p w:rsidR="00BF4B74" w:rsidRPr="001D494A" w:rsidRDefault="00BF4B74" w:rsidP="009A1230">
            <w:pPr>
              <w:pStyle w:val="TableParagraph"/>
              <w:ind w:left="110" w:right="93"/>
              <w:jc w:val="left"/>
              <w:rPr>
                <w:rFonts w:ascii="Times New Roman" w:hAnsi="Times New Roman" w:cs="Times New Roman"/>
                <w:b/>
                <w:i/>
                <w:sz w:val="24"/>
                <w:szCs w:val="24"/>
              </w:rPr>
            </w:pPr>
            <w:r w:rsidRPr="001D494A">
              <w:rPr>
                <w:rFonts w:ascii="Times New Roman" w:hAnsi="Times New Roman" w:cs="Times New Roman"/>
                <w:b/>
                <w:i/>
                <w:sz w:val="24"/>
                <w:szCs w:val="24"/>
              </w:rPr>
              <w:t>І. Взаємодія з іншими особами усно, сприймання і використання інформації в різних комунікативних ситуаціях</w:t>
            </w:r>
          </w:p>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sz w:val="24"/>
                <w:szCs w:val="24"/>
              </w:rPr>
              <w:t>характеризує роль, виражальні можливості та вплив на слухача / читача важливих деталей, зокрема художніх, почутого та/або прочитаного художнього тексту; логічно і послідовно презентує в доцільній жанровій формі власні погляди, ідеї, переконання, підкріплюючи</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їх</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аргументами</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наводячи</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доречні</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приклади</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із</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суспільно- історичного досвіду.</w:t>
            </w:r>
          </w:p>
          <w:p w:rsidR="00BF4B74" w:rsidRPr="001D494A" w:rsidRDefault="00BF4B74" w:rsidP="009A1230">
            <w:pPr>
              <w:pStyle w:val="TableParagraph"/>
              <w:ind w:left="110" w:right="98"/>
              <w:jc w:val="left"/>
              <w:rPr>
                <w:rFonts w:ascii="Times New Roman" w:hAnsi="Times New Roman" w:cs="Times New Roman"/>
                <w:b/>
                <w:i/>
                <w:sz w:val="24"/>
                <w:szCs w:val="24"/>
              </w:rPr>
            </w:pPr>
            <w:r w:rsidRPr="001D494A">
              <w:rPr>
                <w:rFonts w:ascii="Times New Roman" w:hAnsi="Times New Roman" w:cs="Times New Roman"/>
                <w:b/>
                <w:i/>
                <w:sz w:val="24"/>
                <w:szCs w:val="24"/>
              </w:rPr>
              <w:t>ІІ.</w:t>
            </w:r>
            <w:r w:rsidRPr="001D494A">
              <w:rPr>
                <w:rFonts w:ascii="Times New Roman" w:hAnsi="Times New Roman" w:cs="Times New Roman"/>
                <w:b/>
                <w:i/>
                <w:spacing w:val="-1"/>
                <w:sz w:val="24"/>
                <w:szCs w:val="24"/>
              </w:rPr>
              <w:t xml:space="preserve"> </w:t>
            </w:r>
            <w:r w:rsidRPr="001D494A">
              <w:rPr>
                <w:rFonts w:ascii="Times New Roman" w:hAnsi="Times New Roman" w:cs="Times New Roman"/>
                <w:b/>
                <w:i/>
                <w:sz w:val="24"/>
                <w:szCs w:val="24"/>
              </w:rPr>
              <w:t>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w:t>
            </w:r>
            <w:r w:rsidRPr="001D494A">
              <w:rPr>
                <w:rFonts w:ascii="Times New Roman" w:hAnsi="Times New Roman" w:cs="Times New Roman"/>
                <w:b/>
                <w:i/>
                <w:spacing w:val="-1"/>
                <w:sz w:val="24"/>
                <w:szCs w:val="24"/>
              </w:rPr>
              <w:t xml:space="preserve"> </w:t>
            </w:r>
            <w:r w:rsidRPr="001D494A">
              <w:rPr>
                <w:rFonts w:ascii="Times New Roman" w:hAnsi="Times New Roman" w:cs="Times New Roman"/>
                <w:b/>
                <w:i/>
                <w:sz w:val="24"/>
                <w:szCs w:val="24"/>
              </w:rPr>
              <w:t>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текстах різних видів</w:t>
            </w:r>
          </w:p>
          <w:p w:rsidR="00BF4B74" w:rsidRPr="001D494A" w:rsidRDefault="00BF4B74" w:rsidP="009A1230">
            <w:pPr>
              <w:pStyle w:val="TableParagraph"/>
              <w:ind w:left="110" w:right="94"/>
              <w:jc w:val="left"/>
              <w:rPr>
                <w:rFonts w:ascii="Times New Roman" w:hAnsi="Times New Roman" w:cs="Times New Roman"/>
                <w:sz w:val="24"/>
                <w:szCs w:val="24"/>
              </w:rPr>
            </w:pPr>
            <w:r w:rsidRPr="001D494A">
              <w:rPr>
                <w:rFonts w:ascii="Times New Roman" w:hAnsi="Times New Roman" w:cs="Times New Roman"/>
                <w:sz w:val="24"/>
                <w:szCs w:val="24"/>
              </w:rPr>
              <w:t>застосовує різні види критичного читання ліричних та епічних художніх текстів різних стилів; розмежовує в художньому тексті / медіатексті фактичну інформацію, суб’єктивні судження та прихований підтекст, коментує підтекст, наводить приклади із суспільного досвіду; характеризує взаємозв’язки між темою, мікротемою, основною думкою, образами художнього тексту.</w:t>
            </w:r>
          </w:p>
          <w:p w:rsidR="00BF4B74" w:rsidRPr="001D494A" w:rsidRDefault="00BF4B74" w:rsidP="009A1230">
            <w:pPr>
              <w:pStyle w:val="TableParagraph"/>
              <w:ind w:left="110" w:right="97"/>
              <w:jc w:val="left"/>
              <w:rPr>
                <w:rFonts w:ascii="Times New Roman" w:hAnsi="Times New Roman" w:cs="Times New Roman"/>
                <w:b/>
                <w:i/>
                <w:sz w:val="24"/>
                <w:szCs w:val="24"/>
              </w:rPr>
            </w:pPr>
            <w:r w:rsidRPr="001D494A">
              <w:rPr>
                <w:rFonts w:ascii="Times New Roman" w:hAnsi="Times New Roman" w:cs="Times New Roman"/>
                <w:b/>
                <w:i/>
                <w:sz w:val="24"/>
                <w:szCs w:val="24"/>
              </w:rPr>
              <w:t>ІІІ. Висловлювання думок, почуттів, ставлень, письмова взаємодія з іншими особами, зокрема в цифровому середовищі</w:t>
            </w:r>
          </w:p>
          <w:p w:rsidR="00BF4B74" w:rsidRPr="001D494A" w:rsidRDefault="00BF4B74" w:rsidP="009A1230">
            <w:pPr>
              <w:pStyle w:val="TableParagraph"/>
              <w:ind w:left="110" w:right="95"/>
              <w:jc w:val="left"/>
              <w:rPr>
                <w:rFonts w:ascii="Times New Roman" w:hAnsi="Times New Roman" w:cs="Times New Roman"/>
                <w:sz w:val="24"/>
                <w:szCs w:val="24"/>
              </w:rPr>
            </w:pPr>
            <w:r w:rsidRPr="001D494A">
              <w:rPr>
                <w:rFonts w:ascii="Times New Roman" w:hAnsi="Times New Roman" w:cs="Times New Roman"/>
                <w:sz w:val="24"/>
                <w:szCs w:val="24"/>
              </w:rPr>
              <w:t>створює в цифровому середовищі повідомлення (пост або ін.) або медіатексти (допис, коментар, стаття, замітки або ін.) із застосуванням гіпертекстових</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посилань</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для</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обговорення</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соціально</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важливих</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питань</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про  Другу світову війну на підставі прочитаних художніх текстів; аналізує</w:t>
            </w:r>
            <w:r w:rsidRPr="001D494A">
              <w:rPr>
                <w:rFonts w:ascii="Times New Roman" w:hAnsi="Times New Roman" w:cs="Times New Roman"/>
                <w:spacing w:val="-1"/>
                <w:sz w:val="24"/>
                <w:szCs w:val="24"/>
              </w:rPr>
              <w:t xml:space="preserve"> </w:t>
            </w:r>
            <w:r w:rsidRPr="001D494A">
              <w:rPr>
                <w:rFonts w:ascii="Times New Roman" w:hAnsi="Times New Roman" w:cs="Times New Roman"/>
                <w:sz w:val="24"/>
                <w:szCs w:val="24"/>
              </w:rPr>
              <w:t>і вдосконалює</w:t>
            </w:r>
            <w:r w:rsidRPr="001D494A">
              <w:rPr>
                <w:rFonts w:ascii="Times New Roman" w:hAnsi="Times New Roman" w:cs="Times New Roman"/>
                <w:spacing w:val="-1"/>
                <w:sz w:val="24"/>
                <w:szCs w:val="24"/>
              </w:rPr>
              <w:t xml:space="preserve"> </w:t>
            </w:r>
            <w:r w:rsidRPr="001D494A">
              <w:rPr>
                <w:rFonts w:ascii="Times New Roman" w:hAnsi="Times New Roman" w:cs="Times New Roman"/>
                <w:sz w:val="24"/>
                <w:szCs w:val="24"/>
              </w:rPr>
              <w:t>зміст написаного відповідно до теми та мети висловлювання.</w:t>
            </w:r>
          </w:p>
          <w:p w:rsidR="00BF4B74" w:rsidRPr="001D494A" w:rsidRDefault="00BF4B74" w:rsidP="009A1230">
            <w:pPr>
              <w:pStyle w:val="TableParagraph"/>
              <w:ind w:left="110" w:right="97"/>
              <w:jc w:val="left"/>
              <w:rPr>
                <w:rFonts w:ascii="Times New Roman" w:hAnsi="Times New Roman" w:cs="Times New Roman"/>
                <w:b/>
                <w:i/>
                <w:sz w:val="24"/>
                <w:szCs w:val="24"/>
              </w:rPr>
            </w:pPr>
            <w:r w:rsidRPr="001D494A">
              <w:rPr>
                <w:rFonts w:ascii="Times New Roman" w:hAnsi="Times New Roman" w:cs="Times New Roman"/>
                <w:b/>
                <w:i/>
                <w:sz w:val="24"/>
                <w:szCs w:val="24"/>
              </w:rPr>
              <w:t>IV. Дослідження літературних і мовних явищ, читацької діяльності та індивідуального мовлення</w:t>
            </w:r>
          </w:p>
          <w:p w:rsidR="00BF4B74" w:rsidRPr="001D494A" w:rsidRDefault="00BF4B74" w:rsidP="009A1230">
            <w:pPr>
              <w:pStyle w:val="TableParagraph"/>
              <w:spacing w:line="249" w:lineRule="exact"/>
              <w:ind w:left="110"/>
              <w:jc w:val="left"/>
              <w:rPr>
                <w:rFonts w:ascii="Times New Roman" w:hAnsi="Times New Roman" w:cs="Times New Roman"/>
                <w:sz w:val="24"/>
                <w:szCs w:val="24"/>
              </w:rPr>
            </w:pPr>
            <w:r w:rsidRPr="001D494A">
              <w:rPr>
                <w:rFonts w:ascii="Times New Roman" w:hAnsi="Times New Roman" w:cs="Times New Roman"/>
                <w:sz w:val="24"/>
                <w:szCs w:val="24"/>
              </w:rPr>
              <w:t>творчо</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використовує</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мовні</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засоби,</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обираючи</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з</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запропонованих</w:t>
            </w:r>
            <w:r w:rsidRPr="001D494A">
              <w:rPr>
                <w:rFonts w:ascii="Times New Roman" w:hAnsi="Times New Roman" w:cs="Times New Roman"/>
                <w:spacing w:val="8"/>
                <w:sz w:val="24"/>
                <w:szCs w:val="24"/>
              </w:rPr>
              <w:t xml:space="preserve"> </w:t>
            </w:r>
            <w:r w:rsidRPr="001D494A">
              <w:rPr>
                <w:rFonts w:ascii="Times New Roman" w:hAnsi="Times New Roman" w:cs="Times New Roman"/>
                <w:spacing w:val="-2"/>
                <w:sz w:val="24"/>
                <w:szCs w:val="24"/>
              </w:rPr>
              <w:t>варіантів</w:t>
            </w:r>
            <w:r w:rsidRPr="001D494A">
              <w:rPr>
                <w:rFonts w:ascii="Times New Roman" w:hAnsi="Times New Roman" w:cs="Times New Roman"/>
                <w:sz w:val="24"/>
                <w:szCs w:val="24"/>
              </w:rPr>
              <w:t xml:space="preserve"> нестандартні рішення, виявляючи художньо-образне асоціативне </w:t>
            </w:r>
            <w:r w:rsidRPr="001D494A">
              <w:rPr>
                <w:rFonts w:ascii="Times New Roman" w:hAnsi="Times New Roman" w:cs="Times New Roman"/>
                <w:spacing w:val="-2"/>
                <w:sz w:val="24"/>
                <w:szCs w:val="24"/>
              </w:rPr>
              <w:t>мислення.</w:t>
            </w:r>
          </w:p>
          <w:p w:rsidR="00BF4B74" w:rsidRPr="001D494A" w:rsidRDefault="00BF4B74" w:rsidP="009A1230">
            <w:pPr>
              <w:pStyle w:val="TableParagraph"/>
              <w:ind w:left="0" w:right="94"/>
              <w:jc w:val="left"/>
              <w:rPr>
                <w:rFonts w:ascii="Times New Roman" w:hAnsi="Times New Roman" w:cs="Times New Roman"/>
                <w:sz w:val="24"/>
                <w:szCs w:val="24"/>
              </w:rPr>
            </w:pPr>
          </w:p>
        </w:tc>
        <w:tc>
          <w:tcPr>
            <w:tcW w:w="7397" w:type="dxa"/>
          </w:tcPr>
          <w:p w:rsidR="00BF4B74" w:rsidRPr="001D494A" w:rsidRDefault="00BF4B74" w:rsidP="009A1230">
            <w:pPr>
              <w:pStyle w:val="TableParagraph"/>
              <w:tabs>
                <w:tab w:val="left" w:pos="817"/>
                <w:tab w:val="left" w:pos="971"/>
                <w:tab w:val="left" w:pos="1126"/>
                <w:tab w:val="left" w:pos="1457"/>
                <w:tab w:val="left" w:pos="1786"/>
                <w:tab w:val="left" w:pos="1964"/>
                <w:tab w:val="left" w:pos="2278"/>
                <w:tab w:val="left" w:pos="2406"/>
                <w:tab w:val="left" w:pos="2599"/>
                <w:tab w:val="left" w:pos="3174"/>
                <w:tab w:val="left" w:pos="3319"/>
                <w:tab w:val="left" w:pos="3439"/>
                <w:tab w:val="left" w:pos="3631"/>
                <w:tab w:val="left" w:pos="3762"/>
              </w:tabs>
              <w:ind w:right="93"/>
              <w:jc w:val="left"/>
              <w:rPr>
                <w:rFonts w:ascii="Times New Roman" w:hAnsi="Times New Roman" w:cs="Times New Roman"/>
                <w:sz w:val="24"/>
                <w:szCs w:val="24"/>
              </w:rPr>
            </w:pPr>
            <w:r w:rsidRPr="001D494A">
              <w:rPr>
                <w:rFonts w:ascii="Times New Roman" w:hAnsi="Times New Roman" w:cs="Times New Roman"/>
                <w:sz w:val="24"/>
                <w:szCs w:val="24"/>
              </w:rPr>
              <w:t>Друга</w:t>
            </w:r>
            <w:r w:rsidRPr="001D494A">
              <w:rPr>
                <w:rFonts w:ascii="Times New Roman" w:hAnsi="Times New Roman" w:cs="Times New Roman"/>
                <w:spacing w:val="31"/>
                <w:sz w:val="24"/>
                <w:szCs w:val="24"/>
              </w:rPr>
              <w:t xml:space="preserve"> </w:t>
            </w:r>
            <w:r w:rsidRPr="001D494A">
              <w:rPr>
                <w:rFonts w:ascii="Times New Roman" w:hAnsi="Times New Roman" w:cs="Times New Roman"/>
                <w:sz w:val="24"/>
                <w:szCs w:val="24"/>
              </w:rPr>
              <w:t>світова</w:t>
            </w:r>
            <w:r w:rsidRPr="001D494A">
              <w:rPr>
                <w:rFonts w:ascii="Times New Roman" w:hAnsi="Times New Roman" w:cs="Times New Roman"/>
                <w:spacing w:val="31"/>
                <w:sz w:val="24"/>
                <w:szCs w:val="24"/>
              </w:rPr>
              <w:t xml:space="preserve"> </w:t>
            </w:r>
            <w:r w:rsidRPr="001D494A">
              <w:rPr>
                <w:rFonts w:ascii="Times New Roman" w:hAnsi="Times New Roman" w:cs="Times New Roman"/>
                <w:sz w:val="24"/>
                <w:szCs w:val="24"/>
              </w:rPr>
              <w:t>війна</w:t>
            </w:r>
            <w:r w:rsidRPr="001D494A">
              <w:rPr>
                <w:rFonts w:ascii="Times New Roman" w:hAnsi="Times New Roman" w:cs="Times New Roman"/>
                <w:spacing w:val="34"/>
                <w:sz w:val="24"/>
                <w:szCs w:val="24"/>
              </w:rPr>
              <w:t xml:space="preserve"> </w:t>
            </w:r>
            <w:r w:rsidRPr="001D494A">
              <w:rPr>
                <w:rFonts w:ascii="Times New Roman" w:hAnsi="Times New Roman" w:cs="Times New Roman"/>
                <w:sz w:val="24"/>
                <w:szCs w:val="24"/>
              </w:rPr>
              <w:t>у</w:t>
            </w:r>
            <w:r w:rsidRPr="001D494A">
              <w:rPr>
                <w:rFonts w:ascii="Times New Roman" w:hAnsi="Times New Roman" w:cs="Times New Roman"/>
                <w:spacing w:val="30"/>
                <w:sz w:val="24"/>
                <w:szCs w:val="24"/>
              </w:rPr>
              <w:t xml:space="preserve"> </w:t>
            </w:r>
            <w:r w:rsidRPr="001D494A">
              <w:rPr>
                <w:rFonts w:ascii="Times New Roman" w:hAnsi="Times New Roman" w:cs="Times New Roman"/>
                <w:sz w:val="24"/>
                <w:szCs w:val="24"/>
              </w:rPr>
              <w:t>європейській поезії:</w:t>
            </w:r>
            <w:r w:rsidRPr="001D494A">
              <w:rPr>
                <w:rFonts w:ascii="Times New Roman" w:hAnsi="Times New Roman" w:cs="Times New Roman"/>
                <w:spacing w:val="40"/>
                <w:sz w:val="24"/>
                <w:szCs w:val="24"/>
              </w:rPr>
              <w:t xml:space="preserve"> </w:t>
            </w:r>
            <w:r w:rsidRPr="001D494A">
              <w:rPr>
                <w:rFonts w:ascii="Times New Roman" w:hAnsi="Times New Roman" w:cs="Times New Roman"/>
                <w:b/>
                <w:sz w:val="24"/>
                <w:szCs w:val="24"/>
              </w:rPr>
              <w:t>К.</w:t>
            </w:r>
            <w:r w:rsidRPr="001D494A">
              <w:rPr>
                <w:rFonts w:ascii="Times New Roman" w:hAnsi="Times New Roman" w:cs="Times New Roman"/>
                <w:b/>
                <w:spacing w:val="40"/>
                <w:sz w:val="24"/>
                <w:szCs w:val="24"/>
              </w:rPr>
              <w:t xml:space="preserve"> </w:t>
            </w:r>
            <w:r w:rsidRPr="001D494A">
              <w:rPr>
                <w:rFonts w:ascii="Times New Roman" w:hAnsi="Times New Roman" w:cs="Times New Roman"/>
                <w:b/>
                <w:sz w:val="24"/>
                <w:szCs w:val="24"/>
              </w:rPr>
              <w:t>І.</w:t>
            </w:r>
            <w:r w:rsidRPr="001D494A">
              <w:rPr>
                <w:rFonts w:ascii="Times New Roman" w:hAnsi="Times New Roman" w:cs="Times New Roman"/>
                <w:b/>
                <w:spacing w:val="40"/>
                <w:sz w:val="24"/>
                <w:szCs w:val="24"/>
              </w:rPr>
              <w:t xml:space="preserve"> </w:t>
            </w:r>
            <w:r w:rsidRPr="001D494A">
              <w:rPr>
                <w:rFonts w:ascii="Times New Roman" w:hAnsi="Times New Roman" w:cs="Times New Roman"/>
                <w:b/>
                <w:sz w:val="24"/>
                <w:szCs w:val="24"/>
              </w:rPr>
              <w:t>Ґалчинський</w:t>
            </w:r>
            <w:r w:rsidRPr="001D494A">
              <w:rPr>
                <w:rFonts w:ascii="Times New Roman" w:hAnsi="Times New Roman" w:cs="Times New Roman"/>
                <w:b/>
                <w:sz w:val="24"/>
                <w:szCs w:val="24"/>
              </w:rPr>
              <w:tab/>
            </w:r>
            <w:r w:rsidRPr="001D494A">
              <w:rPr>
                <w:rFonts w:ascii="Times New Roman" w:hAnsi="Times New Roman" w:cs="Times New Roman"/>
                <w:b/>
                <w:spacing w:val="-53"/>
                <w:sz w:val="24"/>
                <w:szCs w:val="24"/>
              </w:rPr>
              <w:t xml:space="preserve"> </w:t>
            </w:r>
            <w:r w:rsidRPr="001D494A">
              <w:rPr>
                <w:rFonts w:ascii="Times New Roman" w:hAnsi="Times New Roman" w:cs="Times New Roman"/>
                <w:b/>
                <w:spacing w:val="-2"/>
                <w:sz w:val="24"/>
                <w:szCs w:val="24"/>
              </w:rPr>
              <w:t>(1905– 1953).</w:t>
            </w:r>
            <w:r w:rsidRPr="001D494A">
              <w:rPr>
                <w:rFonts w:ascii="Times New Roman" w:hAnsi="Times New Roman" w:cs="Times New Roman"/>
                <w:b/>
                <w:sz w:val="24"/>
                <w:szCs w:val="24"/>
              </w:rPr>
              <w:tab/>
            </w:r>
            <w:r w:rsidRPr="001D494A">
              <w:rPr>
                <w:rFonts w:ascii="Times New Roman" w:hAnsi="Times New Roman" w:cs="Times New Roman"/>
                <w:b/>
                <w:sz w:val="24"/>
                <w:szCs w:val="24"/>
              </w:rPr>
              <w:tab/>
            </w:r>
            <w:r w:rsidRPr="001D494A">
              <w:rPr>
                <w:rFonts w:ascii="Times New Roman" w:hAnsi="Times New Roman" w:cs="Times New Roman"/>
                <w:b/>
                <w:spacing w:val="-2"/>
                <w:sz w:val="24"/>
                <w:szCs w:val="24"/>
              </w:rPr>
              <w:t>«Пісня</w:t>
            </w:r>
            <w:r w:rsidRPr="001D494A">
              <w:rPr>
                <w:rFonts w:ascii="Times New Roman" w:hAnsi="Times New Roman" w:cs="Times New Roman"/>
                <w:b/>
                <w:sz w:val="24"/>
                <w:szCs w:val="24"/>
              </w:rPr>
              <w:tab/>
            </w:r>
            <w:r w:rsidRPr="001D494A">
              <w:rPr>
                <w:rFonts w:ascii="Times New Roman" w:hAnsi="Times New Roman" w:cs="Times New Roman"/>
                <w:b/>
                <w:spacing w:val="-4"/>
                <w:sz w:val="24"/>
                <w:szCs w:val="24"/>
              </w:rPr>
              <w:t>про</w:t>
            </w:r>
            <w:r w:rsidRPr="001D494A">
              <w:rPr>
                <w:rFonts w:ascii="Times New Roman" w:hAnsi="Times New Roman" w:cs="Times New Roman"/>
                <w:b/>
                <w:sz w:val="24"/>
                <w:szCs w:val="24"/>
              </w:rPr>
              <w:t xml:space="preserve"> </w:t>
            </w:r>
            <w:r w:rsidRPr="001D494A">
              <w:rPr>
                <w:rFonts w:ascii="Times New Roman" w:hAnsi="Times New Roman" w:cs="Times New Roman"/>
                <w:b/>
                <w:spacing w:val="-2"/>
                <w:sz w:val="24"/>
                <w:szCs w:val="24"/>
              </w:rPr>
              <w:t>солдатів</w:t>
            </w:r>
            <w:r w:rsidRPr="001D494A">
              <w:rPr>
                <w:rFonts w:ascii="Times New Roman" w:hAnsi="Times New Roman" w:cs="Times New Roman"/>
                <w:b/>
                <w:sz w:val="24"/>
                <w:szCs w:val="24"/>
              </w:rPr>
              <w:t xml:space="preserve"> </w:t>
            </w:r>
            <w:r w:rsidRPr="001D494A">
              <w:rPr>
                <w:rFonts w:ascii="Times New Roman" w:hAnsi="Times New Roman" w:cs="Times New Roman"/>
                <w:b/>
                <w:spacing w:val="-10"/>
                <w:sz w:val="24"/>
                <w:szCs w:val="24"/>
              </w:rPr>
              <w:t xml:space="preserve">з </w:t>
            </w:r>
            <w:r w:rsidRPr="001D494A">
              <w:rPr>
                <w:rFonts w:ascii="Times New Roman" w:hAnsi="Times New Roman" w:cs="Times New Roman"/>
                <w:b/>
                <w:spacing w:val="-2"/>
                <w:sz w:val="24"/>
                <w:szCs w:val="24"/>
              </w:rPr>
              <w:t>Вестерплятте».</w:t>
            </w:r>
            <w:r w:rsidRPr="001D494A">
              <w:rPr>
                <w:rFonts w:ascii="Times New Roman" w:hAnsi="Times New Roman" w:cs="Times New Roman"/>
                <w:b/>
                <w:sz w:val="24"/>
                <w:szCs w:val="24"/>
              </w:rPr>
              <w:t xml:space="preserve"> </w:t>
            </w:r>
            <w:r w:rsidRPr="001D494A">
              <w:rPr>
                <w:rFonts w:ascii="Times New Roman" w:hAnsi="Times New Roman" w:cs="Times New Roman"/>
                <w:spacing w:val="-2"/>
                <w:sz w:val="24"/>
                <w:szCs w:val="24"/>
              </w:rPr>
              <w:t xml:space="preserve">Відображення </w:t>
            </w:r>
            <w:r w:rsidRPr="001D494A">
              <w:rPr>
                <w:rFonts w:ascii="Times New Roman" w:hAnsi="Times New Roman" w:cs="Times New Roman"/>
                <w:sz w:val="24"/>
                <w:szCs w:val="24"/>
              </w:rPr>
              <w:t>антигуманної</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сутності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війни</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у</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вірші. Ідеї збереження життя та людських цінностей</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попри</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трагічні</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 xml:space="preserve">обставини. </w:t>
            </w:r>
            <w:r w:rsidRPr="001D494A">
              <w:rPr>
                <w:rFonts w:ascii="Times New Roman" w:hAnsi="Times New Roman" w:cs="Times New Roman"/>
                <w:b/>
                <w:sz w:val="24"/>
                <w:szCs w:val="24"/>
              </w:rPr>
              <w:t>Джон Бойн (нар. 1971). «Хлопчик у</w:t>
            </w:r>
            <w:r w:rsidRPr="001D494A">
              <w:rPr>
                <w:rFonts w:ascii="Times New Roman" w:hAnsi="Times New Roman" w:cs="Times New Roman"/>
                <w:b/>
                <w:spacing w:val="40"/>
                <w:sz w:val="24"/>
                <w:szCs w:val="24"/>
              </w:rPr>
              <w:t xml:space="preserve"> </w:t>
            </w:r>
            <w:r w:rsidRPr="001D494A">
              <w:rPr>
                <w:rFonts w:ascii="Times New Roman" w:hAnsi="Times New Roman" w:cs="Times New Roman"/>
                <w:b/>
                <w:sz w:val="24"/>
                <w:szCs w:val="24"/>
              </w:rPr>
              <w:t>смугастій</w:t>
            </w:r>
            <w:r w:rsidRPr="001D494A">
              <w:rPr>
                <w:rFonts w:ascii="Times New Roman" w:hAnsi="Times New Roman" w:cs="Times New Roman"/>
                <w:b/>
                <w:spacing w:val="40"/>
                <w:sz w:val="24"/>
                <w:szCs w:val="24"/>
              </w:rPr>
              <w:t xml:space="preserve"> </w:t>
            </w:r>
            <w:r w:rsidRPr="001D494A">
              <w:rPr>
                <w:rFonts w:ascii="Times New Roman" w:hAnsi="Times New Roman" w:cs="Times New Roman"/>
                <w:b/>
                <w:sz w:val="24"/>
                <w:szCs w:val="24"/>
              </w:rPr>
              <w:t>піжамі».</w:t>
            </w:r>
            <w:r w:rsidRPr="001D494A">
              <w:rPr>
                <w:rFonts w:ascii="Times New Roman" w:hAnsi="Times New Roman" w:cs="Times New Roman"/>
                <w:b/>
                <w:spacing w:val="40"/>
                <w:sz w:val="24"/>
                <w:szCs w:val="24"/>
              </w:rPr>
              <w:t xml:space="preserve"> </w:t>
            </w:r>
            <w:r w:rsidRPr="001D494A">
              <w:rPr>
                <w:rFonts w:ascii="Times New Roman" w:hAnsi="Times New Roman" w:cs="Times New Roman"/>
                <w:sz w:val="24"/>
                <w:szCs w:val="24"/>
              </w:rPr>
              <w:t>Зображення Другої</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світової</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війни</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крізь</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долі дітей</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і</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дорослих.</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Теми</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нацизму</w:t>
            </w:r>
            <w:r w:rsidRPr="001D494A">
              <w:rPr>
                <w:rFonts w:ascii="Times New Roman" w:hAnsi="Times New Roman" w:cs="Times New Roman"/>
                <w:spacing w:val="34"/>
                <w:sz w:val="24"/>
                <w:szCs w:val="24"/>
              </w:rPr>
              <w:t xml:space="preserve"> </w:t>
            </w:r>
            <w:r w:rsidRPr="001D494A">
              <w:rPr>
                <w:rFonts w:ascii="Times New Roman" w:hAnsi="Times New Roman" w:cs="Times New Roman"/>
                <w:sz w:val="24"/>
                <w:szCs w:val="24"/>
              </w:rPr>
              <w:t>та Голокосту</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у</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творі.</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Образи</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 xml:space="preserve">дітей </w:t>
            </w:r>
            <w:r w:rsidRPr="001D494A">
              <w:rPr>
                <w:rFonts w:ascii="Times New Roman" w:hAnsi="Times New Roman" w:cs="Times New Roman"/>
                <w:spacing w:val="-2"/>
                <w:sz w:val="24"/>
                <w:szCs w:val="24"/>
              </w:rPr>
              <w:t>(німецький</w:t>
            </w:r>
            <w:r w:rsidRPr="001D494A">
              <w:rPr>
                <w:rFonts w:ascii="Times New Roman" w:hAnsi="Times New Roman" w:cs="Times New Roman"/>
                <w:sz w:val="24"/>
                <w:szCs w:val="24"/>
              </w:rPr>
              <w:t xml:space="preserve"> </w:t>
            </w:r>
            <w:r w:rsidRPr="001D494A">
              <w:rPr>
                <w:rFonts w:ascii="Times New Roman" w:hAnsi="Times New Roman" w:cs="Times New Roman"/>
                <w:spacing w:val="-2"/>
                <w:sz w:val="24"/>
                <w:szCs w:val="24"/>
              </w:rPr>
              <w:t>хлопчик</w:t>
            </w:r>
            <w:r w:rsidRPr="001D494A">
              <w:rPr>
                <w:rFonts w:ascii="Times New Roman" w:hAnsi="Times New Roman" w:cs="Times New Roman"/>
                <w:sz w:val="24"/>
                <w:szCs w:val="24"/>
              </w:rPr>
              <w:tab/>
            </w:r>
            <w:r w:rsidRPr="001D494A">
              <w:rPr>
                <w:rFonts w:ascii="Times New Roman" w:hAnsi="Times New Roman" w:cs="Times New Roman"/>
                <w:spacing w:val="-2"/>
                <w:sz w:val="24"/>
                <w:szCs w:val="24"/>
              </w:rPr>
              <w:t xml:space="preserve">Бруно, </w:t>
            </w:r>
            <w:r w:rsidRPr="001D494A">
              <w:rPr>
                <w:rFonts w:ascii="Times New Roman" w:hAnsi="Times New Roman" w:cs="Times New Roman"/>
                <w:sz w:val="24"/>
                <w:szCs w:val="24"/>
              </w:rPr>
              <w:t>єврейський</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хлопчик</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Шмуль),</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 xml:space="preserve">їхня </w:t>
            </w:r>
            <w:r w:rsidRPr="001D494A">
              <w:rPr>
                <w:rFonts w:ascii="Times New Roman" w:hAnsi="Times New Roman" w:cs="Times New Roman"/>
                <w:spacing w:val="-2"/>
                <w:sz w:val="24"/>
                <w:szCs w:val="24"/>
              </w:rPr>
              <w:t>дружба</w:t>
            </w:r>
            <w:r w:rsidRPr="001D494A">
              <w:rPr>
                <w:rFonts w:ascii="Times New Roman" w:hAnsi="Times New Roman" w:cs="Times New Roman"/>
                <w:sz w:val="24"/>
                <w:szCs w:val="24"/>
              </w:rPr>
              <w:t xml:space="preserve"> </w:t>
            </w:r>
            <w:r w:rsidRPr="001D494A">
              <w:rPr>
                <w:rFonts w:ascii="Times New Roman" w:hAnsi="Times New Roman" w:cs="Times New Roman"/>
                <w:spacing w:val="-10"/>
                <w:sz w:val="24"/>
                <w:szCs w:val="24"/>
              </w:rPr>
              <w:t>і</w:t>
            </w:r>
            <w:r w:rsidRPr="001D494A">
              <w:rPr>
                <w:rFonts w:ascii="Times New Roman" w:hAnsi="Times New Roman" w:cs="Times New Roman"/>
                <w:sz w:val="24"/>
                <w:szCs w:val="24"/>
              </w:rPr>
              <w:t xml:space="preserve"> </w:t>
            </w:r>
            <w:r w:rsidRPr="001D494A">
              <w:rPr>
                <w:rFonts w:ascii="Times New Roman" w:hAnsi="Times New Roman" w:cs="Times New Roman"/>
                <w:spacing w:val="-2"/>
                <w:sz w:val="24"/>
                <w:szCs w:val="24"/>
              </w:rPr>
              <w:t>взаємодопомога.</w:t>
            </w:r>
            <w:r w:rsidRPr="001D494A">
              <w:rPr>
                <w:rFonts w:ascii="Times New Roman" w:hAnsi="Times New Roman" w:cs="Times New Roman"/>
                <w:sz w:val="24"/>
                <w:szCs w:val="24"/>
              </w:rPr>
              <w:t xml:space="preserve"> </w:t>
            </w:r>
            <w:r w:rsidRPr="001D494A">
              <w:rPr>
                <w:rFonts w:ascii="Times New Roman" w:hAnsi="Times New Roman" w:cs="Times New Roman"/>
                <w:spacing w:val="-4"/>
                <w:sz w:val="24"/>
                <w:szCs w:val="24"/>
              </w:rPr>
              <w:t xml:space="preserve">Ідея </w:t>
            </w:r>
            <w:r w:rsidRPr="001D494A">
              <w:rPr>
                <w:rFonts w:ascii="Times New Roman" w:hAnsi="Times New Roman" w:cs="Times New Roman"/>
                <w:sz w:val="24"/>
                <w:szCs w:val="24"/>
              </w:rPr>
              <w:t>рівності</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представників</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різних</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рас, націй,</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національностей</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і</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народів</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 xml:space="preserve">у </w:t>
            </w:r>
            <w:r w:rsidRPr="001D494A">
              <w:rPr>
                <w:rFonts w:ascii="Times New Roman" w:hAnsi="Times New Roman" w:cs="Times New Roman"/>
                <w:spacing w:val="-2"/>
                <w:sz w:val="24"/>
                <w:szCs w:val="24"/>
              </w:rPr>
              <w:t>творі.</w:t>
            </w:r>
            <w:r w:rsidRPr="001D494A">
              <w:rPr>
                <w:rFonts w:ascii="Times New Roman" w:hAnsi="Times New Roman" w:cs="Times New Roman"/>
                <w:sz w:val="24"/>
                <w:szCs w:val="24"/>
              </w:rPr>
              <w:t xml:space="preserve"> </w:t>
            </w:r>
            <w:r w:rsidRPr="001D494A">
              <w:rPr>
                <w:rFonts w:ascii="Times New Roman" w:hAnsi="Times New Roman" w:cs="Times New Roman"/>
                <w:spacing w:val="-2"/>
                <w:sz w:val="24"/>
                <w:szCs w:val="24"/>
              </w:rPr>
              <w:t>Трагічний</w:t>
            </w:r>
            <w:r w:rsidRPr="001D494A">
              <w:rPr>
                <w:rFonts w:ascii="Times New Roman" w:hAnsi="Times New Roman" w:cs="Times New Roman"/>
                <w:sz w:val="24"/>
                <w:szCs w:val="24"/>
              </w:rPr>
              <w:t xml:space="preserve"> фінал </w:t>
            </w:r>
            <w:r w:rsidRPr="001D494A">
              <w:rPr>
                <w:rFonts w:ascii="Times New Roman" w:hAnsi="Times New Roman" w:cs="Times New Roman"/>
                <w:spacing w:val="-6"/>
                <w:sz w:val="24"/>
                <w:szCs w:val="24"/>
              </w:rPr>
              <w:t xml:space="preserve">як </w:t>
            </w:r>
            <w:r w:rsidRPr="001D494A">
              <w:rPr>
                <w:rFonts w:ascii="Times New Roman" w:hAnsi="Times New Roman" w:cs="Times New Roman"/>
                <w:sz w:val="24"/>
                <w:szCs w:val="24"/>
              </w:rPr>
              <w:t>відображення злочинів фашизму.</w:t>
            </w:r>
          </w:p>
          <w:p w:rsidR="00BF4B74" w:rsidRPr="001D494A" w:rsidRDefault="00BF4B74" w:rsidP="009A1230">
            <w:pPr>
              <w:pStyle w:val="TableParagraph"/>
              <w:tabs>
                <w:tab w:val="left" w:pos="817"/>
                <w:tab w:val="left" w:pos="971"/>
                <w:tab w:val="left" w:pos="1126"/>
                <w:tab w:val="left" w:pos="1457"/>
                <w:tab w:val="left" w:pos="1786"/>
                <w:tab w:val="left" w:pos="1964"/>
                <w:tab w:val="left" w:pos="2278"/>
                <w:tab w:val="left" w:pos="2406"/>
                <w:tab w:val="left" w:pos="2599"/>
                <w:tab w:val="left" w:pos="3174"/>
                <w:tab w:val="left" w:pos="3319"/>
                <w:tab w:val="left" w:pos="3439"/>
                <w:tab w:val="left" w:pos="3631"/>
                <w:tab w:val="left" w:pos="3762"/>
              </w:tabs>
              <w:ind w:right="93"/>
              <w:jc w:val="left"/>
              <w:rPr>
                <w:rFonts w:ascii="Times New Roman" w:hAnsi="Times New Roman" w:cs="Times New Roman"/>
                <w:i/>
                <w:sz w:val="24"/>
                <w:szCs w:val="24"/>
              </w:rPr>
            </w:pPr>
            <w:r w:rsidRPr="001D494A">
              <w:rPr>
                <w:rFonts w:ascii="Times New Roman" w:hAnsi="Times New Roman" w:cs="Times New Roman"/>
                <w:sz w:val="24"/>
                <w:szCs w:val="24"/>
              </w:rPr>
              <w:t xml:space="preserve"> </w:t>
            </w:r>
            <w:r w:rsidRPr="001D494A">
              <w:rPr>
                <w:rFonts w:ascii="Times New Roman" w:hAnsi="Times New Roman" w:cs="Times New Roman"/>
                <w:b/>
                <w:i/>
                <w:spacing w:val="-4"/>
                <w:sz w:val="24"/>
                <w:szCs w:val="24"/>
              </w:rPr>
              <w:t>(ТЛ)</w:t>
            </w:r>
            <w:r w:rsidRPr="001D494A">
              <w:rPr>
                <w:rFonts w:ascii="Times New Roman" w:hAnsi="Times New Roman" w:cs="Times New Roman"/>
                <w:b/>
                <w:i/>
                <w:sz w:val="24"/>
                <w:szCs w:val="24"/>
              </w:rPr>
              <w:tab/>
            </w:r>
            <w:r w:rsidRPr="001D494A">
              <w:rPr>
                <w:rFonts w:ascii="Times New Roman" w:hAnsi="Times New Roman" w:cs="Times New Roman"/>
                <w:i/>
                <w:spacing w:val="-2"/>
                <w:sz w:val="24"/>
                <w:szCs w:val="24"/>
              </w:rPr>
              <w:t>Поглиблення</w:t>
            </w:r>
            <w:r w:rsidRPr="001D494A">
              <w:rPr>
                <w:rFonts w:ascii="Times New Roman" w:hAnsi="Times New Roman" w:cs="Times New Roman"/>
                <w:i/>
                <w:sz w:val="24"/>
                <w:szCs w:val="24"/>
              </w:rPr>
              <w:tab/>
            </w:r>
            <w:r w:rsidRPr="001D494A">
              <w:rPr>
                <w:rFonts w:ascii="Times New Roman" w:hAnsi="Times New Roman" w:cs="Times New Roman"/>
                <w:i/>
                <w:spacing w:val="-2"/>
                <w:sz w:val="24"/>
                <w:szCs w:val="24"/>
              </w:rPr>
              <w:t>понять:</w:t>
            </w:r>
            <w:r w:rsidRPr="001D494A">
              <w:rPr>
                <w:rFonts w:ascii="Times New Roman" w:hAnsi="Times New Roman" w:cs="Times New Roman"/>
                <w:i/>
                <w:sz w:val="24"/>
                <w:szCs w:val="24"/>
              </w:rPr>
              <w:tab/>
            </w:r>
            <w:r w:rsidRPr="001D494A">
              <w:rPr>
                <w:rFonts w:ascii="Times New Roman" w:hAnsi="Times New Roman" w:cs="Times New Roman"/>
                <w:i/>
                <w:sz w:val="24"/>
                <w:szCs w:val="24"/>
              </w:rPr>
              <w:tab/>
            </w:r>
            <w:r w:rsidRPr="001D494A">
              <w:rPr>
                <w:rFonts w:ascii="Times New Roman" w:hAnsi="Times New Roman" w:cs="Times New Roman"/>
                <w:i/>
                <w:spacing w:val="-4"/>
                <w:sz w:val="24"/>
                <w:szCs w:val="24"/>
              </w:rPr>
              <w:t xml:space="preserve">вірш, </w:t>
            </w:r>
            <w:r w:rsidRPr="001D494A">
              <w:rPr>
                <w:rFonts w:ascii="Times New Roman" w:hAnsi="Times New Roman" w:cs="Times New Roman"/>
                <w:i/>
                <w:sz w:val="24"/>
                <w:szCs w:val="24"/>
              </w:rPr>
              <w:t>повість, роман, сюжет.</w:t>
            </w:r>
          </w:p>
          <w:p w:rsidR="00BF4B74" w:rsidRPr="001D494A" w:rsidRDefault="00BF4B74" w:rsidP="009A1230">
            <w:pPr>
              <w:pStyle w:val="TableParagraph"/>
              <w:ind w:right="94"/>
              <w:jc w:val="left"/>
              <w:rPr>
                <w:rFonts w:ascii="Times New Roman" w:hAnsi="Times New Roman" w:cs="Times New Roman"/>
                <w:i/>
                <w:sz w:val="24"/>
                <w:szCs w:val="24"/>
              </w:rPr>
            </w:pPr>
            <w:r w:rsidRPr="001D494A">
              <w:rPr>
                <w:rFonts w:ascii="Times New Roman" w:hAnsi="Times New Roman" w:cs="Times New Roman"/>
                <w:b/>
                <w:i/>
                <w:sz w:val="24"/>
                <w:szCs w:val="24"/>
              </w:rPr>
              <w:t>(ЛК)</w:t>
            </w:r>
            <w:r w:rsidRPr="001D494A">
              <w:rPr>
                <w:rFonts w:ascii="Times New Roman" w:hAnsi="Times New Roman" w:cs="Times New Roman"/>
                <w:b/>
                <w:i/>
                <w:spacing w:val="80"/>
                <w:sz w:val="24"/>
                <w:szCs w:val="24"/>
              </w:rPr>
              <w:t xml:space="preserve"> </w:t>
            </w:r>
            <w:r w:rsidRPr="001D494A">
              <w:rPr>
                <w:rFonts w:ascii="Times New Roman" w:hAnsi="Times New Roman" w:cs="Times New Roman"/>
                <w:i/>
                <w:sz w:val="24"/>
                <w:szCs w:val="24"/>
              </w:rPr>
              <w:t>Долі</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діячів</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культури</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в</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 xml:space="preserve">період </w:t>
            </w:r>
            <w:r w:rsidRPr="001D494A">
              <w:rPr>
                <w:rFonts w:ascii="Times New Roman" w:hAnsi="Times New Roman" w:cs="Times New Roman"/>
                <w:i/>
                <w:spacing w:val="-2"/>
                <w:sz w:val="24"/>
                <w:szCs w:val="24"/>
              </w:rPr>
              <w:t>Другої</w:t>
            </w:r>
            <w:r w:rsidRPr="001D494A">
              <w:rPr>
                <w:rFonts w:ascii="Times New Roman" w:hAnsi="Times New Roman" w:cs="Times New Roman"/>
                <w:i/>
                <w:spacing w:val="-8"/>
                <w:sz w:val="24"/>
                <w:szCs w:val="24"/>
              </w:rPr>
              <w:t xml:space="preserve"> </w:t>
            </w:r>
            <w:r w:rsidRPr="001D494A">
              <w:rPr>
                <w:rFonts w:ascii="Times New Roman" w:hAnsi="Times New Roman" w:cs="Times New Roman"/>
                <w:i/>
                <w:spacing w:val="-2"/>
                <w:sz w:val="24"/>
                <w:szCs w:val="24"/>
              </w:rPr>
              <w:t>світової</w:t>
            </w:r>
            <w:r w:rsidRPr="001D494A">
              <w:rPr>
                <w:rFonts w:ascii="Times New Roman" w:hAnsi="Times New Roman" w:cs="Times New Roman"/>
                <w:i/>
                <w:spacing w:val="-5"/>
                <w:sz w:val="24"/>
                <w:szCs w:val="24"/>
              </w:rPr>
              <w:t xml:space="preserve"> </w:t>
            </w:r>
            <w:r w:rsidRPr="001D494A">
              <w:rPr>
                <w:rFonts w:ascii="Times New Roman" w:hAnsi="Times New Roman" w:cs="Times New Roman"/>
                <w:i/>
                <w:spacing w:val="-2"/>
                <w:sz w:val="24"/>
                <w:szCs w:val="24"/>
              </w:rPr>
              <w:t>війни.</w:t>
            </w:r>
            <w:r w:rsidRPr="001D494A">
              <w:rPr>
                <w:rFonts w:ascii="Times New Roman" w:hAnsi="Times New Roman" w:cs="Times New Roman"/>
                <w:i/>
                <w:spacing w:val="-3"/>
                <w:sz w:val="24"/>
                <w:szCs w:val="24"/>
              </w:rPr>
              <w:t xml:space="preserve"> </w:t>
            </w:r>
            <w:r w:rsidRPr="001D494A">
              <w:rPr>
                <w:rFonts w:ascii="Times New Roman" w:hAnsi="Times New Roman" w:cs="Times New Roman"/>
                <w:i/>
                <w:spacing w:val="-2"/>
                <w:sz w:val="24"/>
                <w:szCs w:val="24"/>
              </w:rPr>
              <w:t>Сучасна</w:t>
            </w:r>
            <w:r w:rsidRPr="001D494A">
              <w:rPr>
                <w:rFonts w:ascii="Times New Roman" w:hAnsi="Times New Roman" w:cs="Times New Roman"/>
                <w:i/>
                <w:spacing w:val="-7"/>
                <w:sz w:val="24"/>
                <w:szCs w:val="24"/>
              </w:rPr>
              <w:t xml:space="preserve"> </w:t>
            </w:r>
            <w:r w:rsidRPr="001D494A">
              <w:rPr>
                <w:rFonts w:ascii="Times New Roman" w:hAnsi="Times New Roman" w:cs="Times New Roman"/>
                <w:i/>
                <w:spacing w:val="-2"/>
                <w:sz w:val="24"/>
                <w:szCs w:val="24"/>
              </w:rPr>
              <w:t>культура</w:t>
            </w:r>
            <w:r w:rsidRPr="001D494A">
              <w:rPr>
                <w:rFonts w:ascii="Times New Roman" w:hAnsi="Times New Roman" w:cs="Times New Roman"/>
                <w:i/>
                <w:sz w:val="24"/>
                <w:szCs w:val="24"/>
              </w:rPr>
              <w:t xml:space="preserve"> проти</w:t>
            </w:r>
            <w:r w:rsidRPr="001D494A">
              <w:rPr>
                <w:rFonts w:ascii="Times New Roman" w:hAnsi="Times New Roman" w:cs="Times New Roman"/>
                <w:i/>
                <w:spacing w:val="-7"/>
                <w:sz w:val="24"/>
                <w:szCs w:val="24"/>
              </w:rPr>
              <w:t xml:space="preserve"> </w:t>
            </w:r>
            <w:r w:rsidRPr="001D494A">
              <w:rPr>
                <w:rFonts w:ascii="Times New Roman" w:hAnsi="Times New Roman" w:cs="Times New Roman"/>
                <w:i/>
                <w:spacing w:val="-2"/>
                <w:sz w:val="24"/>
                <w:szCs w:val="24"/>
              </w:rPr>
              <w:t>війни.</w:t>
            </w:r>
            <w:r w:rsidRPr="001D494A">
              <w:rPr>
                <w:rFonts w:ascii="Times New Roman" w:hAnsi="Times New Roman" w:cs="Times New Roman"/>
                <w:b/>
                <w:i/>
                <w:sz w:val="24"/>
                <w:szCs w:val="24"/>
              </w:rPr>
              <w:t xml:space="preserve"> (УС) </w:t>
            </w:r>
            <w:r w:rsidRPr="001D494A">
              <w:rPr>
                <w:rFonts w:ascii="Times New Roman" w:hAnsi="Times New Roman" w:cs="Times New Roman"/>
                <w:i/>
                <w:sz w:val="24"/>
                <w:szCs w:val="24"/>
              </w:rPr>
              <w:t xml:space="preserve">Тема Другої світової війни в українській літературі. </w:t>
            </w:r>
            <w:r w:rsidRPr="001D494A">
              <w:rPr>
                <w:rFonts w:ascii="Times New Roman" w:hAnsi="Times New Roman" w:cs="Times New Roman"/>
                <w:b/>
                <w:i/>
                <w:sz w:val="24"/>
                <w:szCs w:val="24"/>
              </w:rPr>
              <w:t xml:space="preserve">(МТ) </w:t>
            </w:r>
            <w:r w:rsidRPr="001D494A">
              <w:rPr>
                <w:rFonts w:ascii="Times New Roman" w:hAnsi="Times New Roman" w:cs="Times New Roman"/>
                <w:i/>
                <w:sz w:val="24"/>
                <w:szCs w:val="24"/>
              </w:rPr>
              <w:t>Фільмографія: документальні фільми</w:t>
            </w:r>
            <w:r w:rsidRPr="001D494A">
              <w:rPr>
                <w:rFonts w:ascii="Times New Roman" w:hAnsi="Times New Roman" w:cs="Times New Roman"/>
                <w:i/>
                <w:spacing w:val="65"/>
                <w:sz w:val="24"/>
                <w:szCs w:val="24"/>
              </w:rPr>
              <w:t xml:space="preserve">  </w:t>
            </w:r>
            <w:r w:rsidRPr="001D494A">
              <w:rPr>
                <w:rFonts w:ascii="Times New Roman" w:hAnsi="Times New Roman" w:cs="Times New Roman"/>
                <w:i/>
                <w:sz w:val="24"/>
                <w:szCs w:val="24"/>
              </w:rPr>
              <w:t>про</w:t>
            </w:r>
            <w:r w:rsidRPr="001D494A">
              <w:rPr>
                <w:rFonts w:ascii="Times New Roman" w:hAnsi="Times New Roman" w:cs="Times New Roman"/>
                <w:i/>
                <w:spacing w:val="65"/>
                <w:sz w:val="24"/>
                <w:szCs w:val="24"/>
              </w:rPr>
              <w:t xml:space="preserve">  </w:t>
            </w:r>
            <w:r w:rsidRPr="001D494A">
              <w:rPr>
                <w:rFonts w:ascii="Times New Roman" w:hAnsi="Times New Roman" w:cs="Times New Roman"/>
                <w:i/>
                <w:sz w:val="24"/>
                <w:szCs w:val="24"/>
              </w:rPr>
              <w:t>Другу</w:t>
            </w:r>
            <w:r w:rsidRPr="001D494A">
              <w:rPr>
                <w:rFonts w:ascii="Times New Roman" w:hAnsi="Times New Roman" w:cs="Times New Roman"/>
                <w:i/>
                <w:spacing w:val="65"/>
                <w:sz w:val="24"/>
                <w:szCs w:val="24"/>
              </w:rPr>
              <w:t xml:space="preserve">  </w:t>
            </w:r>
            <w:r w:rsidRPr="001D494A">
              <w:rPr>
                <w:rFonts w:ascii="Times New Roman" w:hAnsi="Times New Roman" w:cs="Times New Roman"/>
                <w:i/>
                <w:sz w:val="24"/>
                <w:szCs w:val="24"/>
              </w:rPr>
              <w:t>світову</w:t>
            </w:r>
            <w:r w:rsidRPr="001D494A">
              <w:rPr>
                <w:rFonts w:ascii="Times New Roman" w:hAnsi="Times New Roman" w:cs="Times New Roman"/>
                <w:i/>
                <w:spacing w:val="66"/>
                <w:sz w:val="24"/>
                <w:szCs w:val="24"/>
              </w:rPr>
              <w:t xml:space="preserve">  </w:t>
            </w:r>
            <w:r w:rsidRPr="001D494A">
              <w:rPr>
                <w:rFonts w:ascii="Times New Roman" w:hAnsi="Times New Roman" w:cs="Times New Roman"/>
                <w:i/>
                <w:spacing w:val="-2"/>
                <w:sz w:val="24"/>
                <w:szCs w:val="24"/>
              </w:rPr>
              <w:t>війну,</w:t>
            </w:r>
            <w:r w:rsidRPr="001D494A">
              <w:rPr>
                <w:rFonts w:ascii="Times New Roman" w:hAnsi="Times New Roman" w:cs="Times New Roman"/>
                <w:i/>
                <w:sz w:val="24"/>
                <w:szCs w:val="24"/>
              </w:rPr>
              <w:t xml:space="preserve"> «Хлопчик у смугастій піжамі» (режисер М. Херман, США, Велика Британія, 2008) та ін.</w:t>
            </w:r>
          </w:p>
        </w:tc>
      </w:tr>
    </w:tbl>
    <w:p w:rsidR="00BF4B74" w:rsidRPr="001D494A" w:rsidRDefault="00BF4B74" w:rsidP="00BF4B74">
      <w:pPr>
        <w:sectPr w:rsidR="00BF4B74" w:rsidRPr="001D494A">
          <w:type w:val="continuous"/>
          <w:pgSz w:w="16840" w:h="11910" w:orient="landscape"/>
          <w:pgMar w:top="1260" w:right="700" w:bottom="1180" w:left="1020" w:header="0" w:footer="97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8"/>
        <w:gridCol w:w="7397"/>
      </w:tblGrid>
      <w:tr w:rsidR="00BF4B74" w:rsidRPr="001D494A" w:rsidTr="009A1230">
        <w:trPr>
          <w:trHeight w:val="841"/>
        </w:trPr>
        <w:tc>
          <w:tcPr>
            <w:tcW w:w="14625" w:type="dxa"/>
            <w:gridSpan w:val="2"/>
          </w:tcPr>
          <w:p w:rsidR="00BF4B74" w:rsidRPr="001D494A" w:rsidRDefault="00BF4B74" w:rsidP="009A1230">
            <w:pPr>
              <w:pStyle w:val="TableParagraph"/>
              <w:spacing w:line="252" w:lineRule="exact"/>
              <w:ind w:left="110" w:right="94"/>
              <w:rPr>
                <w:rFonts w:ascii="Times New Roman" w:hAnsi="Times New Roman" w:cs="Times New Roman"/>
                <w:spacing w:val="-2"/>
                <w:sz w:val="24"/>
                <w:szCs w:val="24"/>
              </w:rPr>
            </w:pPr>
          </w:p>
          <w:p w:rsidR="00BF4B74" w:rsidRPr="001D494A" w:rsidRDefault="00BF4B74" w:rsidP="009A1230">
            <w:pPr>
              <w:pStyle w:val="TableParagraph"/>
              <w:spacing w:line="256" w:lineRule="exact"/>
              <w:ind w:left="15" w:right="5"/>
              <w:jc w:val="center"/>
              <w:rPr>
                <w:rFonts w:ascii="Times New Roman" w:hAnsi="Times New Roman" w:cs="Times New Roman"/>
                <w:b/>
                <w:sz w:val="24"/>
                <w:szCs w:val="24"/>
              </w:rPr>
            </w:pPr>
          </w:p>
          <w:p w:rsidR="00BF4B74" w:rsidRPr="001D494A" w:rsidRDefault="00BF4B74" w:rsidP="009A1230">
            <w:pPr>
              <w:pStyle w:val="TableParagraph"/>
              <w:spacing w:line="256" w:lineRule="exact"/>
              <w:ind w:left="15" w:right="5"/>
              <w:jc w:val="center"/>
              <w:rPr>
                <w:rFonts w:ascii="Times New Roman" w:hAnsi="Times New Roman" w:cs="Times New Roman"/>
                <w:b/>
                <w:sz w:val="24"/>
                <w:szCs w:val="24"/>
              </w:rPr>
            </w:pPr>
            <w:r w:rsidRPr="001D494A">
              <w:rPr>
                <w:rFonts w:ascii="Times New Roman" w:hAnsi="Times New Roman" w:cs="Times New Roman"/>
                <w:b/>
                <w:sz w:val="24"/>
                <w:szCs w:val="24"/>
              </w:rPr>
              <w:t>СИЛА</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ДРУЖБИ</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І</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КОХАННЯ –</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6 год.</w:t>
            </w:r>
          </w:p>
          <w:p w:rsidR="00BF4B74" w:rsidRPr="001D494A" w:rsidRDefault="00BF4B74" w:rsidP="009A1230">
            <w:pPr>
              <w:pStyle w:val="TableParagraph"/>
              <w:spacing w:line="256" w:lineRule="exact"/>
              <w:ind w:left="15" w:right="5"/>
              <w:jc w:val="center"/>
              <w:rPr>
                <w:rFonts w:ascii="Times New Roman" w:hAnsi="Times New Roman" w:cs="Times New Roman"/>
                <w:i/>
                <w:sz w:val="24"/>
                <w:szCs w:val="24"/>
              </w:rPr>
            </w:pPr>
          </w:p>
        </w:tc>
      </w:tr>
      <w:tr w:rsidR="00BF4B74" w:rsidRPr="001D494A" w:rsidTr="009A1230">
        <w:trPr>
          <w:trHeight w:val="6579"/>
        </w:trPr>
        <w:tc>
          <w:tcPr>
            <w:tcW w:w="7228" w:type="dxa"/>
          </w:tcPr>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 xml:space="preserve">І. Взаємодія з іншими особами усно, сприймання і використання інформації в різних комунікативних ситуаціях: </w:t>
            </w:r>
            <w:r w:rsidRPr="001D494A">
              <w:rPr>
                <w:rFonts w:ascii="Times New Roman" w:hAnsi="Times New Roman" w:cs="Times New Roman"/>
                <w:sz w:val="24"/>
                <w:szCs w:val="24"/>
              </w:rPr>
              <w:t>вирізняє невербальні засоби (художні деталі, символи та ін.), які сприяють розумінню не вираженого вербально змісту художнього тексту / медіатексту; виявляє невербальні засоби (художні деталі, символи та ін.).</w:t>
            </w:r>
          </w:p>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sz w:val="24"/>
                <w:szCs w:val="24"/>
              </w:rPr>
              <w:t xml:space="preserve"> </w:t>
            </w:r>
            <w:r w:rsidRPr="001D494A">
              <w:rPr>
                <w:rFonts w:ascii="Times New Roman" w:hAnsi="Times New Roman" w:cs="Times New Roman"/>
                <w:b/>
                <w:i/>
                <w:sz w:val="24"/>
                <w:szCs w:val="24"/>
              </w:rPr>
              <w:t>ІІ. 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 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 xml:space="preserve">текстах різних видів: </w:t>
            </w:r>
            <w:r w:rsidRPr="001D494A">
              <w:rPr>
                <w:rFonts w:ascii="Times New Roman" w:hAnsi="Times New Roman" w:cs="Times New Roman"/>
                <w:sz w:val="24"/>
                <w:szCs w:val="24"/>
              </w:rPr>
              <w:t>характеризує взаємообумовленість елементів змісту, структури та мовного оформлення прочитаних художніх текстів різних родів і жанрів; формулює висновки про близькість оригіналу й перекладу на основі їх аналізу.</w:t>
            </w:r>
          </w:p>
          <w:p w:rsidR="00BF4B74" w:rsidRPr="001D494A" w:rsidRDefault="00BF4B74" w:rsidP="009A1230">
            <w:pPr>
              <w:pStyle w:val="TableParagraph"/>
              <w:ind w:left="110" w:right="96"/>
              <w:jc w:val="left"/>
              <w:rPr>
                <w:rFonts w:ascii="Times New Roman" w:hAnsi="Times New Roman" w:cs="Times New Roman"/>
                <w:b/>
                <w:i/>
                <w:sz w:val="24"/>
                <w:szCs w:val="24"/>
              </w:rPr>
            </w:pPr>
            <w:r w:rsidRPr="001D494A">
              <w:rPr>
                <w:rFonts w:ascii="Times New Roman" w:hAnsi="Times New Roman" w:cs="Times New Roman"/>
                <w:b/>
                <w:i/>
                <w:sz w:val="24"/>
                <w:szCs w:val="24"/>
              </w:rPr>
              <w:t>ІІІ. Висловлювання думок, почуттів, ставлень, письмова взаємодія з іншими особами, зокрема в цифровому середовищі:</w:t>
            </w:r>
          </w:p>
          <w:p w:rsidR="00BF4B74" w:rsidRPr="001D494A" w:rsidRDefault="00BF4B74" w:rsidP="009A1230">
            <w:pPr>
              <w:pStyle w:val="TableParagraph"/>
              <w:ind w:left="110" w:right="95"/>
              <w:jc w:val="left"/>
              <w:rPr>
                <w:rFonts w:ascii="Times New Roman" w:hAnsi="Times New Roman" w:cs="Times New Roman"/>
                <w:sz w:val="24"/>
                <w:szCs w:val="24"/>
              </w:rPr>
            </w:pPr>
            <w:r w:rsidRPr="001D494A">
              <w:rPr>
                <w:rFonts w:ascii="Times New Roman" w:hAnsi="Times New Roman" w:cs="Times New Roman"/>
                <w:sz w:val="24"/>
                <w:szCs w:val="24"/>
              </w:rPr>
              <w:t>записує власне або чуже мовлення, використовуючи в разі потреби відповідні прийоми оптимізації думок (графічні прийоми, скорочення, виділення</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тощо)</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засоби</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мовної</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виразності;</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створює</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презентує</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тексти (художні тексти / медіатексти) різних типів, стилів і жанрів на актуальну самостійно визначену тематику.</w:t>
            </w:r>
          </w:p>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 xml:space="preserve">IV. Дослідження літературних і мовних явищ, читацької діяльності та індивідуального мовлення: </w:t>
            </w:r>
            <w:r w:rsidRPr="001D494A">
              <w:rPr>
                <w:rFonts w:ascii="Times New Roman" w:hAnsi="Times New Roman" w:cs="Times New Roman"/>
                <w:sz w:val="24"/>
                <w:szCs w:val="24"/>
              </w:rPr>
              <w:t>взаємодіє з іншими особами, використовуючи твори мистецтва для створення власних текстів на підставі прочитаного художнього тексту (наприклад, ілюстрована «історія» героя / героїні, «щоденник» героя / героїні, буктрейлер та ін.).</w:t>
            </w:r>
          </w:p>
          <w:p w:rsidR="00BF4B74" w:rsidRPr="001D494A" w:rsidRDefault="00BF4B74" w:rsidP="009A1230">
            <w:pPr>
              <w:pStyle w:val="TableParagraph"/>
              <w:ind w:left="110" w:right="93"/>
              <w:jc w:val="left"/>
              <w:rPr>
                <w:rFonts w:ascii="Times New Roman" w:hAnsi="Times New Roman" w:cs="Times New Roman"/>
                <w:b/>
                <w:i/>
                <w:sz w:val="24"/>
                <w:szCs w:val="24"/>
              </w:rPr>
            </w:pPr>
          </w:p>
          <w:p w:rsidR="00BF4B74" w:rsidRPr="001D494A" w:rsidRDefault="00BF4B74" w:rsidP="009A1230">
            <w:pPr>
              <w:pStyle w:val="TableParagraph"/>
              <w:ind w:left="110" w:right="93"/>
              <w:jc w:val="left"/>
              <w:rPr>
                <w:rFonts w:ascii="Times New Roman" w:hAnsi="Times New Roman" w:cs="Times New Roman"/>
                <w:b/>
                <w:i/>
                <w:sz w:val="24"/>
                <w:szCs w:val="24"/>
              </w:rPr>
            </w:pPr>
          </w:p>
          <w:p w:rsidR="00BF4B74" w:rsidRPr="001D494A" w:rsidRDefault="00BF4B74" w:rsidP="009A1230">
            <w:pPr>
              <w:pStyle w:val="TableParagraph"/>
              <w:ind w:left="110" w:right="93"/>
              <w:jc w:val="left"/>
              <w:rPr>
                <w:rFonts w:ascii="Times New Roman" w:hAnsi="Times New Roman" w:cs="Times New Roman"/>
                <w:b/>
                <w:i/>
                <w:sz w:val="24"/>
                <w:szCs w:val="24"/>
              </w:rPr>
            </w:pPr>
          </w:p>
          <w:p w:rsidR="00BF4B74" w:rsidRPr="001D494A" w:rsidRDefault="00BF4B74" w:rsidP="009A1230">
            <w:pPr>
              <w:pStyle w:val="TableParagraph"/>
              <w:ind w:left="0" w:right="93"/>
              <w:jc w:val="left"/>
              <w:rPr>
                <w:rFonts w:ascii="Times New Roman" w:hAnsi="Times New Roman" w:cs="Times New Roman"/>
                <w:b/>
                <w:i/>
                <w:sz w:val="24"/>
                <w:szCs w:val="24"/>
              </w:rPr>
            </w:pPr>
          </w:p>
          <w:p w:rsidR="00BF4B74" w:rsidRPr="001D494A" w:rsidRDefault="00BF4B74" w:rsidP="009A1230">
            <w:pPr>
              <w:pStyle w:val="TableParagraph"/>
              <w:ind w:left="110" w:right="93"/>
              <w:jc w:val="left"/>
              <w:rPr>
                <w:rFonts w:ascii="Times New Roman" w:hAnsi="Times New Roman" w:cs="Times New Roman"/>
                <w:b/>
                <w:i/>
                <w:sz w:val="24"/>
                <w:szCs w:val="24"/>
              </w:rPr>
            </w:pPr>
          </w:p>
          <w:p w:rsidR="00BF4B74" w:rsidRPr="001D494A" w:rsidRDefault="00BF4B74" w:rsidP="009A1230">
            <w:pPr>
              <w:pStyle w:val="TableParagraph"/>
              <w:ind w:left="110" w:right="93"/>
              <w:jc w:val="left"/>
              <w:rPr>
                <w:rFonts w:ascii="Times New Roman" w:hAnsi="Times New Roman" w:cs="Times New Roman"/>
                <w:b/>
                <w:i/>
                <w:sz w:val="24"/>
                <w:szCs w:val="24"/>
              </w:rPr>
            </w:pPr>
          </w:p>
        </w:tc>
        <w:tc>
          <w:tcPr>
            <w:tcW w:w="7397" w:type="dxa"/>
          </w:tcPr>
          <w:p w:rsidR="00BF4B74" w:rsidRPr="001D494A" w:rsidRDefault="00BF4B74" w:rsidP="009A1230">
            <w:pPr>
              <w:pStyle w:val="TableParagraph"/>
              <w:spacing w:line="276" w:lineRule="exact"/>
              <w:jc w:val="left"/>
              <w:rPr>
                <w:rFonts w:ascii="Times New Roman" w:hAnsi="Times New Roman" w:cs="Times New Roman"/>
                <w:b/>
                <w:sz w:val="24"/>
                <w:szCs w:val="24"/>
              </w:rPr>
            </w:pPr>
            <w:r w:rsidRPr="001D494A">
              <w:rPr>
                <w:rFonts w:ascii="Times New Roman" w:hAnsi="Times New Roman" w:cs="Times New Roman"/>
                <w:b/>
                <w:sz w:val="24"/>
                <w:szCs w:val="24"/>
              </w:rPr>
              <w:t>О.</w:t>
            </w:r>
            <w:r w:rsidRPr="001D494A">
              <w:rPr>
                <w:rFonts w:ascii="Times New Roman" w:hAnsi="Times New Roman" w:cs="Times New Roman"/>
                <w:b/>
                <w:spacing w:val="64"/>
                <w:w w:val="150"/>
                <w:sz w:val="24"/>
                <w:szCs w:val="24"/>
              </w:rPr>
              <w:t xml:space="preserve"> </w:t>
            </w:r>
            <w:r w:rsidRPr="001D494A">
              <w:rPr>
                <w:rFonts w:ascii="Times New Roman" w:hAnsi="Times New Roman" w:cs="Times New Roman"/>
                <w:b/>
                <w:sz w:val="24"/>
                <w:szCs w:val="24"/>
              </w:rPr>
              <w:t>Генрі</w:t>
            </w:r>
            <w:r w:rsidRPr="001D494A">
              <w:rPr>
                <w:rFonts w:ascii="Times New Roman" w:hAnsi="Times New Roman" w:cs="Times New Roman"/>
                <w:b/>
                <w:spacing w:val="64"/>
                <w:w w:val="150"/>
                <w:sz w:val="24"/>
                <w:szCs w:val="24"/>
              </w:rPr>
              <w:t xml:space="preserve">  </w:t>
            </w:r>
            <w:r w:rsidRPr="001D494A">
              <w:rPr>
                <w:rFonts w:ascii="Times New Roman" w:hAnsi="Times New Roman" w:cs="Times New Roman"/>
                <w:b/>
                <w:sz w:val="24"/>
                <w:szCs w:val="24"/>
              </w:rPr>
              <w:t xml:space="preserve">(1862–1910). </w:t>
            </w:r>
            <w:r w:rsidRPr="001D494A">
              <w:rPr>
                <w:rFonts w:ascii="Times New Roman" w:hAnsi="Times New Roman" w:cs="Times New Roman"/>
                <w:b/>
                <w:spacing w:val="-2"/>
                <w:sz w:val="24"/>
                <w:szCs w:val="24"/>
              </w:rPr>
              <w:t>«Дари</w:t>
            </w:r>
            <w:r w:rsidRPr="001D494A">
              <w:rPr>
                <w:rFonts w:ascii="Times New Roman" w:hAnsi="Times New Roman" w:cs="Times New Roman"/>
                <w:b/>
                <w:sz w:val="24"/>
                <w:szCs w:val="24"/>
              </w:rPr>
              <w:t xml:space="preserve"> волхвів»,</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«Останній</w:t>
            </w:r>
            <w:r w:rsidRPr="001D494A">
              <w:rPr>
                <w:rFonts w:ascii="Times New Roman" w:hAnsi="Times New Roman" w:cs="Times New Roman"/>
                <w:b/>
                <w:spacing w:val="-2"/>
                <w:sz w:val="24"/>
                <w:szCs w:val="24"/>
              </w:rPr>
              <w:t xml:space="preserve"> листок».</w:t>
            </w:r>
          </w:p>
          <w:p w:rsidR="00BF4B74" w:rsidRPr="001D494A" w:rsidRDefault="00BF4B74" w:rsidP="009A1230">
            <w:pPr>
              <w:pStyle w:val="TableParagraph"/>
              <w:ind w:right="91"/>
              <w:jc w:val="left"/>
              <w:rPr>
                <w:rFonts w:ascii="Times New Roman" w:hAnsi="Times New Roman" w:cs="Times New Roman"/>
                <w:sz w:val="24"/>
                <w:szCs w:val="24"/>
              </w:rPr>
            </w:pPr>
            <w:r w:rsidRPr="001D494A">
              <w:rPr>
                <w:rFonts w:ascii="Times New Roman" w:hAnsi="Times New Roman" w:cs="Times New Roman"/>
                <w:sz w:val="24"/>
                <w:szCs w:val="24"/>
              </w:rPr>
              <w:t>О.</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Генрі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майстер</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новели.</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Моральні цінності в новелі «Дари волхвів». Біблійні мотиви у творі. Роль художньої</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деталі.</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Новела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«Останній листок»</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гімн</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людині,</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що</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здатна</w:t>
            </w:r>
            <w:r w:rsidRPr="001D494A">
              <w:rPr>
                <w:rFonts w:ascii="Times New Roman" w:hAnsi="Times New Roman" w:cs="Times New Roman"/>
                <w:spacing w:val="-5"/>
                <w:sz w:val="24"/>
                <w:szCs w:val="24"/>
              </w:rPr>
              <w:t xml:space="preserve"> </w:t>
            </w:r>
            <w:r w:rsidRPr="001D494A">
              <w:rPr>
                <w:rFonts w:ascii="Times New Roman" w:hAnsi="Times New Roman" w:cs="Times New Roman"/>
                <w:sz w:val="24"/>
                <w:szCs w:val="24"/>
              </w:rPr>
              <w:t xml:space="preserve">на самопожертву заради ближнього. </w:t>
            </w:r>
            <w:r w:rsidRPr="001D494A">
              <w:rPr>
                <w:rFonts w:ascii="Times New Roman" w:hAnsi="Times New Roman" w:cs="Times New Roman"/>
                <w:spacing w:val="-4"/>
                <w:sz w:val="24"/>
                <w:szCs w:val="24"/>
              </w:rPr>
              <w:t>Специфіка</w:t>
            </w:r>
            <w:r w:rsidRPr="001D494A">
              <w:rPr>
                <w:rFonts w:ascii="Times New Roman" w:hAnsi="Times New Roman" w:cs="Times New Roman"/>
                <w:spacing w:val="-11"/>
                <w:sz w:val="24"/>
                <w:szCs w:val="24"/>
              </w:rPr>
              <w:t xml:space="preserve"> </w:t>
            </w:r>
            <w:r w:rsidRPr="001D494A">
              <w:rPr>
                <w:rFonts w:ascii="Times New Roman" w:hAnsi="Times New Roman" w:cs="Times New Roman"/>
                <w:spacing w:val="-4"/>
                <w:sz w:val="24"/>
                <w:szCs w:val="24"/>
              </w:rPr>
              <w:t>розкриття</w:t>
            </w:r>
            <w:r w:rsidRPr="001D494A">
              <w:rPr>
                <w:rFonts w:ascii="Times New Roman" w:hAnsi="Times New Roman" w:cs="Times New Roman"/>
                <w:spacing w:val="-11"/>
                <w:sz w:val="24"/>
                <w:szCs w:val="24"/>
              </w:rPr>
              <w:t xml:space="preserve"> </w:t>
            </w:r>
            <w:r w:rsidRPr="001D494A">
              <w:rPr>
                <w:rFonts w:ascii="Times New Roman" w:hAnsi="Times New Roman" w:cs="Times New Roman"/>
                <w:spacing w:val="-4"/>
                <w:sz w:val="24"/>
                <w:szCs w:val="24"/>
              </w:rPr>
              <w:t>образу</w:t>
            </w:r>
            <w:r w:rsidRPr="001D494A">
              <w:rPr>
                <w:rFonts w:ascii="Times New Roman" w:hAnsi="Times New Roman" w:cs="Times New Roman"/>
                <w:spacing w:val="-11"/>
                <w:sz w:val="24"/>
                <w:szCs w:val="24"/>
              </w:rPr>
              <w:t xml:space="preserve"> </w:t>
            </w:r>
            <w:r w:rsidRPr="001D494A">
              <w:rPr>
                <w:rFonts w:ascii="Times New Roman" w:hAnsi="Times New Roman" w:cs="Times New Roman"/>
                <w:spacing w:val="-4"/>
                <w:sz w:val="24"/>
                <w:szCs w:val="24"/>
              </w:rPr>
              <w:t xml:space="preserve">Бермана. </w:t>
            </w:r>
            <w:r w:rsidRPr="001D494A">
              <w:rPr>
                <w:rFonts w:ascii="Times New Roman" w:hAnsi="Times New Roman" w:cs="Times New Roman"/>
                <w:sz w:val="24"/>
                <w:szCs w:val="24"/>
              </w:rPr>
              <w:t>Образи дівчат, їхня динаміка (Сью, Джонсі). Особливості художньої мови новели; розповідач.</w:t>
            </w:r>
          </w:p>
          <w:p w:rsidR="00BF4B74" w:rsidRPr="001D494A" w:rsidRDefault="00BF4B74" w:rsidP="009A1230">
            <w:pPr>
              <w:pStyle w:val="TableParagraph"/>
              <w:ind w:right="94"/>
              <w:jc w:val="left"/>
              <w:rPr>
                <w:rFonts w:ascii="Times New Roman" w:hAnsi="Times New Roman" w:cs="Times New Roman"/>
                <w:b/>
                <w:sz w:val="24"/>
                <w:szCs w:val="24"/>
              </w:rPr>
            </w:pPr>
            <w:r w:rsidRPr="001D494A">
              <w:rPr>
                <w:rFonts w:ascii="Times New Roman" w:hAnsi="Times New Roman" w:cs="Times New Roman"/>
                <w:sz w:val="24"/>
                <w:szCs w:val="24"/>
              </w:rPr>
              <w:t>Вірші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зарубіжних</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поетів</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про</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дружбу і</w:t>
            </w:r>
            <w:r w:rsidRPr="001D494A">
              <w:rPr>
                <w:rFonts w:ascii="Times New Roman" w:hAnsi="Times New Roman" w:cs="Times New Roman"/>
                <w:spacing w:val="26"/>
                <w:sz w:val="24"/>
                <w:szCs w:val="24"/>
              </w:rPr>
              <w:t xml:space="preserve">  </w:t>
            </w:r>
            <w:r w:rsidRPr="001D494A">
              <w:rPr>
                <w:rFonts w:ascii="Times New Roman" w:hAnsi="Times New Roman" w:cs="Times New Roman"/>
                <w:sz w:val="24"/>
                <w:szCs w:val="24"/>
              </w:rPr>
              <w:t>кохання:</w:t>
            </w:r>
            <w:r w:rsidRPr="001D494A">
              <w:rPr>
                <w:rFonts w:ascii="Times New Roman" w:hAnsi="Times New Roman" w:cs="Times New Roman"/>
                <w:spacing w:val="27"/>
                <w:sz w:val="24"/>
                <w:szCs w:val="24"/>
              </w:rPr>
              <w:t xml:space="preserve">  </w:t>
            </w:r>
            <w:r w:rsidRPr="001D494A">
              <w:rPr>
                <w:rFonts w:ascii="Times New Roman" w:hAnsi="Times New Roman" w:cs="Times New Roman"/>
                <w:b/>
                <w:sz w:val="24"/>
                <w:szCs w:val="24"/>
              </w:rPr>
              <w:t>Р.</w:t>
            </w:r>
            <w:r w:rsidRPr="001D494A">
              <w:rPr>
                <w:rFonts w:ascii="Times New Roman" w:hAnsi="Times New Roman" w:cs="Times New Roman"/>
                <w:b/>
                <w:spacing w:val="26"/>
                <w:sz w:val="24"/>
                <w:szCs w:val="24"/>
              </w:rPr>
              <w:t xml:space="preserve">  </w:t>
            </w:r>
            <w:r w:rsidRPr="001D494A">
              <w:rPr>
                <w:rFonts w:ascii="Times New Roman" w:hAnsi="Times New Roman" w:cs="Times New Roman"/>
                <w:b/>
                <w:sz w:val="24"/>
                <w:szCs w:val="24"/>
              </w:rPr>
              <w:t>Бернс</w:t>
            </w:r>
            <w:r w:rsidRPr="001D494A">
              <w:rPr>
                <w:rFonts w:ascii="Times New Roman" w:hAnsi="Times New Roman" w:cs="Times New Roman"/>
                <w:b/>
                <w:spacing w:val="25"/>
                <w:sz w:val="24"/>
                <w:szCs w:val="24"/>
              </w:rPr>
              <w:t xml:space="preserve">  </w:t>
            </w:r>
            <w:r w:rsidRPr="001D494A">
              <w:rPr>
                <w:rFonts w:ascii="Times New Roman" w:hAnsi="Times New Roman" w:cs="Times New Roman"/>
                <w:b/>
                <w:spacing w:val="-2"/>
                <w:sz w:val="24"/>
                <w:szCs w:val="24"/>
              </w:rPr>
              <w:t>(1759–1796)</w:t>
            </w:r>
            <w:r w:rsidRPr="001D494A">
              <w:rPr>
                <w:rFonts w:ascii="Times New Roman" w:hAnsi="Times New Roman" w:cs="Times New Roman"/>
                <w:b/>
                <w:sz w:val="24"/>
                <w:szCs w:val="24"/>
              </w:rPr>
              <w:t xml:space="preserve"> «Моя любов…», Г. Гейне (1797– 1856) «Коли настав чудовий </w:t>
            </w:r>
            <w:r w:rsidRPr="001D494A">
              <w:rPr>
                <w:rFonts w:ascii="Times New Roman" w:hAnsi="Times New Roman" w:cs="Times New Roman"/>
                <w:b/>
                <w:spacing w:val="-4"/>
                <w:sz w:val="24"/>
                <w:szCs w:val="24"/>
              </w:rPr>
              <w:t>май…».</w:t>
            </w:r>
            <w:r w:rsidRPr="001D494A">
              <w:rPr>
                <w:rFonts w:ascii="Times New Roman" w:hAnsi="Times New Roman" w:cs="Times New Roman"/>
                <w:b/>
                <w:spacing w:val="-11"/>
                <w:sz w:val="24"/>
                <w:szCs w:val="24"/>
              </w:rPr>
              <w:t xml:space="preserve"> </w:t>
            </w:r>
            <w:r w:rsidRPr="001D494A">
              <w:rPr>
                <w:rFonts w:ascii="Times New Roman" w:hAnsi="Times New Roman" w:cs="Times New Roman"/>
                <w:spacing w:val="-4"/>
                <w:sz w:val="24"/>
                <w:szCs w:val="24"/>
              </w:rPr>
              <w:t>Поетизація</w:t>
            </w:r>
            <w:r w:rsidRPr="001D494A">
              <w:rPr>
                <w:rFonts w:ascii="Times New Roman" w:hAnsi="Times New Roman" w:cs="Times New Roman"/>
                <w:spacing w:val="-11"/>
                <w:sz w:val="24"/>
                <w:szCs w:val="24"/>
              </w:rPr>
              <w:t xml:space="preserve"> </w:t>
            </w:r>
            <w:r w:rsidRPr="001D494A">
              <w:rPr>
                <w:rFonts w:ascii="Times New Roman" w:hAnsi="Times New Roman" w:cs="Times New Roman"/>
                <w:spacing w:val="-4"/>
                <w:sz w:val="24"/>
                <w:szCs w:val="24"/>
              </w:rPr>
              <w:t>високого</w:t>
            </w:r>
            <w:r w:rsidRPr="001D494A">
              <w:rPr>
                <w:rFonts w:ascii="Times New Roman" w:hAnsi="Times New Roman" w:cs="Times New Roman"/>
                <w:spacing w:val="-11"/>
                <w:sz w:val="24"/>
                <w:szCs w:val="24"/>
              </w:rPr>
              <w:t xml:space="preserve"> </w:t>
            </w:r>
            <w:r w:rsidRPr="001D494A">
              <w:rPr>
                <w:rFonts w:ascii="Times New Roman" w:hAnsi="Times New Roman" w:cs="Times New Roman"/>
                <w:spacing w:val="-4"/>
                <w:sz w:val="24"/>
                <w:szCs w:val="24"/>
              </w:rPr>
              <w:t xml:space="preserve">почуття </w:t>
            </w:r>
            <w:r w:rsidRPr="001D494A">
              <w:rPr>
                <w:rFonts w:ascii="Times New Roman" w:hAnsi="Times New Roman" w:cs="Times New Roman"/>
                <w:sz w:val="24"/>
                <w:szCs w:val="24"/>
              </w:rPr>
              <w:t>кохання, розкриття у віршах його впливу на людину.</w:t>
            </w:r>
          </w:p>
          <w:p w:rsidR="00BF4B74" w:rsidRPr="001D494A" w:rsidRDefault="00BF4B74" w:rsidP="009A1230">
            <w:pPr>
              <w:pStyle w:val="TableParagraph"/>
              <w:tabs>
                <w:tab w:val="left" w:pos="1885"/>
                <w:tab w:val="left" w:pos="3150"/>
              </w:tabs>
              <w:ind w:right="92"/>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(ТЛ) </w:t>
            </w:r>
            <w:r w:rsidRPr="001D494A">
              <w:rPr>
                <w:rFonts w:ascii="Times New Roman" w:hAnsi="Times New Roman" w:cs="Times New Roman"/>
                <w:i/>
                <w:sz w:val="24"/>
                <w:szCs w:val="24"/>
              </w:rPr>
              <w:t xml:space="preserve">Новела, розповідач, композиція </w:t>
            </w:r>
            <w:r w:rsidRPr="001D494A">
              <w:rPr>
                <w:rFonts w:ascii="Times New Roman" w:hAnsi="Times New Roman" w:cs="Times New Roman"/>
                <w:i/>
                <w:spacing w:val="-2"/>
                <w:sz w:val="24"/>
                <w:szCs w:val="24"/>
              </w:rPr>
              <w:t>художнього</w:t>
            </w:r>
            <w:r w:rsidRPr="001D494A">
              <w:rPr>
                <w:rFonts w:ascii="Times New Roman" w:hAnsi="Times New Roman" w:cs="Times New Roman"/>
                <w:i/>
                <w:sz w:val="24"/>
                <w:szCs w:val="24"/>
              </w:rPr>
              <w:tab/>
            </w:r>
            <w:r w:rsidRPr="001D494A">
              <w:rPr>
                <w:rFonts w:ascii="Times New Roman" w:hAnsi="Times New Roman" w:cs="Times New Roman"/>
                <w:i/>
                <w:spacing w:val="-2"/>
                <w:sz w:val="24"/>
                <w:szCs w:val="24"/>
              </w:rPr>
              <w:t>твору,</w:t>
            </w:r>
            <w:r w:rsidRPr="001D494A">
              <w:rPr>
                <w:rFonts w:ascii="Times New Roman" w:hAnsi="Times New Roman" w:cs="Times New Roman"/>
                <w:i/>
                <w:sz w:val="24"/>
                <w:szCs w:val="24"/>
              </w:rPr>
              <w:tab/>
            </w:r>
            <w:r w:rsidRPr="001D494A">
              <w:rPr>
                <w:rFonts w:ascii="Times New Roman" w:hAnsi="Times New Roman" w:cs="Times New Roman"/>
                <w:i/>
                <w:spacing w:val="-6"/>
                <w:sz w:val="24"/>
                <w:szCs w:val="24"/>
              </w:rPr>
              <w:t xml:space="preserve">символ. </w:t>
            </w:r>
            <w:r w:rsidRPr="001D494A">
              <w:rPr>
                <w:rFonts w:ascii="Times New Roman" w:hAnsi="Times New Roman" w:cs="Times New Roman"/>
                <w:i/>
                <w:spacing w:val="-2"/>
                <w:sz w:val="24"/>
                <w:szCs w:val="24"/>
              </w:rPr>
              <w:t>Поглиблення</w:t>
            </w:r>
            <w:r w:rsidRPr="001D494A">
              <w:rPr>
                <w:rFonts w:ascii="Times New Roman" w:hAnsi="Times New Roman" w:cs="Times New Roman"/>
                <w:i/>
                <w:spacing w:val="-13"/>
                <w:sz w:val="24"/>
                <w:szCs w:val="24"/>
              </w:rPr>
              <w:t xml:space="preserve"> </w:t>
            </w:r>
            <w:r w:rsidRPr="001D494A">
              <w:rPr>
                <w:rFonts w:ascii="Times New Roman" w:hAnsi="Times New Roman" w:cs="Times New Roman"/>
                <w:i/>
                <w:spacing w:val="-2"/>
                <w:sz w:val="24"/>
                <w:szCs w:val="24"/>
              </w:rPr>
              <w:t>понять:</w:t>
            </w:r>
            <w:r w:rsidRPr="001D494A">
              <w:rPr>
                <w:rFonts w:ascii="Times New Roman" w:hAnsi="Times New Roman" w:cs="Times New Roman"/>
                <w:i/>
                <w:spacing w:val="-12"/>
                <w:sz w:val="24"/>
                <w:szCs w:val="24"/>
              </w:rPr>
              <w:t xml:space="preserve"> </w:t>
            </w:r>
            <w:r w:rsidRPr="001D494A">
              <w:rPr>
                <w:rFonts w:ascii="Times New Roman" w:hAnsi="Times New Roman" w:cs="Times New Roman"/>
                <w:i/>
                <w:spacing w:val="-2"/>
                <w:sz w:val="24"/>
                <w:szCs w:val="24"/>
              </w:rPr>
              <w:t>художня</w:t>
            </w:r>
            <w:r w:rsidRPr="001D494A">
              <w:rPr>
                <w:rFonts w:ascii="Times New Roman" w:hAnsi="Times New Roman" w:cs="Times New Roman"/>
                <w:i/>
                <w:spacing w:val="-13"/>
                <w:sz w:val="24"/>
                <w:szCs w:val="24"/>
              </w:rPr>
              <w:t xml:space="preserve"> </w:t>
            </w:r>
            <w:r w:rsidRPr="001D494A">
              <w:rPr>
                <w:rFonts w:ascii="Times New Roman" w:hAnsi="Times New Roman" w:cs="Times New Roman"/>
                <w:i/>
                <w:spacing w:val="-2"/>
                <w:sz w:val="24"/>
                <w:szCs w:val="24"/>
              </w:rPr>
              <w:t xml:space="preserve">деталь, </w:t>
            </w:r>
            <w:r w:rsidRPr="001D494A">
              <w:rPr>
                <w:rFonts w:ascii="Times New Roman" w:hAnsi="Times New Roman" w:cs="Times New Roman"/>
                <w:i/>
                <w:sz w:val="24"/>
                <w:szCs w:val="24"/>
              </w:rPr>
              <w:t>герой / героїня.</w:t>
            </w:r>
          </w:p>
          <w:p w:rsidR="00BF4B74" w:rsidRPr="001D494A" w:rsidRDefault="00BF4B74" w:rsidP="009A1230">
            <w:pPr>
              <w:pStyle w:val="TableParagraph"/>
              <w:jc w:val="left"/>
              <w:rPr>
                <w:rFonts w:ascii="Times New Roman" w:hAnsi="Times New Roman" w:cs="Times New Roman"/>
                <w:i/>
                <w:sz w:val="24"/>
                <w:szCs w:val="24"/>
              </w:rPr>
            </w:pPr>
            <w:r w:rsidRPr="001D494A">
              <w:rPr>
                <w:rFonts w:ascii="Times New Roman" w:hAnsi="Times New Roman" w:cs="Times New Roman"/>
                <w:b/>
                <w:i/>
                <w:sz w:val="24"/>
                <w:szCs w:val="24"/>
              </w:rPr>
              <w:t>(ЛК)</w:t>
            </w:r>
            <w:r w:rsidRPr="001D494A">
              <w:rPr>
                <w:rFonts w:ascii="Times New Roman" w:hAnsi="Times New Roman" w:cs="Times New Roman"/>
                <w:b/>
                <w:i/>
                <w:spacing w:val="37"/>
                <w:sz w:val="24"/>
                <w:szCs w:val="24"/>
              </w:rPr>
              <w:t xml:space="preserve"> </w:t>
            </w:r>
            <w:r w:rsidRPr="001D494A">
              <w:rPr>
                <w:rFonts w:ascii="Times New Roman" w:hAnsi="Times New Roman" w:cs="Times New Roman"/>
                <w:i/>
                <w:sz w:val="24"/>
                <w:szCs w:val="24"/>
              </w:rPr>
              <w:t>Культура</w:t>
            </w:r>
            <w:r w:rsidRPr="001D494A">
              <w:rPr>
                <w:rFonts w:ascii="Times New Roman" w:hAnsi="Times New Roman" w:cs="Times New Roman"/>
                <w:i/>
                <w:spacing w:val="36"/>
                <w:sz w:val="24"/>
                <w:szCs w:val="24"/>
              </w:rPr>
              <w:t xml:space="preserve"> </w:t>
            </w:r>
            <w:r w:rsidRPr="001D494A">
              <w:rPr>
                <w:rFonts w:ascii="Times New Roman" w:hAnsi="Times New Roman" w:cs="Times New Roman"/>
                <w:i/>
                <w:sz w:val="24"/>
                <w:szCs w:val="24"/>
              </w:rPr>
              <w:t>людських</w:t>
            </w:r>
            <w:r w:rsidRPr="001D494A">
              <w:rPr>
                <w:rFonts w:ascii="Times New Roman" w:hAnsi="Times New Roman" w:cs="Times New Roman"/>
                <w:i/>
                <w:spacing w:val="37"/>
                <w:sz w:val="24"/>
                <w:szCs w:val="24"/>
              </w:rPr>
              <w:t xml:space="preserve"> </w:t>
            </w:r>
            <w:r w:rsidRPr="001D494A">
              <w:rPr>
                <w:rFonts w:ascii="Times New Roman" w:hAnsi="Times New Roman" w:cs="Times New Roman"/>
                <w:i/>
                <w:sz w:val="24"/>
                <w:szCs w:val="24"/>
              </w:rPr>
              <w:t>почуттів</w:t>
            </w:r>
            <w:r w:rsidRPr="001D494A">
              <w:rPr>
                <w:rFonts w:ascii="Times New Roman" w:hAnsi="Times New Roman" w:cs="Times New Roman"/>
                <w:i/>
                <w:spacing w:val="37"/>
                <w:sz w:val="24"/>
                <w:szCs w:val="24"/>
              </w:rPr>
              <w:t xml:space="preserve"> </w:t>
            </w:r>
            <w:r w:rsidRPr="001D494A">
              <w:rPr>
                <w:rFonts w:ascii="Times New Roman" w:hAnsi="Times New Roman" w:cs="Times New Roman"/>
                <w:i/>
                <w:sz w:val="24"/>
                <w:szCs w:val="24"/>
              </w:rPr>
              <w:t>і міжособистісного спілкування.</w:t>
            </w:r>
          </w:p>
          <w:p w:rsidR="00BF4B74" w:rsidRPr="001D494A" w:rsidRDefault="00BF4B74" w:rsidP="009A1230">
            <w:pPr>
              <w:pStyle w:val="TableParagraph"/>
              <w:ind w:firstLine="9"/>
              <w:jc w:val="left"/>
              <w:rPr>
                <w:rFonts w:ascii="Times New Roman" w:hAnsi="Times New Roman" w:cs="Times New Roman"/>
                <w:i/>
                <w:sz w:val="24"/>
                <w:szCs w:val="24"/>
              </w:rPr>
            </w:pPr>
            <w:r w:rsidRPr="001D494A">
              <w:rPr>
                <w:rFonts w:ascii="Times New Roman" w:hAnsi="Times New Roman" w:cs="Times New Roman"/>
                <w:b/>
                <w:i/>
                <w:sz w:val="24"/>
                <w:szCs w:val="24"/>
              </w:rPr>
              <w:t>(УС)</w:t>
            </w:r>
            <w:r w:rsidRPr="001D494A">
              <w:rPr>
                <w:rFonts w:ascii="Times New Roman" w:hAnsi="Times New Roman" w:cs="Times New Roman"/>
                <w:b/>
                <w:i/>
                <w:spacing w:val="80"/>
                <w:sz w:val="24"/>
                <w:szCs w:val="24"/>
              </w:rPr>
              <w:t xml:space="preserve"> </w:t>
            </w:r>
            <w:r w:rsidRPr="001D494A">
              <w:rPr>
                <w:rFonts w:ascii="Times New Roman" w:hAnsi="Times New Roman" w:cs="Times New Roman"/>
                <w:i/>
                <w:sz w:val="24"/>
                <w:szCs w:val="24"/>
              </w:rPr>
              <w:t>Українські</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переклади</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творів зарубіжних письменників.</w:t>
            </w:r>
          </w:p>
          <w:p w:rsidR="00BF4B74" w:rsidRPr="001D494A" w:rsidRDefault="00BF4B74" w:rsidP="009A1230">
            <w:pPr>
              <w:pStyle w:val="TableParagraph"/>
              <w:jc w:val="left"/>
              <w:rPr>
                <w:rFonts w:ascii="Times New Roman" w:hAnsi="Times New Roman" w:cs="Times New Roman"/>
                <w:i/>
                <w:sz w:val="24"/>
                <w:szCs w:val="24"/>
              </w:rPr>
            </w:pPr>
            <w:r w:rsidRPr="001D494A">
              <w:rPr>
                <w:rFonts w:ascii="Times New Roman" w:hAnsi="Times New Roman" w:cs="Times New Roman"/>
                <w:b/>
                <w:i/>
                <w:sz w:val="24"/>
                <w:szCs w:val="24"/>
              </w:rPr>
              <w:t>(МТ)</w:t>
            </w:r>
            <w:r w:rsidRPr="001D494A">
              <w:rPr>
                <w:rFonts w:ascii="Times New Roman" w:hAnsi="Times New Roman" w:cs="Times New Roman"/>
                <w:b/>
                <w:i/>
                <w:spacing w:val="40"/>
                <w:sz w:val="24"/>
                <w:szCs w:val="24"/>
              </w:rPr>
              <w:t xml:space="preserve"> </w:t>
            </w:r>
            <w:r w:rsidRPr="001D494A">
              <w:rPr>
                <w:rFonts w:ascii="Times New Roman" w:hAnsi="Times New Roman" w:cs="Times New Roman"/>
                <w:i/>
                <w:sz w:val="24"/>
                <w:szCs w:val="24"/>
              </w:rPr>
              <w:t>Фільмографія:</w:t>
            </w:r>
            <w:r w:rsidRPr="001D494A">
              <w:rPr>
                <w:rFonts w:ascii="Times New Roman" w:hAnsi="Times New Roman" w:cs="Times New Roman"/>
                <w:i/>
                <w:spacing w:val="40"/>
                <w:sz w:val="24"/>
                <w:szCs w:val="24"/>
              </w:rPr>
              <w:t xml:space="preserve"> </w:t>
            </w:r>
            <w:r w:rsidRPr="001D494A">
              <w:rPr>
                <w:rFonts w:ascii="Times New Roman" w:hAnsi="Times New Roman" w:cs="Times New Roman"/>
                <w:i/>
                <w:sz w:val="24"/>
                <w:szCs w:val="24"/>
              </w:rPr>
              <w:t>«Дари</w:t>
            </w:r>
            <w:r w:rsidRPr="001D494A">
              <w:rPr>
                <w:rFonts w:ascii="Times New Roman" w:hAnsi="Times New Roman" w:cs="Times New Roman"/>
                <w:i/>
                <w:spacing w:val="40"/>
                <w:sz w:val="24"/>
                <w:szCs w:val="24"/>
              </w:rPr>
              <w:t xml:space="preserve"> </w:t>
            </w:r>
            <w:r w:rsidRPr="001D494A">
              <w:rPr>
                <w:rFonts w:ascii="Times New Roman" w:hAnsi="Times New Roman" w:cs="Times New Roman"/>
                <w:i/>
                <w:sz w:val="24"/>
                <w:szCs w:val="24"/>
              </w:rPr>
              <w:t>волхвів» (режисер</w:t>
            </w:r>
            <w:r w:rsidRPr="001D494A">
              <w:rPr>
                <w:rFonts w:ascii="Times New Roman" w:hAnsi="Times New Roman" w:cs="Times New Roman"/>
                <w:i/>
                <w:spacing w:val="51"/>
                <w:w w:val="150"/>
                <w:sz w:val="24"/>
                <w:szCs w:val="24"/>
              </w:rPr>
              <w:t xml:space="preserve"> </w:t>
            </w:r>
            <w:r w:rsidRPr="001D494A">
              <w:rPr>
                <w:rFonts w:ascii="Times New Roman" w:hAnsi="Times New Roman" w:cs="Times New Roman"/>
                <w:i/>
                <w:sz w:val="24"/>
                <w:szCs w:val="24"/>
              </w:rPr>
              <w:t>Г.</w:t>
            </w:r>
            <w:r w:rsidRPr="001D494A">
              <w:rPr>
                <w:rFonts w:ascii="Times New Roman" w:hAnsi="Times New Roman" w:cs="Times New Roman"/>
                <w:i/>
                <w:spacing w:val="52"/>
                <w:w w:val="150"/>
                <w:sz w:val="24"/>
                <w:szCs w:val="24"/>
              </w:rPr>
              <w:t xml:space="preserve"> </w:t>
            </w:r>
            <w:r w:rsidRPr="001D494A">
              <w:rPr>
                <w:rFonts w:ascii="Times New Roman" w:hAnsi="Times New Roman" w:cs="Times New Roman"/>
                <w:i/>
                <w:sz w:val="24"/>
                <w:szCs w:val="24"/>
              </w:rPr>
              <w:t>Гетевей,</w:t>
            </w:r>
            <w:r w:rsidRPr="001D494A">
              <w:rPr>
                <w:rFonts w:ascii="Times New Roman" w:hAnsi="Times New Roman" w:cs="Times New Roman"/>
                <w:i/>
                <w:spacing w:val="76"/>
                <w:sz w:val="24"/>
                <w:szCs w:val="24"/>
              </w:rPr>
              <w:t xml:space="preserve"> </w:t>
            </w:r>
            <w:r w:rsidRPr="001D494A">
              <w:rPr>
                <w:rFonts w:ascii="Times New Roman" w:hAnsi="Times New Roman" w:cs="Times New Roman"/>
                <w:i/>
                <w:sz w:val="24"/>
                <w:szCs w:val="24"/>
              </w:rPr>
              <w:t>США,</w:t>
            </w:r>
            <w:r w:rsidRPr="001D494A">
              <w:rPr>
                <w:rFonts w:ascii="Times New Roman" w:hAnsi="Times New Roman" w:cs="Times New Roman"/>
                <w:i/>
                <w:spacing w:val="52"/>
                <w:w w:val="150"/>
                <w:sz w:val="24"/>
                <w:szCs w:val="24"/>
              </w:rPr>
              <w:t xml:space="preserve"> </w:t>
            </w:r>
            <w:r w:rsidRPr="001D494A">
              <w:rPr>
                <w:rFonts w:ascii="Times New Roman" w:hAnsi="Times New Roman" w:cs="Times New Roman"/>
                <w:i/>
                <w:spacing w:val="-2"/>
                <w:sz w:val="24"/>
                <w:szCs w:val="24"/>
              </w:rPr>
              <w:t>1952),</w:t>
            </w:r>
          </w:p>
          <w:p w:rsidR="00BF4B74" w:rsidRPr="001D494A" w:rsidRDefault="00BF4B74" w:rsidP="009A1230">
            <w:pPr>
              <w:pStyle w:val="TableParagraph"/>
              <w:spacing w:line="263" w:lineRule="exact"/>
              <w:jc w:val="left"/>
              <w:rPr>
                <w:rFonts w:ascii="Times New Roman" w:hAnsi="Times New Roman" w:cs="Times New Roman"/>
                <w:i/>
                <w:sz w:val="24"/>
                <w:szCs w:val="24"/>
              </w:rPr>
            </w:pPr>
            <w:r w:rsidRPr="001D494A">
              <w:rPr>
                <w:rFonts w:ascii="Times New Roman" w:hAnsi="Times New Roman" w:cs="Times New Roman"/>
                <w:i/>
                <w:sz w:val="24"/>
                <w:szCs w:val="24"/>
              </w:rPr>
              <w:t>«Дари</w:t>
            </w:r>
            <w:r w:rsidRPr="001D494A">
              <w:rPr>
                <w:rFonts w:ascii="Times New Roman" w:hAnsi="Times New Roman" w:cs="Times New Roman"/>
                <w:i/>
                <w:spacing w:val="26"/>
                <w:sz w:val="24"/>
                <w:szCs w:val="24"/>
              </w:rPr>
              <w:t xml:space="preserve">  </w:t>
            </w:r>
            <w:r w:rsidRPr="001D494A">
              <w:rPr>
                <w:rFonts w:ascii="Times New Roman" w:hAnsi="Times New Roman" w:cs="Times New Roman"/>
                <w:i/>
                <w:sz w:val="24"/>
                <w:szCs w:val="24"/>
              </w:rPr>
              <w:t>волхвів»</w:t>
            </w:r>
            <w:r w:rsidRPr="001D494A">
              <w:rPr>
                <w:rFonts w:ascii="Times New Roman" w:hAnsi="Times New Roman" w:cs="Times New Roman"/>
                <w:i/>
                <w:spacing w:val="26"/>
                <w:sz w:val="24"/>
                <w:szCs w:val="24"/>
              </w:rPr>
              <w:t xml:space="preserve">  </w:t>
            </w:r>
            <w:r w:rsidRPr="001D494A">
              <w:rPr>
                <w:rFonts w:ascii="Times New Roman" w:hAnsi="Times New Roman" w:cs="Times New Roman"/>
                <w:i/>
                <w:sz w:val="24"/>
                <w:szCs w:val="24"/>
              </w:rPr>
              <w:t>(режисер</w:t>
            </w:r>
            <w:r w:rsidRPr="001D494A">
              <w:rPr>
                <w:rFonts w:ascii="Times New Roman" w:hAnsi="Times New Roman" w:cs="Times New Roman"/>
                <w:i/>
                <w:spacing w:val="26"/>
                <w:sz w:val="24"/>
                <w:szCs w:val="24"/>
              </w:rPr>
              <w:t xml:space="preserve">  </w:t>
            </w:r>
            <w:r w:rsidRPr="001D494A">
              <w:rPr>
                <w:rFonts w:ascii="Times New Roman" w:hAnsi="Times New Roman" w:cs="Times New Roman"/>
                <w:i/>
                <w:sz w:val="24"/>
                <w:szCs w:val="24"/>
              </w:rPr>
              <w:t>Б.</w:t>
            </w:r>
            <w:r w:rsidRPr="001D494A">
              <w:rPr>
                <w:rFonts w:ascii="Times New Roman" w:hAnsi="Times New Roman" w:cs="Times New Roman"/>
                <w:i/>
                <w:spacing w:val="27"/>
                <w:sz w:val="24"/>
                <w:szCs w:val="24"/>
              </w:rPr>
              <w:t xml:space="preserve">  </w:t>
            </w:r>
            <w:r w:rsidRPr="001D494A">
              <w:rPr>
                <w:rFonts w:ascii="Times New Roman" w:hAnsi="Times New Roman" w:cs="Times New Roman"/>
                <w:i/>
                <w:spacing w:val="-4"/>
                <w:sz w:val="24"/>
                <w:szCs w:val="24"/>
              </w:rPr>
              <w:t>Борк,</w:t>
            </w:r>
            <w:r w:rsidRPr="001D494A">
              <w:rPr>
                <w:rFonts w:ascii="Times New Roman" w:hAnsi="Times New Roman" w:cs="Times New Roman"/>
                <w:i/>
                <w:sz w:val="24"/>
                <w:szCs w:val="24"/>
              </w:rPr>
              <w:t xml:space="preserve"> Велика</w:t>
            </w:r>
            <w:r w:rsidRPr="001D494A">
              <w:rPr>
                <w:rFonts w:ascii="Times New Roman" w:hAnsi="Times New Roman" w:cs="Times New Roman"/>
                <w:i/>
                <w:spacing w:val="-15"/>
                <w:sz w:val="24"/>
                <w:szCs w:val="24"/>
              </w:rPr>
              <w:t xml:space="preserve"> </w:t>
            </w:r>
            <w:r w:rsidRPr="001D494A">
              <w:rPr>
                <w:rFonts w:ascii="Times New Roman" w:hAnsi="Times New Roman" w:cs="Times New Roman"/>
                <w:i/>
                <w:sz w:val="24"/>
                <w:szCs w:val="24"/>
              </w:rPr>
              <w:t>Британія,</w:t>
            </w:r>
            <w:r w:rsidRPr="001D494A">
              <w:rPr>
                <w:rFonts w:ascii="Times New Roman" w:hAnsi="Times New Roman" w:cs="Times New Roman"/>
                <w:i/>
                <w:spacing w:val="-14"/>
                <w:sz w:val="24"/>
                <w:szCs w:val="24"/>
              </w:rPr>
              <w:t xml:space="preserve"> </w:t>
            </w:r>
            <w:r w:rsidRPr="001D494A">
              <w:rPr>
                <w:rFonts w:ascii="Times New Roman" w:hAnsi="Times New Roman" w:cs="Times New Roman"/>
                <w:i/>
                <w:sz w:val="24"/>
                <w:szCs w:val="24"/>
              </w:rPr>
              <w:t>1980),</w:t>
            </w:r>
            <w:r w:rsidRPr="001D494A">
              <w:rPr>
                <w:rFonts w:ascii="Times New Roman" w:hAnsi="Times New Roman" w:cs="Times New Roman"/>
                <w:i/>
                <w:spacing w:val="-15"/>
                <w:sz w:val="24"/>
                <w:szCs w:val="24"/>
              </w:rPr>
              <w:t xml:space="preserve"> </w:t>
            </w:r>
            <w:r w:rsidRPr="001D494A">
              <w:rPr>
                <w:rFonts w:ascii="Times New Roman" w:hAnsi="Times New Roman" w:cs="Times New Roman"/>
                <w:i/>
                <w:sz w:val="24"/>
                <w:szCs w:val="24"/>
              </w:rPr>
              <w:t>Канада,</w:t>
            </w:r>
            <w:r w:rsidRPr="001D494A">
              <w:rPr>
                <w:rFonts w:ascii="Times New Roman" w:hAnsi="Times New Roman" w:cs="Times New Roman"/>
                <w:i/>
                <w:spacing w:val="-14"/>
                <w:sz w:val="24"/>
                <w:szCs w:val="24"/>
              </w:rPr>
              <w:t xml:space="preserve"> </w:t>
            </w:r>
            <w:r w:rsidRPr="001D494A">
              <w:rPr>
                <w:rFonts w:ascii="Times New Roman" w:hAnsi="Times New Roman" w:cs="Times New Roman"/>
                <w:i/>
                <w:sz w:val="24"/>
                <w:szCs w:val="24"/>
              </w:rPr>
              <w:t>США, 1997) та ін.</w:t>
            </w:r>
          </w:p>
        </w:tc>
      </w:tr>
    </w:tbl>
    <w:p w:rsidR="00BF4B74" w:rsidRPr="001D494A" w:rsidRDefault="00BF4B74" w:rsidP="00BF4B74">
      <w:pPr>
        <w:spacing w:line="240" w:lineRule="exact"/>
        <w:sectPr w:rsidR="00BF4B74" w:rsidRPr="001D494A">
          <w:type w:val="continuous"/>
          <w:pgSz w:w="16840" w:h="11910" w:orient="landscape"/>
          <w:pgMar w:top="1260" w:right="700" w:bottom="1200" w:left="1020" w:header="0" w:footer="97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8"/>
        <w:gridCol w:w="7539"/>
      </w:tblGrid>
      <w:tr w:rsidR="00BF4B74" w:rsidRPr="001D494A" w:rsidTr="009A1230">
        <w:trPr>
          <w:trHeight w:val="555"/>
        </w:trPr>
        <w:tc>
          <w:tcPr>
            <w:tcW w:w="14767" w:type="dxa"/>
            <w:gridSpan w:val="2"/>
          </w:tcPr>
          <w:p w:rsidR="00BF4B74" w:rsidRPr="001D494A" w:rsidRDefault="00BF4B74" w:rsidP="009A1230">
            <w:pPr>
              <w:pStyle w:val="TableParagraph"/>
              <w:spacing w:line="232" w:lineRule="exact"/>
              <w:ind w:left="15" w:right="2"/>
              <w:jc w:val="center"/>
              <w:rPr>
                <w:rFonts w:ascii="Times New Roman" w:hAnsi="Times New Roman" w:cs="Times New Roman"/>
                <w:b/>
                <w:sz w:val="24"/>
                <w:szCs w:val="24"/>
              </w:rPr>
            </w:pPr>
          </w:p>
          <w:p w:rsidR="00BF4B74" w:rsidRPr="001D494A" w:rsidRDefault="00BF4B74" w:rsidP="009A1230">
            <w:pPr>
              <w:pStyle w:val="TableParagraph"/>
              <w:spacing w:line="232" w:lineRule="exact"/>
              <w:ind w:left="15" w:right="2"/>
              <w:jc w:val="center"/>
              <w:rPr>
                <w:rFonts w:ascii="Times New Roman" w:hAnsi="Times New Roman" w:cs="Times New Roman"/>
                <w:b/>
                <w:sz w:val="24"/>
                <w:szCs w:val="24"/>
              </w:rPr>
            </w:pPr>
            <w:r w:rsidRPr="001D494A">
              <w:rPr>
                <w:rFonts w:ascii="Times New Roman" w:hAnsi="Times New Roman" w:cs="Times New Roman"/>
                <w:b/>
                <w:sz w:val="24"/>
                <w:szCs w:val="24"/>
              </w:rPr>
              <w:t>РОЗСЛІДУЄМО</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ДЕТЕКТИВНІ</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ІСТОРІЇ</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6</w:t>
            </w:r>
            <w:r w:rsidRPr="001D494A">
              <w:rPr>
                <w:rFonts w:ascii="Times New Roman" w:hAnsi="Times New Roman" w:cs="Times New Roman"/>
                <w:b/>
                <w:spacing w:val="-4"/>
                <w:sz w:val="24"/>
                <w:szCs w:val="24"/>
              </w:rPr>
              <w:t xml:space="preserve"> </w:t>
            </w:r>
            <w:r w:rsidRPr="001D494A">
              <w:rPr>
                <w:rFonts w:ascii="Times New Roman" w:hAnsi="Times New Roman" w:cs="Times New Roman"/>
                <w:b/>
                <w:sz w:val="24"/>
                <w:szCs w:val="24"/>
              </w:rPr>
              <w:t>год.</w:t>
            </w:r>
          </w:p>
          <w:p w:rsidR="00BF4B74" w:rsidRPr="001D494A" w:rsidRDefault="00BF4B74" w:rsidP="009A1230">
            <w:pPr>
              <w:pStyle w:val="TableParagraph"/>
              <w:spacing w:line="232" w:lineRule="exact"/>
              <w:ind w:left="15" w:right="2"/>
              <w:jc w:val="center"/>
              <w:rPr>
                <w:rFonts w:ascii="Times New Roman" w:hAnsi="Times New Roman" w:cs="Times New Roman"/>
                <w:i/>
                <w:sz w:val="24"/>
                <w:szCs w:val="24"/>
              </w:rPr>
            </w:pPr>
          </w:p>
        </w:tc>
      </w:tr>
      <w:tr w:rsidR="00BF4B74" w:rsidRPr="001D494A" w:rsidTr="009A1230">
        <w:trPr>
          <w:trHeight w:val="6626"/>
        </w:trPr>
        <w:tc>
          <w:tcPr>
            <w:tcW w:w="7228" w:type="dxa"/>
          </w:tcPr>
          <w:p w:rsidR="00BF4B74" w:rsidRPr="001D494A" w:rsidRDefault="00BF4B74" w:rsidP="009A1230">
            <w:pPr>
              <w:pStyle w:val="TableParagraph"/>
              <w:spacing w:before="1"/>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 xml:space="preserve">І. Взаємодія з іншими особами усно, сприймання і використання інформації в різних комунікативних ситуаціях: </w:t>
            </w:r>
            <w:r w:rsidRPr="001D494A">
              <w:rPr>
                <w:rFonts w:ascii="Times New Roman" w:hAnsi="Times New Roman" w:cs="Times New Roman"/>
                <w:sz w:val="24"/>
                <w:szCs w:val="24"/>
              </w:rPr>
              <w:t>переказує почутий та/або</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прочитаний</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художній</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текст</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медіатекст,</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акцентуючи</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увагу</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на</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змісті в цілому, на окремих важливих деталях або фрагментах почутого та/або прочитаного</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художнього</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тексту</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медіатексту</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відповідно</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до</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мети</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і</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 xml:space="preserve">ситуації спілкування; визначає зв'язок між фрагментами частково неповної інформації, здобутої з одного чи кількох різних джерел. </w:t>
            </w:r>
          </w:p>
          <w:p w:rsidR="00BF4B74" w:rsidRPr="001D494A" w:rsidRDefault="00BF4B74" w:rsidP="009A1230">
            <w:pPr>
              <w:pStyle w:val="TableParagraph"/>
              <w:spacing w:before="1"/>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ІІ.</w:t>
            </w:r>
            <w:r w:rsidRPr="001D494A">
              <w:rPr>
                <w:rFonts w:ascii="Times New Roman" w:hAnsi="Times New Roman" w:cs="Times New Roman"/>
                <w:b/>
                <w:i/>
                <w:spacing w:val="-1"/>
                <w:sz w:val="24"/>
                <w:szCs w:val="24"/>
              </w:rPr>
              <w:t xml:space="preserve"> </w:t>
            </w:r>
            <w:r w:rsidRPr="001D494A">
              <w:rPr>
                <w:rFonts w:ascii="Times New Roman" w:hAnsi="Times New Roman" w:cs="Times New Roman"/>
                <w:b/>
                <w:i/>
                <w:sz w:val="24"/>
                <w:szCs w:val="24"/>
              </w:rPr>
              <w:t>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w:t>
            </w:r>
            <w:r w:rsidRPr="001D494A">
              <w:rPr>
                <w:rFonts w:ascii="Times New Roman" w:hAnsi="Times New Roman" w:cs="Times New Roman"/>
                <w:b/>
                <w:i/>
                <w:spacing w:val="-1"/>
                <w:sz w:val="24"/>
                <w:szCs w:val="24"/>
              </w:rPr>
              <w:t xml:space="preserve"> </w:t>
            </w:r>
            <w:r w:rsidRPr="001D494A">
              <w:rPr>
                <w:rFonts w:ascii="Times New Roman" w:hAnsi="Times New Roman" w:cs="Times New Roman"/>
                <w:b/>
                <w:i/>
                <w:sz w:val="24"/>
                <w:szCs w:val="24"/>
              </w:rPr>
              <w:t>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текстах різних видів</w:t>
            </w:r>
          </w:p>
          <w:p w:rsidR="00BF4B74" w:rsidRPr="001D494A" w:rsidRDefault="00BF4B74" w:rsidP="009A1230">
            <w:pPr>
              <w:pStyle w:val="TableParagraph"/>
              <w:ind w:left="110" w:right="92"/>
              <w:jc w:val="left"/>
              <w:rPr>
                <w:rFonts w:ascii="Times New Roman" w:hAnsi="Times New Roman" w:cs="Times New Roman"/>
                <w:sz w:val="24"/>
                <w:szCs w:val="24"/>
              </w:rPr>
            </w:pPr>
            <w:r w:rsidRPr="001D494A">
              <w:rPr>
                <w:rFonts w:ascii="Times New Roman" w:hAnsi="Times New Roman" w:cs="Times New Roman"/>
                <w:sz w:val="24"/>
                <w:szCs w:val="24"/>
              </w:rPr>
              <w:t>розмежовує в художньому тексті / медіатексті фактичну інформацію, суб’єктивні судження та прихований підтекст, наводить аргументи для спростування або підтвердження суджень, коментує підтекст; аргументовано висловлюється про достовірність інформації на основі аналізу прочитаного художнього тексту.</w:t>
            </w:r>
          </w:p>
          <w:p w:rsidR="00BF4B74" w:rsidRPr="001D494A" w:rsidRDefault="00BF4B74" w:rsidP="009A1230">
            <w:pPr>
              <w:pStyle w:val="TableParagraph"/>
              <w:ind w:left="110" w:right="97"/>
              <w:jc w:val="left"/>
              <w:rPr>
                <w:rFonts w:ascii="Times New Roman" w:hAnsi="Times New Roman" w:cs="Times New Roman"/>
                <w:sz w:val="24"/>
                <w:szCs w:val="24"/>
              </w:rPr>
            </w:pPr>
            <w:r w:rsidRPr="001D494A">
              <w:rPr>
                <w:rFonts w:ascii="Times New Roman" w:hAnsi="Times New Roman" w:cs="Times New Roman"/>
                <w:b/>
                <w:i/>
                <w:sz w:val="24"/>
                <w:szCs w:val="24"/>
              </w:rPr>
              <w:t>ІІІ. Висловлювання думок, почуттів, ставлень, письмова взаємодія з іншими особами, зокрема в цифровому середовищі</w:t>
            </w:r>
            <w:r w:rsidRPr="001D494A">
              <w:rPr>
                <w:rFonts w:ascii="Times New Roman" w:hAnsi="Times New Roman" w:cs="Times New Roman"/>
                <w:sz w:val="24"/>
                <w:szCs w:val="24"/>
              </w:rPr>
              <w:t xml:space="preserve"> створює власний текст у жанрі детективу відповідно до усталених стилістичних норм.</w:t>
            </w:r>
          </w:p>
          <w:p w:rsidR="00BF4B74" w:rsidRPr="001D494A" w:rsidRDefault="00BF4B74" w:rsidP="009A1230">
            <w:pPr>
              <w:pStyle w:val="TableParagraph"/>
              <w:ind w:left="110" w:right="97"/>
              <w:jc w:val="left"/>
              <w:rPr>
                <w:rFonts w:ascii="Times New Roman" w:hAnsi="Times New Roman" w:cs="Times New Roman"/>
                <w:b/>
                <w:i/>
                <w:sz w:val="24"/>
                <w:szCs w:val="24"/>
              </w:rPr>
            </w:pPr>
            <w:r w:rsidRPr="001D494A">
              <w:rPr>
                <w:rFonts w:ascii="Times New Roman" w:hAnsi="Times New Roman" w:cs="Times New Roman"/>
                <w:b/>
                <w:i/>
                <w:sz w:val="24"/>
                <w:szCs w:val="24"/>
              </w:rPr>
              <w:t>IV. Дослідження літературних і мовних явищ, читацької діяльності та індивідуального мовлення</w:t>
            </w:r>
          </w:p>
          <w:p w:rsidR="00BF4B74" w:rsidRPr="001D494A" w:rsidRDefault="00BF4B74" w:rsidP="009A1230">
            <w:pPr>
              <w:pStyle w:val="TableParagraph"/>
              <w:ind w:left="110" w:right="97"/>
              <w:jc w:val="left"/>
              <w:rPr>
                <w:rFonts w:ascii="Times New Roman" w:hAnsi="Times New Roman" w:cs="Times New Roman"/>
                <w:b/>
                <w:i/>
                <w:sz w:val="24"/>
                <w:szCs w:val="24"/>
              </w:rPr>
            </w:pPr>
            <w:r w:rsidRPr="001D494A">
              <w:rPr>
                <w:rFonts w:ascii="Times New Roman" w:hAnsi="Times New Roman" w:cs="Times New Roman"/>
                <w:sz w:val="24"/>
                <w:szCs w:val="24"/>
              </w:rPr>
              <w:t>імпровізує з художнім текстом / медіатекстом, застосовуючи елементи стилізації,</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пародії</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тощо,</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аргументовано</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обстоює</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свою</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позицію</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право</w:t>
            </w:r>
            <w:r w:rsidRPr="001D494A">
              <w:rPr>
                <w:rFonts w:ascii="Times New Roman" w:hAnsi="Times New Roman" w:cs="Times New Roman"/>
                <w:spacing w:val="-9"/>
                <w:sz w:val="24"/>
                <w:szCs w:val="24"/>
              </w:rPr>
              <w:t xml:space="preserve"> </w:t>
            </w:r>
            <w:r w:rsidRPr="001D494A">
              <w:rPr>
                <w:rFonts w:ascii="Times New Roman" w:hAnsi="Times New Roman" w:cs="Times New Roman"/>
                <w:sz w:val="24"/>
                <w:szCs w:val="24"/>
              </w:rPr>
              <w:t>на самовираження у процесі створення власного тексту за прочитаним художнім текстом / медіатекстом.</w:t>
            </w:r>
          </w:p>
        </w:tc>
        <w:tc>
          <w:tcPr>
            <w:tcW w:w="7539" w:type="dxa"/>
          </w:tcPr>
          <w:p w:rsidR="00BF4B74" w:rsidRPr="001D494A" w:rsidRDefault="00BF4B74" w:rsidP="009A1230">
            <w:pPr>
              <w:pStyle w:val="TableParagraph"/>
              <w:spacing w:line="242" w:lineRule="auto"/>
              <w:ind w:right="96"/>
              <w:jc w:val="left"/>
              <w:rPr>
                <w:rFonts w:ascii="Times New Roman" w:hAnsi="Times New Roman" w:cs="Times New Roman"/>
                <w:b/>
                <w:sz w:val="24"/>
                <w:szCs w:val="24"/>
              </w:rPr>
            </w:pPr>
            <w:r w:rsidRPr="001D494A">
              <w:rPr>
                <w:rFonts w:ascii="Times New Roman" w:hAnsi="Times New Roman" w:cs="Times New Roman"/>
                <w:sz w:val="24"/>
                <w:szCs w:val="24"/>
              </w:rPr>
              <w:t>Детективна</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література.</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Її</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 xml:space="preserve">характерні особливості. Різновиди детективів. </w:t>
            </w:r>
            <w:r w:rsidRPr="001D494A">
              <w:rPr>
                <w:rFonts w:ascii="Times New Roman" w:hAnsi="Times New Roman" w:cs="Times New Roman"/>
                <w:b/>
                <w:sz w:val="24"/>
                <w:szCs w:val="24"/>
              </w:rPr>
              <w:t>Едгар</w:t>
            </w:r>
            <w:r w:rsidRPr="001D494A">
              <w:rPr>
                <w:rFonts w:ascii="Times New Roman" w:hAnsi="Times New Roman" w:cs="Times New Roman"/>
                <w:b/>
                <w:spacing w:val="72"/>
                <w:sz w:val="24"/>
                <w:szCs w:val="24"/>
              </w:rPr>
              <w:t xml:space="preserve">  </w:t>
            </w:r>
            <w:r w:rsidRPr="001D494A">
              <w:rPr>
                <w:rFonts w:ascii="Times New Roman" w:hAnsi="Times New Roman" w:cs="Times New Roman"/>
                <w:b/>
                <w:sz w:val="24"/>
                <w:szCs w:val="24"/>
              </w:rPr>
              <w:t>Аллан</w:t>
            </w:r>
            <w:r w:rsidRPr="001D494A">
              <w:rPr>
                <w:rFonts w:ascii="Times New Roman" w:hAnsi="Times New Roman" w:cs="Times New Roman"/>
                <w:b/>
                <w:spacing w:val="72"/>
                <w:sz w:val="24"/>
                <w:szCs w:val="24"/>
              </w:rPr>
              <w:t xml:space="preserve">  </w:t>
            </w:r>
            <w:r w:rsidRPr="001D494A">
              <w:rPr>
                <w:rFonts w:ascii="Times New Roman" w:hAnsi="Times New Roman" w:cs="Times New Roman"/>
                <w:b/>
                <w:sz w:val="24"/>
                <w:szCs w:val="24"/>
              </w:rPr>
              <w:t>По</w:t>
            </w:r>
            <w:r w:rsidRPr="001D494A">
              <w:rPr>
                <w:rFonts w:ascii="Times New Roman" w:hAnsi="Times New Roman" w:cs="Times New Roman"/>
                <w:b/>
                <w:spacing w:val="72"/>
                <w:sz w:val="24"/>
                <w:szCs w:val="24"/>
              </w:rPr>
              <w:t xml:space="preserve">  </w:t>
            </w:r>
            <w:r w:rsidRPr="001D494A">
              <w:rPr>
                <w:rFonts w:ascii="Times New Roman" w:hAnsi="Times New Roman" w:cs="Times New Roman"/>
                <w:b/>
                <w:spacing w:val="-2"/>
                <w:sz w:val="24"/>
                <w:szCs w:val="24"/>
              </w:rPr>
              <w:t>(1809–1849).</w:t>
            </w:r>
          </w:p>
          <w:p w:rsidR="00BF4B74" w:rsidRPr="001D494A" w:rsidRDefault="00BF4B74" w:rsidP="009A1230">
            <w:pPr>
              <w:pStyle w:val="TableParagraph"/>
              <w:ind w:right="96"/>
              <w:jc w:val="left"/>
              <w:rPr>
                <w:rFonts w:ascii="Times New Roman" w:hAnsi="Times New Roman" w:cs="Times New Roman"/>
                <w:sz w:val="24"/>
                <w:szCs w:val="24"/>
              </w:rPr>
            </w:pPr>
            <w:r w:rsidRPr="001D494A">
              <w:rPr>
                <w:rFonts w:ascii="Times New Roman" w:hAnsi="Times New Roman" w:cs="Times New Roman"/>
                <w:b/>
                <w:sz w:val="24"/>
                <w:szCs w:val="24"/>
              </w:rPr>
              <w:t xml:space="preserve">«Золотий жук». </w:t>
            </w:r>
            <w:r w:rsidRPr="001D494A">
              <w:rPr>
                <w:rFonts w:ascii="Times New Roman" w:hAnsi="Times New Roman" w:cs="Times New Roman"/>
                <w:sz w:val="24"/>
                <w:szCs w:val="24"/>
              </w:rPr>
              <w:t>Захопливий сюжет твору «Золотий жук». Особливості композиційної</w:t>
            </w:r>
            <w:r w:rsidRPr="001D494A">
              <w:rPr>
                <w:rFonts w:ascii="Times New Roman" w:hAnsi="Times New Roman" w:cs="Times New Roman"/>
                <w:spacing w:val="76"/>
                <w:sz w:val="24"/>
                <w:szCs w:val="24"/>
              </w:rPr>
              <w:t xml:space="preserve">  </w:t>
            </w:r>
            <w:r w:rsidRPr="001D494A">
              <w:rPr>
                <w:rFonts w:ascii="Times New Roman" w:hAnsi="Times New Roman" w:cs="Times New Roman"/>
                <w:sz w:val="24"/>
                <w:szCs w:val="24"/>
              </w:rPr>
              <w:t>будови</w:t>
            </w:r>
            <w:r w:rsidRPr="001D494A">
              <w:rPr>
                <w:rFonts w:ascii="Times New Roman" w:hAnsi="Times New Roman" w:cs="Times New Roman"/>
                <w:spacing w:val="76"/>
                <w:sz w:val="24"/>
                <w:szCs w:val="24"/>
              </w:rPr>
              <w:t xml:space="preserve">  </w:t>
            </w:r>
            <w:r w:rsidRPr="001D494A">
              <w:rPr>
                <w:rFonts w:ascii="Times New Roman" w:hAnsi="Times New Roman" w:cs="Times New Roman"/>
                <w:sz w:val="24"/>
                <w:szCs w:val="24"/>
              </w:rPr>
              <w:t>твору</w:t>
            </w:r>
            <w:r w:rsidRPr="001D494A">
              <w:rPr>
                <w:rFonts w:ascii="Times New Roman" w:hAnsi="Times New Roman" w:cs="Times New Roman"/>
                <w:spacing w:val="76"/>
                <w:sz w:val="24"/>
                <w:szCs w:val="24"/>
              </w:rPr>
              <w:t xml:space="preserve">  </w:t>
            </w:r>
            <w:r w:rsidRPr="001D494A">
              <w:rPr>
                <w:rFonts w:ascii="Times New Roman" w:hAnsi="Times New Roman" w:cs="Times New Roman"/>
                <w:spacing w:val="-10"/>
                <w:sz w:val="24"/>
                <w:szCs w:val="24"/>
              </w:rPr>
              <w:t>–</w:t>
            </w:r>
          </w:p>
          <w:p w:rsidR="00BF4B74" w:rsidRPr="001D494A" w:rsidRDefault="00BF4B74" w:rsidP="009A1230">
            <w:pPr>
              <w:pStyle w:val="TableParagraph"/>
              <w:ind w:right="92"/>
              <w:jc w:val="left"/>
              <w:rPr>
                <w:rFonts w:ascii="Times New Roman" w:hAnsi="Times New Roman" w:cs="Times New Roman"/>
                <w:sz w:val="24"/>
                <w:szCs w:val="24"/>
              </w:rPr>
            </w:pPr>
            <w:r w:rsidRPr="001D494A">
              <w:rPr>
                <w:rFonts w:ascii="Times New Roman" w:hAnsi="Times New Roman" w:cs="Times New Roman"/>
                <w:sz w:val="24"/>
                <w:szCs w:val="24"/>
              </w:rPr>
              <w:t xml:space="preserve">«розповідь у розповіді», її художнє </w:t>
            </w:r>
            <w:r w:rsidRPr="001D494A">
              <w:rPr>
                <w:rFonts w:ascii="Times New Roman" w:hAnsi="Times New Roman" w:cs="Times New Roman"/>
                <w:spacing w:val="-4"/>
                <w:sz w:val="24"/>
                <w:szCs w:val="24"/>
              </w:rPr>
              <w:t xml:space="preserve">значення (поєднання різних поглядів, </w:t>
            </w:r>
            <w:r w:rsidRPr="001D494A">
              <w:rPr>
                <w:rFonts w:ascii="Times New Roman" w:hAnsi="Times New Roman" w:cs="Times New Roman"/>
                <w:sz w:val="24"/>
                <w:szCs w:val="24"/>
              </w:rPr>
              <w:t>створення емоційної напруги, таємничої атмосфери</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ін.).</w:t>
            </w:r>
            <w:r w:rsidRPr="001D494A">
              <w:rPr>
                <w:rFonts w:ascii="Times New Roman" w:hAnsi="Times New Roman" w:cs="Times New Roman"/>
                <w:spacing w:val="-1"/>
                <w:sz w:val="24"/>
                <w:szCs w:val="24"/>
              </w:rPr>
              <w:t xml:space="preserve"> </w:t>
            </w:r>
            <w:r w:rsidRPr="001D494A">
              <w:rPr>
                <w:rFonts w:ascii="Times New Roman" w:hAnsi="Times New Roman" w:cs="Times New Roman"/>
                <w:sz w:val="24"/>
                <w:szCs w:val="24"/>
              </w:rPr>
              <w:t xml:space="preserve">Образи Вільяма Леграна, Джупітера, </w:t>
            </w:r>
            <w:r w:rsidRPr="001D494A">
              <w:rPr>
                <w:rFonts w:ascii="Times New Roman" w:hAnsi="Times New Roman" w:cs="Times New Roman"/>
                <w:spacing w:val="-2"/>
                <w:sz w:val="24"/>
                <w:szCs w:val="24"/>
              </w:rPr>
              <w:t>оповідача.</w:t>
            </w:r>
          </w:p>
          <w:p w:rsidR="00BF4B74" w:rsidRPr="001D494A" w:rsidRDefault="00BF4B74" w:rsidP="009A1230">
            <w:pPr>
              <w:pStyle w:val="TableParagraph"/>
              <w:ind w:right="96"/>
              <w:jc w:val="left"/>
              <w:rPr>
                <w:rFonts w:ascii="Times New Roman" w:hAnsi="Times New Roman" w:cs="Times New Roman"/>
                <w:b/>
                <w:sz w:val="24"/>
                <w:szCs w:val="24"/>
              </w:rPr>
            </w:pPr>
            <w:r w:rsidRPr="001D494A">
              <w:rPr>
                <w:rFonts w:ascii="Times New Roman" w:hAnsi="Times New Roman" w:cs="Times New Roman"/>
                <w:b/>
                <w:sz w:val="24"/>
                <w:szCs w:val="24"/>
              </w:rPr>
              <w:t>Артур Конан Дойл (1859–1930). Оповідання</w:t>
            </w:r>
            <w:r w:rsidRPr="001D494A">
              <w:rPr>
                <w:rFonts w:ascii="Times New Roman" w:hAnsi="Times New Roman" w:cs="Times New Roman"/>
                <w:b/>
                <w:spacing w:val="15"/>
                <w:sz w:val="24"/>
                <w:szCs w:val="24"/>
              </w:rPr>
              <w:t xml:space="preserve"> </w:t>
            </w:r>
            <w:r w:rsidRPr="001D494A">
              <w:rPr>
                <w:rFonts w:ascii="Times New Roman" w:hAnsi="Times New Roman" w:cs="Times New Roman"/>
                <w:b/>
                <w:sz w:val="24"/>
                <w:szCs w:val="24"/>
              </w:rPr>
              <w:t>про</w:t>
            </w:r>
            <w:r w:rsidRPr="001D494A">
              <w:rPr>
                <w:rFonts w:ascii="Times New Roman" w:hAnsi="Times New Roman" w:cs="Times New Roman"/>
                <w:b/>
                <w:spacing w:val="15"/>
                <w:sz w:val="24"/>
                <w:szCs w:val="24"/>
              </w:rPr>
              <w:t xml:space="preserve"> </w:t>
            </w:r>
            <w:r w:rsidRPr="001D494A">
              <w:rPr>
                <w:rFonts w:ascii="Times New Roman" w:hAnsi="Times New Roman" w:cs="Times New Roman"/>
                <w:b/>
                <w:sz w:val="24"/>
                <w:szCs w:val="24"/>
              </w:rPr>
              <w:t>Шерлока</w:t>
            </w:r>
            <w:r w:rsidRPr="001D494A">
              <w:rPr>
                <w:rFonts w:ascii="Times New Roman" w:hAnsi="Times New Roman" w:cs="Times New Roman"/>
                <w:b/>
                <w:spacing w:val="17"/>
                <w:sz w:val="24"/>
                <w:szCs w:val="24"/>
              </w:rPr>
              <w:t xml:space="preserve"> </w:t>
            </w:r>
            <w:r w:rsidRPr="001D494A">
              <w:rPr>
                <w:rFonts w:ascii="Times New Roman" w:hAnsi="Times New Roman" w:cs="Times New Roman"/>
                <w:b/>
                <w:spacing w:val="-2"/>
                <w:sz w:val="24"/>
                <w:szCs w:val="24"/>
              </w:rPr>
              <w:t>Холмса</w:t>
            </w:r>
          </w:p>
          <w:p w:rsidR="00BF4B74" w:rsidRPr="001D494A" w:rsidRDefault="00BF4B74" w:rsidP="009A1230">
            <w:pPr>
              <w:pStyle w:val="TableParagraph"/>
              <w:ind w:right="95"/>
              <w:jc w:val="left"/>
              <w:rPr>
                <w:rFonts w:ascii="Times New Roman" w:hAnsi="Times New Roman" w:cs="Times New Roman"/>
                <w:sz w:val="24"/>
                <w:szCs w:val="24"/>
              </w:rPr>
            </w:pPr>
            <w:r w:rsidRPr="001D494A">
              <w:rPr>
                <w:rFonts w:ascii="Times New Roman" w:hAnsi="Times New Roman" w:cs="Times New Roman"/>
                <w:b/>
                <w:sz w:val="24"/>
                <w:szCs w:val="24"/>
              </w:rPr>
              <w:t xml:space="preserve">«Пістрява стрічка». </w:t>
            </w:r>
            <w:r w:rsidRPr="001D494A">
              <w:rPr>
                <w:rFonts w:ascii="Times New Roman" w:hAnsi="Times New Roman" w:cs="Times New Roman"/>
                <w:sz w:val="24"/>
                <w:szCs w:val="24"/>
              </w:rPr>
              <w:t>Особливості сюжету і композиції оповідань про Шерлока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Холмса.</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Шерлок</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Холмс</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як безпосередній учасник розв’язання сімейного</w:t>
            </w:r>
            <w:r w:rsidRPr="001D494A">
              <w:rPr>
                <w:rFonts w:ascii="Times New Roman" w:hAnsi="Times New Roman" w:cs="Times New Roman"/>
                <w:spacing w:val="62"/>
                <w:w w:val="150"/>
                <w:sz w:val="24"/>
                <w:szCs w:val="24"/>
              </w:rPr>
              <w:t xml:space="preserve"> </w:t>
            </w:r>
            <w:r w:rsidRPr="001D494A">
              <w:rPr>
                <w:rFonts w:ascii="Times New Roman" w:hAnsi="Times New Roman" w:cs="Times New Roman"/>
                <w:sz w:val="24"/>
                <w:szCs w:val="24"/>
              </w:rPr>
              <w:t>конфлікту</w:t>
            </w:r>
            <w:r w:rsidRPr="001D494A">
              <w:rPr>
                <w:rFonts w:ascii="Times New Roman" w:hAnsi="Times New Roman" w:cs="Times New Roman"/>
                <w:spacing w:val="59"/>
                <w:w w:val="150"/>
                <w:sz w:val="24"/>
                <w:szCs w:val="24"/>
              </w:rPr>
              <w:t xml:space="preserve"> </w:t>
            </w:r>
            <w:r w:rsidRPr="001D494A">
              <w:rPr>
                <w:rFonts w:ascii="Times New Roman" w:hAnsi="Times New Roman" w:cs="Times New Roman"/>
                <w:sz w:val="24"/>
                <w:szCs w:val="24"/>
              </w:rPr>
              <w:t>в</w:t>
            </w:r>
            <w:r w:rsidRPr="001D494A">
              <w:rPr>
                <w:rFonts w:ascii="Times New Roman" w:hAnsi="Times New Roman" w:cs="Times New Roman"/>
                <w:spacing w:val="61"/>
                <w:w w:val="150"/>
                <w:sz w:val="24"/>
                <w:szCs w:val="24"/>
              </w:rPr>
              <w:t xml:space="preserve"> </w:t>
            </w:r>
            <w:r w:rsidRPr="001D494A">
              <w:rPr>
                <w:rFonts w:ascii="Times New Roman" w:hAnsi="Times New Roman" w:cs="Times New Roman"/>
                <w:spacing w:val="-2"/>
                <w:sz w:val="24"/>
                <w:szCs w:val="24"/>
              </w:rPr>
              <w:t>оповіданні</w:t>
            </w:r>
          </w:p>
          <w:p w:rsidR="00BF4B74" w:rsidRPr="001D494A" w:rsidRDefault="00BF4B74" w:rsidP="009A1230">
            <w:pPr>
              <w:pStyle w:val="TableParagraph"/>
              <w:jc w:val="left"/>
              <w:rPr>
                <w:rFonts w:ascii="Times New Roman" w:hAnsi="Times New Roman" w:cs="Times New Roman"/>
                <w:sz w:val="24"/>
                <w:szCs w:val="24"/>
              </w:rPr>
            </w:pPr>
            <w:r w:rsidRPr="001D494A">
              <w:rPr>
                <w:rFonts w:ascii="Times New Roman" w:hAnsi="Times New Roman" w:cs="Times New Roman"/>
                <w:sz w:val="24"/>
                <w:szCs w:val="24"/>
              </w:rPr>
              <w:t>«Пістрява</w:t>
            </w:r>
            <w:r w:rsidRPr="001D494A">
              <w:rPr>
                <w:rFonts w:ascii="Times New Roman" w:hAnsi="Times New Roman" w:cs="Times New Roman"/>
                <w:spacing w:val="58"/>
                <w:w w:val="150"/>
                <w:sz w:val="24"/>
                <w:szCs w:val="24"/>
              </w:rPr>
              <w:t xml:space="preserve">   </w:t>
            </w:r>
            <w:r w:rsidRPr="001D494A">
              <w:rPr>
                <w:rFonts w:ascii="Times New Roman" w:hAnsi="Times New Roman" w:cs="Times New Roman"/>
                <w:sz w:val="24"/>
                <w:szCs w:val="24"/>
              </w:rPr>
              <w:t>стрічка».</w:t>
            </w:r>
            <w:r w:rsidRPr="001D494A">
              <w:rPr>
                <w:rFonts w:ascii="Times New Roman" w:hAnsi="Times New Roman" w:cs="Times New Roman"/>
                <w:spacing w:val="60"/>
                <w:w w:val="150"/>
                <w:sz w:val="24"/>
                <w:szCs w:val="24"/>
              </w:rPr>
              <w:t xml:space="preserve">   </w:t>
            </w:r>
            <w:r w:rsidRPr="001D494A">
              <w:rPr>
                <w:rFonts w:ascii="Times New Roman" w:hAnsi="Times New Roman" w:cs="Times New Roman"/>
                <w:spacing w:val="-2"/>
                <w:sz w:val="24"/>
                <w:szCs w:val="24"/>
              </w:rPr>
              <w:t>Сутність</w:t>
            </w:r>
          </w:p>
          <w:p w:rsidR="00BF4B74" w:rsidRPr="001D494A" w:rsidRDefault="00BF4B74" w:rsidP="009A1230">
            <w:pPr>
              <w:pStyle w:val="TableParagraph"/>
              <w:ind w:right="99"/>
              <w:jc w:val="left"/>
              <w:rPr>
                <w:rFonts w:ascii="Times New Roman" w:hAnsi="Times New Roman" w:cs="Times New Roman"/>
                <w:sz w:val="24"/>
                <w:szCs w:val="24"/>
              </w:rPr>
            </w:pPr>
            <w:r w:rsidRPr="001D494A">
              <w:rPr>
                <w:rFonts w:ascii="Times New Roman" w:hAnsi="Times New Roman" w:cs="Times New Roman"/>
                <w:sz w:val="24"/>
                <w:szCs w:val="24"/>
              </w:rPr>
              <w:t>«дедуктивного методу» Шерлока Холмса, утвердження в його образі сили інтелекту</w:t>
            </w:r>
            <w:r w:rsidRPr="001D494A">
              <w:rPr>
                <w:rFonts w:ascii="Times New Roman" w:hAnsi="Times New Roman" w:cs="Times New Roman"/>
                <w:spacing w:val="-8"/>
                <w:sz w:val="24"/>
                <w:szCs w:val="24"/>
              </w:rPr>
              <w:t xml:space="preserve"> </w:t>
            </w:r>
            <w:r w:rsidRPr="001D494A">
              <w:rPr>
                <w:rFonts w:ascii="Times New Roman" w:hAnsi="Times New Roman" w:cs="Times New Roman"/>
                <w:sz w:val="24"/>
                <w:szCs w:val="24"/>
              </w:rPr>
              <w:t>і моральних якостей. Доктор</w:t>
            </w:r>
            <w:r w:rsidRPr="001D494A">
              <w:rPr>
                <w:rFonts w:ascii="Times New Roman" w:hAnsi="Times New Roman" w:cs="Times New Roman"/>
                <w:spacing w:val="54"/>
                <w:w w:val="150"/>
                <w:sz w:val="24"/>
                <w:szCs w:val="24"/>
              </w:rPr>
              <w:t xml:space="preserve"> </w:t>
            </w:r>
            <w:r w:rsidRPr="001D494A">
              <w:rPr>
                <w:rFonts w:ascii="Times New Roman" w:hAnsi="Times New Roman" w:cs="Times New Roman"/>
                <w:sz w:val="24"/>
                <w:szCs w:val="24"/>
              </w:rPr>
              <w:t>Вотсон</w:t>
            </w:r>
            <w:r w:rsidRPr="001D494A">
              <w:rPr>
                <w:rFonts w:ascii="Times New Roman" w:hAnsi="Times New Roman" w:cs="Times New Roman"/>
                <w:spacing w:val="56"/>
                <w:w w:val="150"/>
                <w:sz w:val="24"/>
                <w:szCs w:val="24"/>
              </w:rPr>
              <w:t xml:space="preserve"> </w:t>
            </w:r>
            <w:r w:rsidRPr="001D494A">
              <w:rPr>
                <w:rFonts w:ascii="Times New Roman" w:hAnsi="Times New Roman" w:cs="Times New Roman"/>
                <w:sz w:val="24"/>
                <w:szCs w:val="24"/>
              </w:rPr>
              <w:t>як</w:t>
            </w:r>
            <w:r w:rsidRPr="001D494A">
              <w:rPr>
                <w:rFonts w:ascii="Times New Roman" w:hAnsi="Times New Roman" w:cs="Times New Roman"/>
                <w:spacing w:val="56"/>
                <w:w w:val="150"/>
                <w:sz w:val="24"/>
                <w:szCs w:val="24"/>
              </w:rPr>
              <w:t xml:space="preserve"> </w:t>
            </w:r>
            <w:r w:rsidRPr="001D494A">
              <w:rPr>
                <w:rFonts w:ascii="Times New Roman" w:hAnsi="Times New Roman" w:cs="Times New Roman"/>
                <w:sz w:val="24"/>
                <w:szCs w:val="24"/>
              </w:rPr>
              <w:t>оповідач.</w:t>
            </w:r>
            <w:r w:rsidRPr="001D494A">
              <w:rPr>
                <w:rFonts w:ascii="Times New Roman" w:hAnsi="Times New Roman" w:cs="Times New Roman"/>
                <w:spacing w:val="55"/>
                <w:w w:val="150"/>
                <w:sz w:val="24"/>
                <w:szCs w:val="24"/>
              </w:rPr>
              <w:t xml:space="preserve"> </w:t>
            </w:r>
            <w:r w:rsidRPr="001D494A">
              <w:rPr>
                <w:rFonts w:ascii="Times New Roman" w:hAnsi="Times New Roman" w:cs="Times New Roman"/>
                <w:spacing w:val="-4"/>
                <w:sz w:val="24"/>
                <w:szCs w:val="24"/>
              </w:rPr>
              <w:t xml:space="preserve">Різні </w:t>
            </w:r>
            <w:r w:rsidRPr="001D494A">
              <w:rPr>
                <w:rFonts w:ascii="Times New Roman" w:hAnsi="Times New Roman" w:cs="Times New Roman"/>
                <w:sz w:val="24"/>
                <w:szCs w:val="24"/>
              </w:rPr>
              <w:t xml:space="preserve">точки зору на події як художній прийом створення атмосфери </w:t>
            </w:r>
            <w:r w:rsidRPr="001D494A">
              <w:rPr>
                <w:rFonts w:ascii="Times New Roman" w:hAnsi="Times New Roman" w:cs="Times New Roman"/>
                <w:spacing w:val="-2"/>
                <w:sz w:val="24"/>
                <w:szCs w:val="24"/>
              </w:rPr>
              <w:t>таємничості.</w:t>
            </w:r>
          </w:p>
          <w:p w:rsidR="00BF4B74" w:rsidRPr="001D494A" w:rsidRDefault="00BF4B74" w:rsidP="009A1230">
            <w:pPr>
              <w:pStyle w:val="TableParagraph"/>
              <w:tabs>
                <w:tab w:val="left" w:pos="1460"/>
                <w:tab w:val="left" w:pos="2815"/>
              </w:tabs>
              <w:ind w:right="94"/>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(ТЛ) </w:t>
            </w:r>
            <w:r w:rsidRPr="001D494A">
              <w:rPr>
                <w:rFonts w:ascii="Times New Roman" w:hAnsi="Times New Roman" w:cs="Times New Roman"/>
                <w:i/>
                <w:sz w:val="24"/>
                <w:szCs w:val="24"/>
              </w:rPr>
              <w:t xml:space="preserve">Детектив, оповідач. Поглиблення </w:t>
            </w:r>
            <w:r w:rsidRPr="001D494A">
              <w:rPr>
                <w:rFonts w:ascii="Times New Roman" w:hAnsi="Times New Roman" w:cs="Times New Roman"/>
                <w:i/>
                <w:spacing w:val="-2"/>
                <w:sz w:val="24"/>
                <w:szCs w:val="24"/>
              </w:rPr>
              <w:t xml:space="preserve">понять:сюжет, композиція </w:t>
            </w:r>
            <w:r w:rsidRPr="001D494A">
              <w:rPr>
                <w:rFonts w:ascii="Times New Roman" w:hAnsi="Times New Roman" w:cs="Times New Roman"/>
                <w:i/>
                <w:sz w:val="24"/>
                <w:szCs w:val="24"/>
              </w:rPr>
              <w:t>(детективного твору).</w:t>
            </w:r>
          </w:p>
          <w:p w:rsidR="00BF4B74" w:rsidRPr="001D494A" w:rsidRDefault="00BF4B74" w:rsidP="009A1230">
            <w:pPr>
              <w:pStyle w:val="TableParagraph"/>
              <w:ind w:right="94"/>
              <w:jc w:val="left"/>
              <w:rPr>
                <w:rFonts w:ascii="Times New Roman" w:hAnsi="Times New Roman" w:cs="Times New Roman"/>
                <w:i/>
                <w:sz w:val="24"/>
                <w:szCs w:val="24"/>
              </w:rPr>
            </w:pPr>
            <w:r w:rsidRPr="001D494A">
              <w:rPr>
                <w:rFonts w:ascii="Times New Roman" w:hAnsi="Times New Roman" w:cs="Times New Roman"/>
                <w:i/>
                <w:sz w:val="24"/>
                <w:szCs w:val="24"/>
              </w:rPr>
              <w:t>(</w:t>
            </w:r>
            <w:r w:rsidRPr="001D494A">
              <w:rPr>
                <w:rFonts w:ascii="Times New Roman" w:hAnsi="Times New Roman" w:cs="Times New Roman"/>
                <w:b/>
                <w:i/>
                <w:sz w:val="24"/>
                <w:szCs w:val="24"/>
              </w:rPr>
              <w:t xml:space="preserve">ЛК) </w:t>
            </w:r>
            <w:r w:rsidRPr="001D494A">
              <w:rPr>
                <w:rFonts w:ascii="Times New Roman" w:hAnsi="Times New Roman" w:cs="Times New Roman"/>
                <w:i/>
                <w:sz w:val="24"/>
                <w:szCs w:val="24"/>
              </w:rPr>
              <w:t>Музеї Е. По в США (Балтимор, Річмонд), Шерлока Холмса у Великій Британії (Лондон). Пам’ятники письменникам та їхнім героям.</w:t>
            </w:r>
          </w:p>
          <w:p w:rsidR="00BF4B74" w:rsidRPr="001D494A" w:rsidRDefault="00BF4B74" w:rsidP="009A1230">
            <w:pPr>
              <w:pStyle w:val="TableParagraph"/>
              <w:ind w:right="91"/>
              <w:jc w:val="left"/>
              <w:rPr>
                <w:rFonts w:ascii="Times New Roman" w:hAnsi="Times New Roman" w:cs="Times New Roman"/>
                <w:i/>
                <w:sz w:val="24"/>
                <w:szCs w:val="24"/>
              </w:rPr>
            </w:pPr>
            <w:r w:rsidRPr="001D494A">
              <w:rPr>
                <w:rFonts w:ascii="Times New Roman" w:hAnsi="Times New Roman" w:cs="Times New Roman"/>
                <w:b/>
                <w:i/>
                <w:sz w:val="24"/>
                <w:szCs w:val="24"/>
              </w:rPr>
              <w:t xml:space="preserve">(УС) </w:t>
            </w:r>
            <w:r w:rsidRPr="001D494A">
              <w:rPr>
                <w:rFonts w:ascii="Times New Roman" w:hAnsi="Times New Roman" w:cs="Times New Roman"/>
                <w:i/>
                <w:sz w:val="24"/>
                <w:szCs w:val="24"/>
              </w:rPr>
              <w:t>Українські письменники – майстри детективного жанру.</w:t>
            </w:r>
          </w:p>
          <w:p w:rsidR="00BF4B74" w:rsidRPr="001D494A" w:rsidRDefault="00BF4B74" w:rsidP="009A1230">
            <w:pPr>
              <w:pStyle w:val="TableParagraph"/>
              <w:ind w:right="92"/>
              <w:jc w:val="left"/>
              <w:rPr>
                <w:rFonts w:ascii="Times New Roman" w:hAnsi="Times New Roman" w:cs="Times New Roman"/>
                <w:i/>
                <w:sz w:val="24"/>
                <w:szCs w:val="24"/>
              </w:rPr>
            </w:pPr>
            <w:r w:rsidRPr="001D494A">
              <w:rPr>
                <w:rFonts w:ascii="Times New Roman" w:hAnsi="Times New Roman" w:cs="Times New Roman"/>
                <w:b/>
                <w:i/>
                <w:sz w:val="24"/>
                <w:szCs w:val="24"/>
              </w:rPr>
              <w:t xml:space="preserve">(МТ) </w:t>
            </w:r>
            <w:r w:rsidRPr="001D494A">
              <w:rPr>
                <w:rFonts w:ascii="Times New Roman" w:hAnsi="Times New Roman" w:cs="Times New Roman"/>
                <w:i/>
                <w:sz w:val="24"/>
                <w:szCs w:val="24"/>
              </w:rPr>
              <w:t xml:space="preserve">Фільмографія: «Шерлок Холмс» </w:t>
            </w:r>
            <w:r w:rsidRPr="001D494A">
              <w:rPr>
                <w:rFonts w:ascii="Times New Roman" w:hAnsi="Times New Roman" w:cs="Times New Roman"/>
                <w:i/>
                <w:spacing w:val="-6"/>
                <w:sz w:val="24"/>
                <w:szCs w:val="24"/>
              </w:rPr>
              <w:t xml:space="preserve">(режисер Г. Річі, США, Велика Британія, </w:t>
            </w:r>
            <w:r w:rsidRPr="001D494A">
              <w:rPr>
                <w:rFonts w:ascii="Times New Roman" w:hAnsi="Times New Roman" w:cs="Times New Roman"/>
                <w:i/>
                <w:sz w:val="24"/>
                <w:szCs w:val="24"/>
              </w:rPr>
              <w:t>2009),</w:t>
            </w:r>
            <w:r w:rsidRPr="001D494A">
              <w:rPr>
                <w:rFonts w:ascii="Times New Roman" w:hAnsi="Times New Roman" w:cs="Times New Roman"/>
                <w:i/>
                <w:spacing w:val="45"/>
                <w:sz w:val="24"/>
                <w:szCs w:val="24"/>
              </w:rPr>
              <w:t xml:space="preserve"> </w:t>
            </w:r>
            <w:r w:rsidRPr="001D494A">
              <w:rPr>
                <w:rFonts w:ascii="Times New Roman" w:hAnsi="Times New Roman" w:cs="Times New Roman"/>
                <w:i/>
                <w:sz w:val="24"/>
                <w:szCs w:val="24"/>
              </w:rPr>
              <w:t>«Шерлок»</w:t>
            </w:r>
            <w:r w:rsidRPr="001D494A">
              <w:rPr>
                <w:rFonts w:ascii="Times New Roman" w:hAnsi="Times New Roman" w:cs="Times New Roman"/>
                <w:i/>
                <w:spacing w:val="49"/>
                <w:sz w:val="24"/>
                <w:szCs w:val="24"/>
              </w:rPr>
              <w:t xml:space="preserve"> </w:t>
            </w:r>
            <w:r w:rsidRPr="001D494A">
              <w:rPr>
                <w:rFonts w:ascii="Times New Roman" w:hAnsi="Times New Roman" w:cs="Times New Roman"/>
                <w:i/>
                <w:sz w:val="24"/>
                <w:szCs w:val="24"/>
              </w:rPr>
              <w:t>(режисер</w:t>
            </w:r>
            <w:r w:rsidRPr="001D494A">
              <w:rPr>
                <w:rFonts w:ascii="Times New Roman" w:hAnsi="Times New Roman" w:cs="Times New Roman"/>
                <w:i/>
                <w:spacing w:val="47"/>
                <w:sz w:val="24"/>
                <w:szCs w:val="24"/>
              </w:rPr>
              <w:t xml:space="preserve"> </w:t>
            </w:r>
            <w:r w:rsidRPr="001D494A">
              <w:rPr>
                <w:rFonts w:ascii="Times New Roman" w:hAnsi="Times New Roman" w:cs="Times New Roman"/>
                <w:i/>
                <w:sz w:val="24"/>
                <w:szCs w:val="24"/>
              </w:rPr>
              <w:t>Є.</w:t>
            </w:r>
            <w:r w:rsidRPr="001D494A">
              <w:rPr>
                <w:rFonts w:ascii="Times New Roman" w:hAnsi="Times New Roman" w:cs="Times New Roman"/>
                <w:i/>
                <w:spacing w:val="47"/>
                <w:sz w:val="24"/>
                <w:szCs w:val="24"/>
              </w:rPr>
              <w:t xml:space="preserve"> </w:t>
            </w:r>
            <w:r w:rsidRPr="001D494A">
              <w:rPr>
                <w:rFonts w:ascii="Times New Roman" w:hAnsi="Times New Roman" w:cs="Times New Roman"/>
                <w:i/>
                <w:sz w:val="24"/>
                <w:szCs w:val="24"/>
              </w:rPr>
              <w:t>Лін,</w:t>
            </w:r>
            <w:r w:rsidRPr="001D494A">
              <w:rPr>
                <w:rFonts w:ascii="Times New Roman" w:hAnsi="Times New Roman" w:cs="Times New Roman"/>
                <w:i/>
                <w:spacing w:val="48"/>
                <w:sz w:val="24"/>
                <w:szCs w:val="24"/>
              </w:rPr>
              <w:t xml:space="preserve"> </w:t>
            </w:r>
            <w:r w:rsidRPr="001D494A">
              <w:rPr>
                <w:rFonts w:ascii="Times New Roman" w:hAnsi="Times New Roman" w:cs="Times New Roman"/>
                <w:i/>
                <w:spacing w:val="-5"/>
                <w:sz w:val="24"/>
                <w:szCs w:val="24"/>
              </w:rPr>
              <w:t>П.</w:t>
            </w: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r w:rsidRPr="001D494A">
              <w:rPr>
                <w:rFonts w:ascii="Times New Roman" w:hAnsi="Times New Roman" w:cs="Times New Roman"/>
                <w:i/>
                <w:sz w:val="24"/>
                <w:szCs w:val="24"/>
              </w:rPr>
              <w:t>Макгіган, Велика Британія, 2010-2017) та</w:t>
            </w:r>
            <w:r w:rsidRPr="001D494A">
              <w:rPr>
                <w:rFonts w:ascii="Times New Roman" w:hAnsi="Times New Roman" w:cs="Times New Roman"/>
                <w:i/>
                <w:spacing w:val="-6"/>
                <w:sz w:val="24"/>
                <w:szCs w:val="24"/>
              </w:rPr>
              <w:t xml:space="preserve"> </w:t>
            </w:r>
            <w:r w:rsidRPr="001D494A">
              <w:rPr>
                <w:rFonts w:ascii="Times New Roman" w:hAnsi="Times New Roman" w:cs="Times New Roman"/>
                <w:i/>
                <w:sz w:val="24"/>
                <w:szCs w:val="24"/>
              </w:rPr>
              <w:t>ін.</w:t>
            </w: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p>
          <w:p w:rsidR="00BF4B74" w:rsidRPr="001D494A" w:rsidRDefault="00BF4B74" w:rsidP="009A1230">
            <w:pPr>
              <w:pStyle w:val="TableParagraph"/>
              <w:spacing w:line="270" w:lineRule="atLeast"/>
              <w:ind w:right="93"/>
              <w:jc w:val="left"/>
              <w:rPr>
                <w:rFonts w:ascii="Times New Roman" w:hAnsi="Times New Roman" w:cs="Times New Roman"/>
                <w:sz w:val="24"/>
                <w:szCs w:val="24"/>
              </w:rPr>
            </w:pPr>
          </w:p>
        </w:tc>
      </w:tr>
    </w:tbl>
    <w:p w:rsidR="00BF4B74" w:rsidRPr="001D494A" w:rsidRDefault="00BF4B74" w:rsidP="00BF4B74">
      <w:pPr>
        <w:sectPr w:rsidR="00BF4B74" w:rsidRPr="001D494A">
          <w:type w:val="continuous"/>
          <w:pgSz w:w="16840" w:h="11910" w:orient="landscape"/>
          <w:pgMar w:top="1260" w:right="700" w:bottom="1200" w:left="1020" w:header="0" w:footer="97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8"/>
        <w:gridCol w:w="7397"/>
      </w:tblGrid>
      <w:tr w:rsidR="00BF4B74" w:rsidRPr="001D494A" w:rsidTr="009A1230">
        <w:trPr>
          <w:trHeight w:val="839"/>
        </w:trPr>
        <w:tc>
          <w:tcPr>
            <w:tcW w:w="14625" w:type="dxa"/>
            <w:gridSpan w:val="2"/>
          </w:tcPr>
          <w:p w:rsidR="00BF4B74" w:rsidRPr="001D494A" w:rsidRDefault="00BF4B74" w:rsidP="009A1230">
            <w:pPr>
              <w:pStyle w:val="TableParagraph"/>
              <w:spacing w:line="256" w:lineRule="exact"/>
              <w:ind w:left="15" w:right="4"/>
              <w:jc w:val="center"/>
              <w:rPr>
                <w:rFonts w:ascii="Times New Roman" w:hAnsi="Times New Roman" w:cs="Times New Roman"/>
                <w:b/>
                <w:sz w:val="24"/>
                <w:szCs w:val="24"/>
              </w:rPr>
            </w:pPr>
          </w:p>
          <w:p w:rsidR="00BF4B74" w:rsidRPr="001D494A" w:rsidRDefault="00BF4B74" w:rsidP="009A1230">
            <w:pPr>
              <w:pStyle w:val="TableParagraph"/>
              <w:spacing w:line="256" w:lineRule="exact"/>
              <w:ind w:left="15" w:right="4"/>
              <w:jc w:val="center"/>
              <w:rPr>
                <w:rFonts w:ascii="Times New Roman" w:hAnsi="Times New Roman" w:cs="Times New Roman"/>
                <w:b/>
                <w:sz w:val="24"/>
                <w:szCs w:val="24"/>
              </w:rPr>
            </w:pPr>
            <w:r w:rsidRPr="001D494A">
              <w:rPr>
                <w:rFonts w:ascii="Times New Roman" w:hAnsi="Times New Roman" w:cs="Times New Roman"/>
                <w:b/>
                <w:sz w:val="24"/>
                <w:szCs w:val="24"/>
              </w:rPr>
              <w:t>ОСОБИСТА</w:t>
            </w:r>
            <w:r w:rsidRPr="001D494A">
              <w:rPr>
                <w:rFonts w:ascii="Times New Roman" w:hAnsi="Times New Roman" w:cs="Times New Roman"/>
                <w:b/>
                <w:spacing w:val="-3"/>
                <w:sz w:val="24"/>
                <w:szCs w:val="24"/>
              </w:rPr>
              <w:t xml:space="preserve"> </w:t>
            </w:r>
            <w:r w:rsidRPr="001D494A">
              <w:rPr>
                <w:rFonts w:ascii="Times New Roman" w:hAnsi="Times New Roman" w:cs="Times New Roman"/>
                <w:b/>
                <w:sz w:val="24"/>
                <w:szCs w:val="24"/>
              </w:rPr>
              <w:t>ВІДПОВІДАЛЬНІСТЬ</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6</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год.</w:t>
            </w:r>
          </w:p>
          <w:p w:rsidR="00BF4B74" w:rsidRPr="001D494A" w:rsidRDefault="00BF4B74" w:rsidP="009A1230">
            <w:pPr>
              <w:pStyle w:val="TableParagraph"/>
              <w:spacing w:line="256" w:lineRule="exact"/>
              <w:ind w:left="15" w:right="4"/>
              <w:jc w:val="center"/>
              <w:rPr>
                <w:rFonts w:ascii="Times New Roman" w:hAnsi="Times New Roman" w:cs="Times New Roman"/>
                <w:i/>
                <w:sz w:val="24"/>
                <w:szCs w:val="24"/>
              </w:rPr>
            </w:pPr>
          </w:p>
        </w:tc>
      </w:tr>
      <w:tr w:rsidR="00BF4B74" w:rsidRPr="00367D1B" w:rsidTr="009A1230">
        <w:trPr>
          <w:trHeight w:val="4692"/>
        </w:trPr>
        <w:tc>
          <w:tcPr>
            <w:tcW w:w="7228" w:type="dxa"/>
          </w:tcPr>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І. Взаємодія з іншими особами усно, сприймання і використання інформації</w:t>
            </w:r>
            <w:r w:rsidRPr="001D494A">
              <w:rPr>
                <w:rFonts w:ascii="Times New Roman" w:hAnsi="Times New Roman" w:cs="Times New Roman"/>
                <w:b/>
                <w:i/>
                <w:spacing w:val="-14"/>
                <w:sz w:val="24"/>
                <w:szCs w:val="24"/>
              </w:rPr>
              <w:t xml:space="preserve"> </w:t>
            </w:r>
            <w:r w:rsidRPr="001D494A">
              <w:rPr>
                <w:rFonts w:ascii="Times New Roman" w:hAnsi="Times New Roman" w:cs="Times New Roman"/>
                <w:b/>
                <w:i/>
                <w:sz w:val="24"/>
                <w:szCs w:val="24"/>
              </w:rPr>
              <w:t>в</w:t>
            </w:r>
            <w:r w:rsidRPr="001D494A">
              <w:rPr>
                <w:rFonts w:ascii="Times New Roman" w:hAnsi="Times New Roman" w:cs="Times New Roman"/>
                <w:b/>
                <w:i/>
                <w:spacing w:val="-14"/>
                <w:sz w:val="24"/>
                <w:szCs w:val="24"/>
              </w:rPr>
              <w:t xml:space="preserve"> </w:t>
            </w:r>
            <w:r w:rsidRPr="001D494A">
              <w:rPr>
                <w:rFonts w:ascii="Times New Roman" w:hAnsi="Times New Roman" w:cs="Times New Roman"/>
                <w:b/>
                <w:i/>
                <w:sz w:val="24"/>
                <w:szCs w:val="24"/>
              </w:rPr>
              <w:t>різних</w:t>
            </w:r>
            <w:r w:rsidRPr="001D494A">
              <w:rPr>
                <w:rFonts w:ascii="Times New Roman" w:hAnsi="Times New Roman" w:cs="Times New Roman"/>
                <w:b/>
                <w:i/>
                <w:spacing w:val="-14"/>
                <w:sz w:val="24"/>
                <w:szCs w:val="24"/>
              </w:rPr>
              <w:t xml:space="preserve"> </w:t>
            </w:r>
            <w:r w:rsidRPr="001D494A">
              <w:rPr>
                <w:rFonts w:ascii="Times New Roman" w:hAnsi="Times New Roman" w:cs="Times New Roman"/>
                <w:b/>
                <w:i/>
                <w:sz w:val="24"/>
                <w:szCs w:val="24"/>
              </w:rPr>
              <w:t>комунікативних</w:t>
            </w:r>
            <w:r w:rsidRPr="001D494A">
              <w:rPr>
                <w:rFonts w:ascii="Times New Roman" w:hAnsi="Times New Roman" w:cs="Times New Roman"/>
                <w:b/>
                <w:i/>
                <w:spacing w:val="-13"/>
                <w:sz w:val="24"/>
                <w:szCs w:val="24"/>
              </w:rPr>
              <w:t xml:space="preserve"> </w:t>
            </w:r>
            <w:r w:rsidRPr="001D494A">
              <w:rPr>
                <w:rFonts w:ascii="Times New Roman" w:hAnsi="Times New Roman" w:cs="Times New Roman"/>
                <w:b/>
                <w:i/>
                <w:sz w:val="24"/>
                <w:szCs w:val="24"/>
              </w:rPr>
              <w:t>ситуаціях:</w:t>
            </w:r>
            <w:r w:rsidRPr="001D494A">
              <w:rPr>
                <w:rFonts w:ascii="Times New Roman" w:hAnsi="Times New Roman" w:cs="Times New Roman"/>
                <w:b/>
                <w:i/>
                <w:spacing w:val="-14"/>
                <w:sz w:val="24"/>
                <w:szCs w:val="24"/>
              </w:rPr>
              <w:t xml:space="preserve"> </w:t>
            </w:r>
            <w:r w:rsidRPr="001D494A">
              <w:rPr>
                <w:rFonts w:ascii="Times New Roman" w:hAnsi="Times New Roman" w:cs="Times New Roman"/>
                <w:sz w:val="24"/>
                <w:szCs w:val="24"/>
              </w:rPr>
              <w:t>обговорює</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актуальність, жанрову належність почутого та/або прочитаного тексту (казка-притча, новела-притча), ідейно-тематичні та естетичні особливості твору, зв’язок художнього тексту із ситуацією спілкування, творчістю митця; виявляє важливі деталі почутого та/або прочитаного художнього тексту / медіатексту для ілюстрування власного розуміння почутого; комунікує, визначаючи право на існування іншої думки, з дотриманням принципів етики спілкування, норм літературної вимови; доречно використовує цитати</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з</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художніх</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текстів</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медіатекстів</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для</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підтвердження</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14"/>
                <w:sz w:val="24"/>
                <w:szCs w:val="24"/>
              </w:rPr>
              <w:t xml:space="preserve"> </w:t>
            </w:r>
            <w:r w:rsidRPr="001D494A">
              <w:rPr>
                <w:rFonts w:ascii="Times New Roman" w:hAnsi="Times New Roman" w:cs="Times New Roman"/>
                <w:sz w:val="24"/>
                <w:szCs w:val="24"/>
              </w:rPr>
              <w:t>увиразнення власних поглядів, ідей, переконань.</w:t>
            </w:r>
          </w:p>
          <w:p w:rsidR="00BF4B74" w:rsidRPr="001D494A" w:rsidRDefault="00BF4B74" w:rsidP="009A1230">
            <w:pPr>
              <w:pStyle w:val="TableParagraph"/>
              <w:ind w:left="110" w:right="95"/>
              <w:jc w:val="left"/>
              <w:rPr>
                <w:rFonts w:ascii="Times New Roman" w:hAnsi="Times New Roman" w:cs="Times New Roman"/>
                <w:spacing w:val="-2"/>
                <w:sz w:val="24"/>
                <w:szCs w:val="24"/>
              </w:rPr>
            </w:pPr>
            <w:r w:rsidRPr="001D494A">
              <w:rPr>
                <w:rFonts w:ascii="Times New Roman" w:hAnsi="Times New Roman" w:cs="Times New Roman"/>
                <w:b/>
                <w:i/>
                <w:sz w:val="24"/>
                <w:szCs w:val="24"/>
              </w:rPr>
              <w:t>ІІ. 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 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 xml:space="preserve">текстах різних видів: </w:t>
            </w:r>
            <w:r w:rsidRPr="001D494A">
              <w:rPr>
                <w:rFonts w:ascii="Times New Roman" w:hAnsi="Times New Roman" w:cs="Times New Roman"/>
                <w:sz w:val="24"/>
                <w:szCs w:val="24"/>
              </w:rPr>
              <w:t xml:space="preserve">визначає специфіку складників структури художніх текстів, особливості міжжанрових утворень (казка-притча, новела-притча); представляє текстову інформацію з одного або кількох джерел (художніх текстів / медіатекстів), комбінуючи різні способи і засоби візуалізації </w:t>
            </w:r>
            <w:r w:rsidRPr="001D494A">
              <w:rPr>
                <w:rFonts w:ascii="Times New Roman" w:hAnsi="Times New Roman" w:cs="Times New Roman"/>
                <w:spacing w:val="-2"/>
                <w:sz w:val="24"/>
                <w:szCs w:val="24"/>
              </w:rPr>
              <w:t>змісту.</w:t>
            </w:r>
          </w:p>
          <w:p w:rsidR="00BF4B74" w:rsidRPr="001D494A" w:rsidRDefault="00BF4B74" w:rsidP="009A1230">
            <w:pPr>
              <w:pStyle w:val="TableParagraph"/>
              <w:ind w:left="110"/>
              <w:jc w:val="left"/>
              <w:rPr>
                <w:rFonts w:ascii="Times New Roman" w:hAnsi="Times New Roman" w:cs="Times New Roman"/>
                <w:b/>
                <w:i/>
                <w:sz w:val="24"/>
                <w:szCs w:val="24"/>
              </w:rPr>
            </w:pPr>
            <w:r w:rsidRPr="001D494A">
              <w:rPr>
                <w:rFonts w:ascii="Times New Roman" w:hAnsi="Times New Roman" w:cs="Times New Roman"/>
                <w:b/>
                <w:i/>
                <w:sz w:val="24"/>
                <w:szCs w:val="24"/>
              </w:rPr>
              <w:t>ІІІ.</w:t>
            </w:r>
            <w:r w:rsidRPr="001D494A">
              <w:rPr>
                <w:rFonts w:ascii="Times New Roman" w:hAnsi="Times New Roman" w:cs="Times New Roman"/>
                <w:b/>
                <w:i/>
                <w:spacing w:val="32"/>
                <w:sz w:val="24"/>
                <w:szCs w:val="24"/>
              </w:rPr>
              <w:t xml:space="preserve"> </w:t>
            </w:r>
            <w:r w:rsidRPr="001D494A">
              <w:rPr>
                <w:rFonts w:ascii="Times New Roman" w:hAnsi="Times New Roman" w:cs="Times New Roman"/>
                <w:b/>
                <w:i/>
                <w:sz w:val="24"/>
                <w:szCs w:val="24"/>
              </w:rPr>
              <w:t>Висловлювання</w:t>
            </w:r>
            <w:r w:rsidRPr="001D494A">
              <w:rPr>
                <w:rFonts w:ascii="Times New Roman" w:hAnsi="Times New Roman" w:cs="Times New Roman"/>
                <w:b/>
                <w:i/>
                <w:spacing w:val="30"/>
                <w:sz w:val="24"/>
                <w:szCs w:val="24"/>
              </w:rPr>
              <w:t xml:space="preserve"> </w:t>
            </w:r>
            <w:r w:rsidRPr="001D494A">
              <w:rPr>
                <w:rFonts w:ascii="Times New Roman" w:hAnsi="Times New Roman" w:cs="Times New Roman"/>
                <w:b/>
                <w:i/>
                <w:sz w:val="24"/>
                <w:szCs w:val="24"/>
              </w:rPr>
              <w:t>думок,</w:t>
            </w:r>
            <w:r w:rsidRPr="001D494A">
              <w:rPr>
                <w:rFonts w:ascii="Times New Roman" w:hAnsi="Times New Roman" w:cs="Times New Roman"/>
                <w:b/>
                <w:i/>
                <w:spacing w:val="31"/>
                <w:sz w:val="24"/>
                <w:szCs w:val="24"/>
              </w:rPr>
              <w:t xml:space="preserve"> </w:t>
            </w:r>
            <w:r w:rsidRPr="001D494A">
              <w:rPr>
                <w:rFonts w:ascii="Times New Roman" w:hAnsi="Times New Roman" w:cs="Times New Roman"/>
                <w:b/>
                <w:i/>
                <w:sz w:val="24"/>
                <w:szCs w:val="24"/>
              </w:rPr>
              <w:t>почуттів,</w:t>
            </w:r>
            <w:r w:rsidRPr="001D494A">
              <w:rPr>
                <w:rFonts w:ascii="Times New Roman" w:hAnsi="Times New Roman" w:cs="Times New Roman"/>
                <w:b/>
                <w:i/>
                <w:spacing w:val="31"/>
                <w:sz w:val="24"/>
                <w:szCs w:val="24"/>
              </w:rPr>
              <w:t xml:space="preserve"> </w:t>
            </w:r>
            <w:r w:rsidRPr="001D494A">
              <w:rPr>
                <w:rFonts w:ascii="Times New Roman" w:hAnsi="Times New Roman" w:cs="Times New Roman"/>
                <w:b/>
                <w:i/>
                <w:sz w:val="24"/>
                <w:szCs w:val="24"/>
              </w:rPr>
              <w:t>ставлень,</w:t>
            </w:r>
            <w:r w:rsidRPr="001D494A">
              <w:rPr>
                <w:rFonts w:ascii="Times New Roman" w:hAnsi="Times New Roman" w:cs="Times New Roman"/>
                <w:b/>
                <w:i/>
                <w:spacing w:val="29"/>
                <w:sz w:val="24"/>
                <w:szCs w:val="24"/>
              </w:rPr>
              <w:t xml:space="preserve"> </w:t>
            </w:r>
            <w:r w:rsidRPr="001D494A">
              <w:rPr>
                <w:rFonts w:ascii="Times New Roman" w:hAnsi="Times New Roman" w:cs="Times New Roman"/>
                <w:b/>
                <w:i/>
                <w:sz w:val="24"/>
                <w:szCs w:val="24"/>
              </w:rPr>
              <w:t>письмова</w:t>
            </w:r>
            <w:r w:rsidRPr="001D494A">
              <w:rPr>
                <w:rFonts w:ascii="Times New Roman" w:hAnsi="Times New Roman" w:cs="Times New Roman"/>
                <w:b/>
                <w:i/>
                <w:spacing w:val="31"/>
                <w:sz w:val="24"/>
                <w:szCs w:val="24"/>
              </w:rPr>
              <w:t xml:space="preserve"> </w:t>
            </w:r>
            <w:r w:rsidRPr="001D494A">
              <w:rPr>
                <w:rFonts w:ascii="Times New Roman" w:hAnsi="Times New Roman" w:cs="Times New Roman"/>
                <w:b/>
                <w:i/>
                <w:sz w:val="24"/>
                <w:szCs w:val="24"/>
              </w:rPr>
              <w:t>взаємодія</w:t>
            </w:r>
            <w:r w:rsidRPr="001D494A">
              <w:rPr>
                <w:rFonts w:ascii="Times New Roman" w:hAnsi="Times New Roman" w:cs="Times New Roman"/>
                <w:b/>
                <w:i/>
                <w:spacing w:val="31"/>
                <w:sz w:val="24"/>
                <w:szCs w:val="24"/>
              </w:rPr>
              <w:t xml:space="preserve"> </w:t>
            </w:r>
            <w:r w:rsidRPr="001D494A">
              <w:rPr>
                <w:rFonts w:ascii="Times New Roman" w:hAnsi="Times New Roman" w:cs="Times New Roman"/>
                <w:b/>
                <w:i/>
                <w:sz w:val="24"/>
                <w:szCs w:val="24"/>
              </w:rPr>
              <w:t>з іншими особами, зокрема в цифровому середовищі:</w:t>
            </w:r>
          </w:p>
          <w:p w:rsidR="00BF4B74" w:rsidRPr="001D494A" w:rsidRDefault="00BF4B74" w:rsidP="009A1230">
            <w:pPr>
              <w:pStyle w:val="TableParagraph"/>
              <w:ind w:left="110"/>
              <w:jc w:val="left"/>
              <w:rPr>
                <w:rFonts w:ascii="Times New Roman" w:hAnsi="Times New Roman" w:cs="Times New Roman"/>
                <w:sz w:val="24"/>
                <w:szCs w:val="24"/>
              </w:rPr>
            </w:pPr>
            <w:r w:rsidRPr="001D494A">
              <w:rPr>
                <w:rFonts w:ascii="Times New Roman" w:hAnsi="Times New Roman" w:cs="Times New Roman"/>
                <w:sz w:val="24"/>
                <w:szCs w:val="24"/>
              </w:rPr>
              <w:t>обстоює</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власну</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позицію</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щодо</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порушеної</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проблеми,</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аналізуючи</w:t>
            </w:r>
            <w:r w:rsidRPr="001D494A">
              <w:rPr>
                <w:rFonts w:ascii="Times New Roman" w:hAnsi="Times New Roman" w:cs="Times New Roman"/>
                <w:spacing w:val="80"/>
                <w:sz w:val="24"/>
                <w:szCs w:val="24"/>
              </w:rPr>
              <w:t xml:space="preserve"> </w:t>
            </w:r>
            <w:r w:rsidRPr="001D494A">
              <w:rPr>
                <w:rFonts w:ascii="Times New Roman" w:hAnsi="Times New Roman" w:cs="Times New Roman"/>
                <w:sz w:val="24"/>
                <w:szCs w:val="24"/>
              </w:rPr>
              <w:t>та узагальнюючи різні погляди та ідеї.</w:t>
            </w:r>
          </w:p>
          <w:p w:rsidR="00BF4B74" w:rsidRPr="001D494A" w:rsidRDefault="00BF4B74" w:rsidP="009A1230">
            <w:pPr>
              <w:pStyle w:val="TableParagraph"/>
              <w:ind w:left="110" w:right="100"/>
              <w:jc w:val="left"/>
              <w:rPr>
                <w:rFonts w:ascii="Times New Roman" w:hAnsi="Times New Roman" w:cs="Times New Roman"/>
                <w:b/>
                <w:i/>
                <w:sz w:val="24"/>
                <w:szCs w:val="24"/>
              </w:rPr>
            </w:pPr>
            <w:r w:rsidRPr="001D494A">
              <w:rPr>
                <w:rFonts w:ascii="Times New Roman" w:hAnsi="Times New Roman" w:cs="Times New Roman"/>
                <w:b/>
                <w:i/>
                <w:sz w:val="24"/>
                <w:szCs w:val="24"/>
              </w:rPr>
              <w:t>IV. Дослідження літературних і мовних явищ, читацької діяльності та індивідуального мовлення:</w:t>
            </w:r>
          </w:p>
          <w:p w:rsidR="00BF4B74" w:rsidRPr="001D494A" w:rsidRDefault="00BF4B74" w:rsidP="009A1230">
            <w:pPr>
              <w:pStyle w:val="TableParagraph"/>
              <w:ind w:left="110" w:right="95"/>
              <w:jc w:val="left"/>
              <w:rPr>
                <w:rFonts w:ascii="Times New Roman" w:hAnsi="Times New Roman" w:cs="Times New Roman"/>
                <w:sz w:val="24"/>
                <w:szCs w:val="24"/>
              </w:rPr>
            </w:pPr>
            <w:r w:rsidRPr="001D494A">
              <w:rPr>
                <w:rFonts w:ascii="Times New Roman" w:hAnsi="Times New Roman" w:cs="Times New Roman"/>
                <w:sz w:val="24"/>
                <w:szCs w:val="24"/>
              </w:rPr>
              <w:t>аналізує</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основні</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риси</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авторського</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стилю</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художнього</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тексту</w:t>
            </w:r>
            <w:r w:rsidRPr="001D494A">
              <w:rPr>
                <w:rFonts w:ascii="Times New Roman" w:hAnsi="Times New Roman" w:cs="Times New Roman"/>
                <w:spacing w:val="80"/>
                <w:w w:val="150"/>
                <w:sz w:val="24"/>
                <w:szCs w:val="24"/>
              </w:rPr>
              <w:t xml:space="preserve"> </w:t>
            </w:r>
            <w:r w:rsidRPr="001D494A">
              <w:rPr>
                <w:rFonts w:ascii="Times New Roman" w:hAnsi="Times New Roman" w:cs="Times New Roman"/>
                <w:sz w:val="24"/>
                <w:szCs w:val="24"/>
              </w:rPr>
              <w:t>для вдосконалення власного стилю мовлення.</w:t>
            </w:r>
          </w:p>
          <w:p w:rsidR="00BF4B74" w:rsidRPr="001D494A" w:rsidRDefault="00BF4B74" w:rsidP="009A1230">
            <w:pPr>
              <w:pStyle w:val="TableParagraph"/>
              <w:ind w:left="110" w:right="95"/>
              <w:jc w:val="left"/>
              <w:rPr>
                <w:rFonts w:ascii="Times New Roman" w:hAnsi="Times New Roman" w:cs="Times New Roman"/>
                <w:sz w:val="24"/>
                <w:szCs w:val="24"/>
              </w:rPr>
            </w:pPr>
          </w:p>
          <w:p w:rsidR="00BF4B74" w:rsidRPr="001D494A" w:rsidRDefault="00BF4B74" w:rsidP="009A1230">
            <w:pPr>
              <w:pStyle w:val="TableParagraph"/>
              <w:ind w:left="0" w:right="95"/>
              <w:jc w:val="left"/>
              <w:rPr>
                <w:rFonts w:ascii="Times New Roman" w:hAnsi="Times New Roman" w:cs="Times New Roman"/>
                <w:sz w:val="24"/>
                <w:szCs w:val="24"/>
              </w:rPr>
            </w:pPr>
          </w:p>
          <w:p w:rsidR="00BF4B74" w:rsidRPr="001D494A" w:rsidRDefault="00BF4B74" w:rsidP="009A1230">
            <w:pPr>
              <w:pStyle w:val="TableParagraph"/>
              <w:ind w:left="110" w:right="95"/>
              <w:jc w:val="left"/>
              <w:rPr>
                <w:rFonts w:ascii="Times New Roman" w:hAnsi="Times New Roman" w:cs="Times New Roman"/>
                <w:sz w:val="24"/>
                <w:szCs w:val="24"/>
              </w:rPr>
            </w:pPr>
          </w:p>
          <w:p w:rsidR="00BF4B74" w:rsidRPr="001D494A" w:rsidRDefault="00BF4B74" w:rsidP="009A1230">
            <w:pPr>
              <w:pStyle w:val="TableParagraph"/>
              <w:ind w:right="95"/>
              <w:jc w:val="left"/>
              <w:rPr>
                <w:rFonts w:ascii="Times New Roman" w:hAnsi="Times New Roman" w:cs="Times New Roman"/>
                <w:sz w:val="24"/>
                <w:szCs w:val="24"/>
              </w:rPr>
            </w:pPr>
          </w:p>
        </w:tc>
        <w:tc>
          <w:tcPr>
            <w:tcW w:w="7397" w:type="dxa"/>
          </w:tcPr>
          <w:p w:rsidR="00BF4B74" w:rsidRPr="001D494A" w:rsidRDefault="00BF4B74" w:rsidP="009A1230">
            <w:pPr>
              <w:pStyle w:val="TableParagraph"/>
              <w:ind w:right="94"/>
              <w:jc w:val="left"/>
              <w:rPr>
                <w:rFonts w:ascii="Times New Roman" w:hAnsi="Times New Roman" w:cs="Times New Roman"/>
                <w:sz w:val="24"/>
                <w:szCs w:val="24"/>
              </w:rPr>
            </w:pPr>
            <w:r w:rsidRPr="001D494A">
              <w:rPr>
                <w:rFonts w:ascii="Times New Roman" w:hAnsi="Times New Roman" w:cs="Times New Roman"/>
                <w:b/>
                <w:sz w:val="24"/>
                <w:szCs w:val="24"/>
              </w:rPr>
              <w:t xml:space="preserve">Антуан де Сент-Екзюпері (1900– 1944). «Маленький принц». </w:t>
            </w:r>
            <w:r w:rsidRPr="001D494A">
              <w:rPr>
                <w:rFonts w:ascii="Times New Roman" w:hAnsi="Times New Roman" w:cs="Times New Roman"/>
                <w:sz w:val="24"/>
                <w:szCs w:val="24"/>
              </w:rPr>
              <w:t>Алегоричні образи та ситуації, людські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взаємини,</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моральні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 xml:space="preserve">цінності в казці-притчі «Маленький принц». Філософський зміст твору. Маленький принц у ставленні до своєї планети, троянди, лиса та ін. Риси людей у казкових персонажах </w:t>
            </w:r>
            <w:r w:rsidRPr="001D494A">
              <w:rPr>
                <w:rFonts w:ascii="Times New Roman" w:hAnsi="Times New Roman" w:cs="Times New Roman"/>
                <w:spacing w:val="-2"/>
                <w:sz w:val="24"/>
                <w:szCs w:val="24"/>
              </w:rPr>
              <w:t>твору.</w:t>
            </w:r>
          </w:p>
          <w:p w:rsidR="00BF4B74" w:rsidRPr="001D494A" w:rsidRDefault="00BF4B74" w:rsidP="009A1230">
            <w:pPr>
              <w:pStyle w:val="TableParagraph"/>
              <w:spacing w:line="274" w:lineRule="exact"/>
              <w:jc w:val="left"/>
              <w:rPr>
                <w:rFonts w:ascii="Times New Roman" w:hAnsi="Times New Roman" w:cs="Times New Roman"/>
                <w:b/>
                <w:sz w:val="24"/>
                <w:szCs w:val="24"/>
              </w:rPr>
            </w:pPr>
            <w:r w:rsidRPr="001D494A">
              <w:rPr>
                <w:rFonts w:ascii="Times New Roman" w:hAnsi="Times New Roman" w:cs="Times New Roman"/>
                <w:b/>
                <w:sz w:val="24"/>
                <w:szCs w:val="24"/>
              </w:rPr>
              <w:t>Рюноске</w:t>
            </w:r>
            <w:r w:rsidRPr="001D494A">
              <w:rPr>
                <w:rFonts w:ascii="Times New Roman" w:hAnsi="Times New Roman" w:cs="Times New Roman"/>
                <w:b/>
                <w:spacing w:val="32"/>
                <w:sz w:val="24"/>
                <w:szCs w:val="24"/>
              </w:rPr>
              <w:t xml:space="preserve">  </w:t>
            </w:r>
            <w:r w:rsidRPr="001D494A">
              <w:rPr>
                <w:rFonts w:ascii="Times New Roman" w:hAnsi="Times New Roman" w:cs="Times New Roman"/>
                <w:b/>
                <w:sz w:val="24"/>
                <w:szCs w:val="24"/>
              </w:rPr>
              <w:t>Акутаґава</w:t>
            </w:r>
            <w:r w:rsidRPr="001D494A">
              <w:rPr>
                <w:rFonts w:ascii="Times New Roman" w:hAnsi="Times New Roman" w:cs="Times New Roman"/>
                <w:b/>
                <w:spacing w:val="34"/>
                <w:sz w:val="24"/>
                <w:szCs w:val="24"/>
              </w:rPr>
              <w:t xml:space="preserve">  </w:t>
            </w:r>
            <w:r w:rsidRPr="001D494A">
              <w:rPr>
                <w:rFonts w:ascii="Times New Roman" w:hAnsi="Times New Roman" w:cs="Times New Roman"/>
                <w:b/>
                <w:spacing w:val="-2"/>
                <w:sz w:val="24"/>
                <w:szCs w:val="24"/>
              </w:rPr>
              <w:t>(1892–1927).</w:t>
            </w:r>
          </w:p>
          <w:p w:rsidR="00BF4B74" w:rsidRPr="001D494A" w:rsidRDefault="00BF4B74" w:rsidP="009A1230">
            <w:pPr>
              <w:pStyle w:val="TableParagraph"/>
              <w:ind w:right="94"/>
              <w:jc w:val="left"/>
              <w:rPr>
                <w:rFonts w:ascii="Times New Roman" w:hAnsi="Times New Roman" w:cs="Times New Roman"/>
                <w:sz w:val="24"/>
                <w:szCs w:val="24"/>
              </w:rPr>
            </w:pPr>
            <w:r w:rsidRPr="001D494A">
              <w:rPr>
                <w:rFonts w:ascii="Times New Roman" w:hAnsi="Times New Roman" w:cs="Times New Roman"/>
                <w:b/>
                <w:sz w:val="24"/>
                <w:szCs w:val="24"/>
              </w:rPr>
              <w:t xml:space="preserve">«Павутинка». </w:t>
            </w:r>
            <w:r w:rsidRPr="001D494A">
              <w:rPr>
                <w:rFonts w:ascii="Times New Roman" w:hAnsi="Times New Roman" w:cs="Times New Roman"/>
                <w:sz w:val="24"/>
                <w:szCs w:val="24"/>
              </w:rPr>
              <w:t>Утілення ідеї моральної</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відповідальності</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в</w:t>
            </w:r>
            <w:r w:rsidRPr="001D494A">
              <w:rPr>
                <w:rFonts w:ascii="Times New Roman" w:hAnsi="Times New Roman" w:cs="Times New Roman"/>
                <w:spacing w:val="13"/>
                <w:sz w:val="24"/>
                <w:szCs w:val="24"/>
              </w:rPr>
              <w:t xml:space="preserve"> </w:t>
            </w:r>
            <w:r w:rsidRPr="001D494A">
              <w:rPr>
                <w:rFonts w:ascii="Times New Roman" w:hAnsi="Times New Roman" w:cs="Times New Roman"/>
                <w:spacing w:val="-2"/>
                <w:sz w:val="24"/>
                <w:szCs w:val="24"/>
              </w:rPr>
              <w:t>новелі</w:t>
            </w:r>
          </w:p>
          <w:p w:rsidR="00BF4B74" w:rsidRPr="001D494A" w:rsidRDefault="00BF4B74" w:rsidP="009A1230">
            <w:pPr>
              <w:pStyle w:val="TableParagraph"/>
              <w:spacing w:line="270" w:lineRule="atLeast"/>
              <w:ind w:right="95"/>
              <w:jc w:val="left"/>
              <w:rPr>
                <w:rFonts w:ascii="Times New Roman" w:hAnsi="Times New Roman" w:cs="Times New Roman"/>
                <w:sz w:val="24"/>
                <w:szCs w:val="24"/>
              </w:rPr>
            </w:pPr>
            <w:r w:rsidRPr="001D494A">
              <w:rPr>
                <w:rFonts w:ascii="Times New Roman" w:hAnsi="Times New Roman" w:cs="Times New Roman"/>
                <w:sz w:val="24"/>
                <w:szCs w:val="24"/>
              </w:rPr>
              <w:t xml:space="preserve">«Павутинка». Філософський зміст твору. Підтекст. Художні образи </w:t>
            </w:r>
            <w:r w:rsidRPr="001D494A">
              <w:rPr>
                <w:rFonts w:ascii="Times New Roman" w:hAnsi="Times New Roman" w:cs="Times New Roman"/>
                <w:spacing w:val="-2"/>
                <w:sz w:val="24"/>
                <w:szCs w:val="24"/>
              </w:rPr>
              <w:t>новели</w:t>
            </w:r>
            <w:r w:rsidRPr="001D494A">
              <w:rPr>
                <w:rFonts w:ascii="Times New Roman" w:hAnsi="Times New Roman" w:cs="Times New Roman"/>
                <w:spacing w:val="-5"/>
                <w:sz w:val="24"/>
                <w:szCs w:val="24"/>
              </w:rPr>
              <w:t xml:space="preserve"> </w:t>
            </w:r>
            <w:r w:rsidRPr="001D494A">
              <w:rPr>
                <w:rFonts w:ascii="Times New Roman" w:hAnsi="Times New Roman" w:cs="Times New Roman"/>
                <w:spacing w:val="-2"/>
                <w:sz w:val="24"/>
                <w:szCs w:val="24"/>
              </w:rPr>
              <w:t>(Будда,</w:t>
            </w:r>
            <w:r w:rsidRPr="001D494A">
              <w:rPr>
                <w:rFonts w:ascii="Times New Roman" w:hAnsi="Times New Roman" w:cs="Times New Roman"/>
                <w:spacing w:val="-4"/>
                <w:sz w:val="24"/>
                <w:szCs w:val="24"/>
              </w:rPr>
              <w:t xml:space="preserve"> </w:t>
            </w:r>
            <w:r w:rsidRPr="001D494A">
              <w:rPr>
                <w:rFonts w:ascii="Times New Roman" w:hAnsi="Times New Roman" w:cs="Times New Roman"/>
                <w:spacing w:val="-2"/>
                <w:sz w:val="24"/>
                <w:szCs w:val="24"/>
              </w:rPr>
              <w:t>Кандата).</w:t>
            </w:r>
            <w:r w:rsidRPr="001D494A">
              <w:rPr>
                <w:rFonts w:ascii="Times New Roman" w:hAnsi="Times New Roman" w:cs="Times New Roman"/>
                <w:spacing w:val="-8"/>
                <w:sz w:val="24"/>
                <w:szCs w:val="24"/>
              </w:rPr>
              <w:t xml:space="preserve"> </w:t>
            </w:r>
            <w:r w:rsidRPr="001D494A">
              <w:rPr>
                <w:rFonts w:ascii="Times New Roman" w:hAnsi="Times New Roman" w:cs="Times New Roman"/>
                <w:spacing w:val="-2"/>
                <w:sz w:val="24"/>
                <w:szCs w:val="24"/>
              </w:rPr>
              <w:t xml:space="preserve">Символічні </w:t>
            </w:r>
            <w:r w:rsidRPr="001D494A">
              <w:rPr>
                <w:rFonts w:ascii="Times New Roman" w:hAnsi="Times New Roman" w:cs="Times New Roman"/>
                <w:sz w:val="24"/>
                <w:szCs w:val="24"/>
              </w:rPr>
              <w:t>образи природи.</w:t>
            </w:r>
          </w:p>
          <w:p w:rsidR="00BF4B74" w:rsidRPr="001D494A" w:rsidRDefault="00BF4B74" w:rsidP="009A1230">
            <w:pPr>
              <w:pStyle w:val="TableParagraph"/>
              <w:ind w:right="92"/>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(ТЛ) </w:t>
            </w:r>
            <w:r w:rsidRPr="001D494A">
              <w:rPr>
                <w:rFonts w:ascii="Times New Roman" w:hAnsi="Times New Roman" w:cs="Times New Roman"/>
                <w:i/>
                <w:sz w:val="24"/>
                <w:szCs w:val="24"/>
              </w:rPr>
              <w:t>Алегорія. Поглиблення понять: новела (новела-притча), казка (казка- притча), символ.</w:t>
            </w:r>
          </w:p>
          <w:p w:rsidR="00BF4B74" w:rsidRPr="001D494A" w:rsidRDefault="00BF4B74" w:rsidP="009A1230">
            <w:pPr>
              <w:pStyle w:val="TableParagraph"/>
              <w:jc w:val="left"/>
              <w:rPr>
                <w:rFonts w:ascii="Times New Roman" w:hAnsi="Times New Roman" w:cs="Times New Roman"/>
                <w:i/>
                <w:sz w:val="24"/>
                <w:szCs w:val="24"/>
              </w:rPr>
            </w:pPr>
            <w:r w:rsidRPr="001D494A">
              <w:rPr>
                <w:rFonts w:ascii="Times New Roman" w:hAnsi="Times New Roman" w:cs="Times New Roman"/>
                <w:i/>
                <w:sz w:val="24"/>
                <w:szCs w:val="24"/>
              </w:rPr>
              <w:t>(</w:t>
            </w:r>
            <w:r w:rsidRPr="001D494A">
              <w:rPr>
                <w:rFonts w:ascii="Times New Roman" w:hAnsi="Times New Roman" w:cs="Times New Roman"/>
                <w:b/>
                <w:i/>
                <w:sz w:val="24"/>
                <w:szCs w:val="24"/>
              </w:rPr>
              <w:t>ЛК)</w:t>
            </w:r>
            <w:r w:rsidRPr="001D494A">
              <w:rPr>
                <w:rFonts w:ascii="Times New Roman" w:hAnsi="Times New Roman" w:cs="Times New Roman"/>
                <w:b/>
                <w:i/>
                <w:spacing w:val="40"/>
                <w:sz w:val="24"/>
                <w:szCs w:val="24"/>
              </w:rPr>
              <w:t xml:space="preserve"> </w:t>
            </w:r>
            <w:r w:rsidRPr="001D494A">
              <w:rPr>
                <w:rFonts w:ascii="Times New Roman" w:hAnsi="Times New Roman" w:cs="Times New Roman"/>
                <w:i/>
                <w:sz w:val="24"/>
                <w:szCs w:val="24"/>
              </w:rPr>
              <w:t>Ідея</w:t>
            </w:r>
            <w:r w:rsidRPr="001D494A">
              <w:rPr>
                <w:rFonts w:ascii="Times New Roman" w:hAnsi="Times New Roman" w:cs="Times New Roman"/>
                <w:i/>
                <w:spacing w:val="40"/>
                <w:sz w:val="24"/>
                <w:szCs w:val="24"/>
              </w:rPr>
              <w:t xml:space="preserve"> </w:t>
            </w:r>
            <w:r w:rsidRPr="001D494A">
              <w:rPr>
                <w:rFonts w:ascii="Times New Roman" w:hAnsi="Times New Roman" w:cs="Times New Roman"/>
                <w:i/>
                <w:sz w:val="24"/>
                <w:szCs w:val="24"/>
              </w:rPr>
              <w:t>моральної</w:t>
            </w:r>
            <w:r w:rsidRPr="001D494A">
              <w:rPr>
                <w:rFonts w:ascii="Times New Roman" w:hAnsi="Times New Roman" w:cs="Times New Roman"/>
                <w:i/>
                <w:spacing w:val="40"/>
                <w:sz w:val="24"/>
                <w:szCs w:val="24"/>
              </w:rPr>
              <w:t xml:space="preserve"> </w:t>
            </w:r>
            <w:r w:rsidRPr="001D494A">
              <w:rPr>
                <w:rFonts w:ascii="Times New Roman" w:hAnsi="Times New Roman" w:cs="Times New Roman"/>
                <w:i/>
                <w:sz w:val="24"/>
                <w:szCs w:val="24"/>
              </w:rPr>
              <w:t xml:space="preserve">відповідальності крізь призму християнства, буддизму. </w:t>
            </w:r>
            <w:r w:rsidRPr="001D494A">
              <w:rPr>
                <w:rFonts w:ascii="Times New Roman" w:hAnsi="Times New Roman" w:cs="Times New Roman"/>
                <w:b/>
                <w:i/>
                <w:sz w:val="24"/>
                <w:szCs w:val="24"/>
              </w:rPr>
              <w:t>(УС)</w:t>
            </w:r>
            <w:r w:rsidRPr="001D494A">
              <w:rPr>
                <w:rFonts w:ascii="Times New Roman" w:hAnsi="Times New Roman" w:cs="Times New Roman"/>
                <w:b/>
                <w:i/>
                <w:spacing w:val="80"/>
                <w:sz w:val="24"/>
                <w:szCs w:val="24"/>
              </w:rPr>
              <w:t xml:space="preserve"> </w:t>
            </w:r>
            <w:r w:rsidRPr="001D494A">
              <w:rPr>
                <w:rFonts w:ascii="Times New Roman" w:hAnsi="Times New Roman" w:cs="Times New Roman"/>
                <w:i/>
                <w:sz w:val="24"/>
                <w:szCs w:val="24"/>
              </w:rPr>
              <w:t>Переклади</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творів</w:t>
            </w:r>
            <w:r w:rsidRPr="001D494A">
              <w:rPr>
                <w:rFonts w:ascii="Times New Roman" w:hAnsi="Times New Roman" w:cs="Times New Roman"/>
                <w:i/>
                <w:spacing w:val="80"/>
                <w:sz w:val="24"/>
                <w:szCs w:val="24"/>
              </w:rPr>
              <w:t xml:space="preserve"> </w:t>
            </w:r>
            <w:r w:rsidRPr="001D494A">
              <w:rPr>
                <w:rFonts w:ascii="Times New Roman" w:hAnsi="Times New Roman" w:cs="Times New Roman"/>
                <w:i/>
                <w:sz w:val="24"/>
                <w:szCs w:val="24"/>
              </w:rPr>
              <w:t xml:space="preserve">українською </w:t>
            </w:r>
            <w:r w:rsidRPr="001D494A">
              <w:rPr>
                <w:rFonts w:ascii="Times New Roman" w:hAnsi="Times New Roman" w:cs="Times New Roman"/>
                <w:i/>
                <w:spacing w:val="-2"/>
                <w:sz w:val="24"/>
                <w:szCs w:val="24"/>
              </w:rPr>
              <w:t>мовою.</w:t>
            </w:r>
          </w:p>
          <w:p w:rsidR="00BF4B74" w:rsidRPr="001D494A" w:rsidRDefault="00BF4B74" w:rsidP="009A1230">
            <w:pPr>
              <w:pStyle w:val="TableParagraph"/>
              <w:ind w:right="93"/>
              <w:jc w:val="left"/>
              <w:rPr>
                <w:rFonts w:ascii="Times New Roman" w:hAnsi="Times New Roman" w:cs="Times New Roman"/>
                <w:i/>
                <w:sz w:val="24"/>
                <w:szCs w:val="24"/>
              </w:rPr>
            </w:pPr>
            <w:r w:rsidRPr="001D494A">
              <w:rPr>
                <w:rFonts w:ascii="Times New Roman" w:hAnsi="Times New Roman" w:cs="Times New Roman"/>
                <w:b/>
                <w:i/>
                <w:sz w:val="24"/>
                <w:szCs w:val="24"/>
              </w:rPr>
              <w:t xml:space="preserve">(МТ) </w:t>
            </w:r>
            <w:r w:rsidRPr="001D494A">
              <w:rPr>
                <w:rFonts w:ascii="Times New Roman" w:hAnsi="Times New Roman" w:cs="Times New Roman"/>
                <w:i/>
                <w:sz w:val="24"/>
                <w:szCs w:val="24"/>
              </w:rPr>
              <w:t>Фільмографія: «Маленький принц» (режисер М. Осборн, Франція, 2015),</w:t>
            </w:r>
            <w:r w:rsidRPr="001D494A">
              <w:rPr>
                <w:rFonts w:ascii="Times New Roman" w:hAnsi="Times New Roman" w:cs="Times New Roman"/>
                <w:i/>
                <w:spacing w:val="70"/>
                <w:sz w:val="24"/>
                <w:szCs w:val="24"/>
              </w:rPr>
              <w:t xml:space="preserve">    </w:t>
            </w:r>
            <w:r w:rsidRPr="001D494A">
              <w:rPr>
                <w:rFonts w:ascii="Times New Roman" w:hAnsi="Times New Roman" w:cs="Times New Roman"/>
                <w:i/>
                <w:sz w:val="24"/>
                <w:szCs w:val="24"/>
              </w:rPr>
              <w:t>«Павутинка»</w:t>
            </w:r>
            <w:r w:rsidRPr="001D494A">
              <w:rPr>
                <w:rFonts w:ascii="Times New Roman" w:hAnsi="Times New Roman" w:cs="Times New Roman"/>
                <w:i/>
                <w:spacing w:val="70"/>
                <w:sz w:val="24"/>
                <w:szCs w:val="24"/>
              </w:rPr>
              <w:t xml:space="preserve">    </w:t>
            </w:r>
            <w:r w:rsidRPr="001D494A">
              <w:rPr>
                <w:rFonts w:ascii="Times New Roman" w:hAnsi="Times New Roman" w:cs="Times New Roman"/>
                <w:i/>
                <w:spacing w:val="-2"/>
                <w:sz w:val="24"/>
                <w:szCs w:val="24"/>
              </w:rPr>
              <w:t>(режисер</w:t>
            </w:r>
          </w:p>
          <w:p w:rsidR="00BF4B74" w:rsidRPr="001D494A" w:rsidRDefault="00BF4B74" w:rsidP="009A1230">
            <w:pPr>
              <w:pStyle w:val="TableParagraph"/>
              <w:spacing w:line="270" w:lineRule="atLeast"/>
              <w:ind w:right="95"/>
              <w:jc w:val="left"/>
              <w:rPr>
                <w:rFonts w:ascii="Times New Roman" w:hAnsi="Times New Roman" w:cs="Times New Roman"/>
                <w:sz w:val="24"/>
                <w:szCs w:val="24"/>
              </w:rPr>
            </w:pPr>
            <w:r w:rsidRPr="001D494A">
              <w:rPr>
                <w:rFonts w:ascii="Times New Roman" w:hAnsi="Times New Roman" w:cs="Times New Roman"/>
                <w:i/>
                <w:sz w:val="24"/>
                <w:szCs w:val="24"/>
              </w:rPr>
              <w:t>А.Ісідзука,</w:t>
            </w:r>
            <w:r w:rsidRPr="001D494A">
              <w:rPr>
                <w:rFonts w:ascii="Times New Roman" w:hAnsi="Times New Roman" w:cs="Times New Roman"/>
                <w:i/>
                <w:spacing w:val="-4"/>
                <w:sz w:val="24"/>
                <w:szCs w:val="24"/>
              </w:rPr>
              <w:t xml:space="preserve"> </w:t>
            </w:r>
            <w:r w:rsidRPr="001D494A">
              <w:rPr>
                <w:rFonts w:ascii="Times New Roman" w:hAnsi="Times New Roman" w:cs="Times New Roman"/>
                <w:i/>
                <w:sz w:val="24"/>
                <w:szCs w:val="24"/>
              </w:rPr>
              <w:t>Японія</w:t>
            </w:r>
            <w:r w:rsidRPr="001D494A">
              <w:rPr>
                <w:rFonts w:ascii="Times New Roman" w:hAnsi="Times New Roman" w:cs="Times New Roman"/>
                <w:i/>
                <w:spacing w:val="-4"/>
                <w:sz w:val="24"/>
                <w:szCs w:val="24"/>
              </w:rPr>
              <w:t xml:space="preserve"> </w:t>
            </w:r>
            <w:r w:rsidRPr="001D494A">
              <w:rPr>
                <w:rFonts w:ascii="Times New Roman" w:hAnsi="Times New Roman" w:cs="Times New Roman"/>
                <w:i/>
                <w:sz w:val="24"/>
                <w:szCs w:val="24"/>
              </w:rPr>
              <w:t>2009)</w:t>
            </w:r>
            <w:r w:rsidRPr="001D494A">
              <w:rPr>
                <w:rFonts w:ascii="Times New Roman" w:hAnsi="Times New Roman" w:cs="Times New Roman"/>
                <w:i/>
                <w:spacing w:val="-7"/>
                <w:sz w:val="24"/>
                <w:szCs w:val="24"/>
              </w:rPr>
              <w:t xml:space="preserve"> </w:t>
            </w:r>
            <w:r w:rsidRPr="001D494A">
              <w:rPr>
                <w:rFonts w:ascii="Times New Roman" w:hAnsi="Times New Roman" w:cs="Times New Roman"/>
                <w:i/>
                <w:sz w:val="24"/>
                <w:szCs w:val="24"/>
              </w:rPr>
              <w:t>та</w:t>
            </w:r>
            <w:r w:rsidRPr="001D494A">
              <w:rPr>
                <w:rFonts w:ascii="Times New Roman" w:hAnsi="Times New Roman" w:cs="Times New Roman"/>
                <w:i/>
                <w:spacing w:val="-3"/>
                <w:sz w:val="24"/>
                <w:szCs w:val="24"/>
              </w:rPr>
              <w:t xml:space="preserve"> </w:t>
            </w:r>
            <w:r w:rsidRPr="001D494A">
              <w:rPr>
                <w:rFonts w:ascii="Times New Roman" w:hAnsi="Times New Roman" w:cs="Times New Roman"/>
                <w:i/>
                <w:spacing w:val="-5"/>
                <w:sz w:val="24"/>
                <w:szCs w:val="24"/>
              </w:rPr>
              <w:t>ін.</w:t>
            </w:r>
          </w:p>
        </w:tc>
      </w:tr>
    </w:tbl>
    <w:p w:rsidR="00BF4B74" w:rsidRPr="001D494A" w:rsidRDefault="00BF4B74" w:rsidP="00BF4B74">
      <w:pPr>
        <w:rPr>
          <w:lang w:val="uk-UA"/>
        </w:rPr>
        <w:sectPr w:rsidR="00BF4B74" w:rsidRPr="001D494A">
          <w:type w:val="continuous"/>
          <w:pgSz w:w="16840" w:h="11910" w:orient="landscape"/>
          <w:pgMar w:top="1260" w:right="700" w:bottom="1160" w:left="1020" w:header="0" w:footer="97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8"/>
        <w:gridCol w:w="7397"/>
      </w:tblGrid>
      <w:tr w:rsidR="00BF4B74" w:rsidRPr="001D494A" w:rsidTr="009A1230">
        <w:trPr>
          <w:trHeight w:val="839"/>
        </w:trPr>
        <w:tc>
          <w:tcPr>
            <w:tcW w:w="14625" w:type="dxa"/>
            <w:gridSpan w:val="2"/>
          </w:tcPr>
          <w:p w:rsidR="00BF4B74" w:rsidRPr="001D494A" w:rsidRDefault="00BF4B74" w:rsidP="009A1230">
            <w:pPr>
              <w:pStyle w:val="TableParagraph"/>
              <w:spacing w:line="234" w:lineRule="exact"/>
              <w:ind w:left="15"/>
              <w:jc w:val="center"/>
              <w:rPr>
                <w:rFonts w:ascii="Times New Roman" w:hAnsi="Times New Roman" w:cs="Times New Roman"/>
                <w:b/>
                <w:sz w:val="24"/>
                <w:szCs w:val="24"/>
              </w:rPr>
            </w:pPr>
          </w:p>
          <w:p w:rsidR="00BF4B74" w:rsidRPr="001D494A" w:rsidRDefault="00BF4B74" w:rsidP="009A1230">
            <w:pPr>
              <w:pStyle w:val="TableParagraph"/>
              <w:spacing w:line="234" w:lineRule="exact"/>
              <w:ind w:left="15"/>
              <w:jc w:val="center"/>
              <w:rPr>
                <w:rFonts w:ascii="Times New Roman" w:hAnsi="Times New Roman" w:cs="Times New Roman"/>
                <w:i/>
                <w:sz w:val="24"/>
                <w:szCs w:val="24"/>
              </w:rPr>
            </w:pPr>
            <w:r w:rsidRPr="001D494A">
              <w:rPr>
                <w:rFonts w:ascii="Times New Roman" w:hAnsi="Times New Roman" w:cs="Times New Roman"/>
                <w:b/>
                <w:sz w:val="24"/>
                <w:szCs w:val="24"/>
              </w:rPr>
              <w:t>СУТНІСТЬ</w:t>
            </w:r>
            <w:r w:rsidRPr="001D494A">
              <w:rPr>
                <w:rFonts w:ascii="Times New Roman" w:hAnsi="Times New Roman" w:cs="Times New Roman"/>
                <w:b/>
                <w:spacing w:val="-4"/>
                <w:sz w:val="24"/>
                <w:szCs w:val="24"/>
              </w:rPr>
              <w:t xml:space="preserve"> </w:t>
            </w:r>
            <w:r w:rsidRPr="001D494A">
              <w:rPr>
                <w:rFonts w:ascii="Times New Roman" w:hAnsi="Times New Roman" w:cs="Times New Roman"/>
                <w:b/>
                <w:sz w:val="24"/>
                <w:szCs w:val="24"/>
              </w:rPr>
              <w:t>ЛЮДИНИ</w:t>
            </w:r>
            <w:r w:rsidRPr="001D494A">
              <w:rPr>
                <w:rFonts w:ascii="Times New Roman" w:hAnsi="Times New Roman" w:cs="Times New Roman"/>
                <w:b/>
                <w:spacing w:val="52"/>
                <w:sz w:val="24"/>
                <w:szCs w:val="24"/>
              </w:rPr>
              <w:t xml:space="preserve"> </w:t>
            </w:r>
            <w:r w:rsidRPr="001D494A">
              <w:rPr>
                <w:rFonts w:ascii="Times New Roman" w:hAnsi="Times New Roman" w:cs="Times New Roman"/>
                <w:b/>
                <w:sz w:val="24"/>
                <w:szCs w:val="24"/>
              </w:rPr>
              <w:t>–</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7</w:t>
            </w:r>
            <w:r w:rsidRPr="001D494A">
              <w:rPr>
                <w:rFonts w:ascii="Times New Roman" w:hAnsi="Times New Roman" w:cs="Times New Roman"/>
                <w:b/>
                <w:spacing w:val="-1"/>
                <w:sz w:val="24"/>
                <w:szCs w:val="24"/>
              </w:rPr>
              <w:t xml:space="preserve"> </w:t>
            </w:r>
            <w:r w:rsidRPr="001D494A">
              <w:rPr>
                <w:rFonts w:ascii="Times New Roman" w:hAnsi="Times New Roman" w:cs="Times New Roman"/>
                <w:b/>
                <w:sz w:val="24"/>
                <w:szCs w:val="24"/>
              </w:rPr>
              <w:t>год.</w:t>
            </w:r>
          </w:p>
        </w:tc>
      </w:tr>
      <w:tr w:rsidR="00BF4B74" w:rsidRPr="001D494A" w:rsidTr="009A1230">
        <w:trPr>
          <w:trHeight w:val="6072"/>
        </w:trPr>
        <w:tc>
          <w:tcPr>
            <w:tcW w:w="7228" w:type="dxa"/>
          </w:tcPr>
          <w:p w:rsidR="00BF4B74" w:rsidRPr="001D494A" w:rsidRDefault="00BF4B74" w:rsidP="009A1230">
            <w:pPr>
              <w:pStyle w:val="TableParagraph"/>
              <w:ind w:left="110" w:right="94"/>
              <w:jc w:val="left"/>
              <w:rPr>
                <w:rFonts w:ascii="Times New Roman" w:hAnsi="Times New Roman" w:cs="Times New Roman"/>
                <w:sz w:val="24"/>
                <w:szCs w:val="24"/>
              </w:rPr>
            </w:pPr>
            <w:r w:rsidRPr="001D494A">
              <w:rPr>
                <w:rFonts w:ascii="Times New Roman" w:hAnsi="Times New Roman" w:cs="Times New Roman"/>
                <w:b/>
                <w:i/>
                <w:sz w:val="24"/>
                <w:szCs w:val="24"/>
              </w:rPr>
              <w:t xml:space="preserve">І. Взаємодія з іншими особами усно, сприймання і використання інформації в різних комунікативних ситуаціях: </w:t>
            </w:r>
            <w:r w:rsidRPr="001D494A">
              <w:rPr>
                <w:rFonts w:ascii="Times New Roman" w:hAnsi="Times New Roman" w:cs="Times New Roman"/>
                <w:sz w:val="24"/>
                <w:szCs w:val="24"/>
              </w:rPr>
              <w:t>обговорює актуальність, жанрову належність почутого та/або прочитаного тексту</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(казка-притча,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новела-притча),</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ідейно-тематичні</w:t>
            </w:r>
            <w:r w:rsidRPr="001D494A">
              <w:rPr>
                <w:rFonts w:ascii="Times New Roman" w:hAnsi="Times New Roman" w:cs="Times New Roman"/>
                <w:spacing w:val="-6"/>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7"/>
                <w:sz w:val="24"/>
                <w:szCs w:val="24"/>
              </w:rPr>
              <w:t xml:space="preserve"> </w:t>
            </w:r>
            <w:r w:rsidRPr="001D494A">
              <w:rPr>
                <w:rFonts w:ascii="Times New Roman" w:hAnsi="Times New Roman" w:cs="Times New Roman"/>
                <w:sz w:val="24"/>
                <w:szCs w:val="24"/>
              </w:rPr>
              <w:t>естетичні особливості твору, зв’язок художнього тексту із ситуацією спілкування, творчістю митця; виявляє важливі деталі почутого та/або прочитаного художнього тексту.</w:t>
            </w:r>
          </w:p>
          <w:p w:rsidR="00BF4B74" w:rsidRPr="001D494A" w:rsidRDefault="00BF4B74" w:rsidP="009A1230">
            <w:pPr>
              <w:pStyle w:val="TableParagraph"/>
              <w:ind w:left="110" w:right="94"/>
              <w:jc w:val="left"/>
              <w:rPr>
                <w:rFonts w:ascii="Times New Roman" w:hAnsi="Times New Roman" w:cs="Times New Roman"/>
                <w:sz w:val="24"/>
                <w:szCs w:val="24"/>
              </w:rPr>
            </w:pPr>
            <w:r w:rsidRPr="001D494A">
              <w:rPr>
                <w:rFonts w:ascii="Times New Roman" w:hAnsi="Times New Roman" w:cs="Times New Roman"/>
                <w:b/>
                <w:i/>
                <w:sz w:val="24"/>
                <w:szCs w:val="24"/>
              </w:rPr>
              <w:t xml:space="preserve">ІІ. Аналіз, інтерпретація, критичне оцінювання інформації в текстах різних видів: </w:t>
            </w:r>
            <w:r w:rsidRPr="001D494A">
              <w:rPr>
                <w:rFonts w:ascii="Times New Roman" w:hAnsi="Times New Roman" w:cs="Times New Roman"/>
                <w:sz w:val="24"/>
                <w:szCs w:val="24"/>
              </w:rPr>
              <w:t>визначає специфіку складників структури художніх</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текстів,</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особливості</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міжжанрових</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утворень</w:t>
            </w:r>
            <w:r w:rsidRPr="001D494A">
              <w:rPr>
                <w:rFonts w:ascii="Times New Roman" w:hAnsi="Times New Roman" w:cs="Times New Roman"/>
                <w:spacing w:val="-15"/>
                <w:sz w:val="24"/>
                <w:szCs w:val="24"/>
              </w:rPr>
              <w:t xml:space="preserve"> </w:t>
            </w:r>
            <w:r w:rsidRPr="001D494A">
              <w:rPr>
                <w:rFonts w:ascii="Times New Roman" w:hAnsi="Times New Roman" w:cs="Times New Roman"/>
                <w:sz w:val="24"/>
                <w:szCs w:val="24"/>
              </w:rPr>
              <w:t>(казка-притча, новела-притча); представляє текстову інформацію з одного або кількох джерел (художніх текстів / медіатекстів), комбінуючи різні способи і засоби візуалізації змісту.</w:t>
            </w:r>
          </w:p>
          <w:p w:rsidR="00BF4B74" w:rsidRPr="001D494A" w:rsidRDefault="00BF4B74" w:rsidP="009A1230">
            <w:pPr>
              <w:pStyle w:val="TableParagraph"/>
              <w:tabs>
                <w:tab w:val="left" w:pos="683"/>
                <w:tab w:val="left" w:pos="2582"/>
                <w:tab w:val="left" w:pos="3508"/>
                <w:tab w:val="left" w:pos="4834"/>
                <w:tab w:val="left" w:pos="6122"/>
              </w:tabs>
              <w:spacing w:before="2" w:line="237" w:lineRule="auto"/>
              <w:ind w:left="110" w:right="100"/>
              <w:jc w:val="left"/>
              <w:rPr>
                <w:rFonts w:ascii="Times New Roman" w:hAnsi="Times New Roman" w:cs="Times New Roman"/>
                <w:sz w:val="24"/>
                <w:szCs w:val="24"/>
              </w:rPr>
            </w:pPr>
            <w:r w:rsidRPr="001D494A">
              <w:rPr>
                <w:rFonts w:ascii="Times New Roman" w:hAnsi="Times New Roman" w:cs="Times New Roman"/>
                <w:b/>
                <w:i/>
                <w:spacing w:val="-4"/>
                <w:sz w:val="24"/>
                <w:szCs w:val="24"/>
              </w:rPr>
              <w:t>ІІІ.</w:t>
            </w:r>
            <w:r w:rsidRPr="001D494A">
              <w:rPr>
                <w:rFonts w:ascii="Times New Roman" w:hAnsi="Times New Roman" w:cs="Times New Roman"/>
                <w:b/>
                <w:i/>
                <w:sz w:val="24"/>
                <w:szCs w:val="24"/>
              </w:rPr>
              <w:tab/>
            </w:r>
            <w:r w:rsidRPr="001D494A">
              <w:rPr>
                <w:rFonts w:ascii="Times New Roman" w:hAnsi="Times New Roman" w:cs="Times New Roman"/>
                <w:b/>
                <w:i/>
                <w:spacing w:val="-2"/>
                <w:sz w:val="24"/>
                <w:szCs w:val="24"/>
              </w:rPr>
              <w:t>Висловлювання</w:t>
            </w:r>
            <w:r w:rsidRPr="001D494A">
              <w:rPr>
                <w:rFonts w:ascii="Times New Roman" w:hAnsi="Times New Roman" w:cs="Times New Roman"/>
                <w:b/>
                <w:i/>
                <w:sz w:val="24"/>
                <w:szCs w:val="24"/>
              </w:rPr>
              <w:tab/>
            </w:r>
            <w:r w:rsidRPr="001D494A">
              <w:rPr>
                <w:rFonts w:ascii="Times New Roman" w:hAnsi="Times New Roman" w:cs="Times New Roman"/>
                <w:b/>
                <w:i/>
                <w:spacing w:val="-2"/>
                <w:sz w:val="24"/>
                <w:szCs w:val="24"/>
              </w:rPr>
              <w:t>думок,</w:t>
            </w:r>
            <w:r w:rsidRPr="001D494A">
              <w:rPr>
                <w:rFonts w:ascii="Times New Roman" w:hAnsi="Times New Roman" w:cs="Times New Roman"/>
                <w:b/>
                <w:i/>
                <w:sz w:val="24"/>
                <w:szCs w:val="24"/>
              </w:rPr>
              <w:tab/>
            </w:r>
            <w:r w:rsidRPr="001D494A">
              <w:rPr>
                <w:rFonts w:ascii="Times New Roman" w:hAnsi="Times New Roman" w:cs="Times New Roman"/>
                <w:b/>
                <w:i/>
                <w:spacing w:val="-2"/>
                <w:sz w:val="24"/>
                <w:szCs w:val="24"/>
              </w:rPr>
              <w:t>почуттів,</w:t>
            </w:r>
            <w:r w:rsidRPr="001D494A">
              <w:rPr>
                <w:rFonts w:ascii="Times New Roman" w:hAnsi="Times New Roman" w:cs="Times New Roman"/>
                <w:b/>
                <w:i/>
                <w:sz w:val="24"/>
                <w:szCs w:val="24"/>
              </w:rPr>
              <w:tab/>
            </w:r>
            <w:r w:rsidRPr="001D494A">
              <w:rPr>
                <w:rFonts w:ascii="Times New Roman" w:hAnsi="Times New Roman" w:cs="Times New Roman"/>
                <w:b/>
                <w:i/>
                <w:spacing w:val="-2"/>
                <w:sz w:val="24"/>
                <w:szCs w:val="24"/>
              </w:rPr>
              <w:t>ставлень,</w:t>
            </w:r>
            <w:r w:rsidRPr="001D494A">
              <w:rPr>
                <w:rFonts w:ascii="Times New Roman" w:hAnsi="Times New Roman" w:cs="Times New Roman"/>
                <w:b/>
                <w:i/>
                <w:sz w:val="24"/>
                <w:szCs w:val="24"/>
              </w:rPr>
              <w:tab/>
            </w:r>
            <w:r w:rsidRPr="001D494A">
              <w:rPr>
                <w:rFonts w:ascii="Times New Roman" w:hAnsi="Times New Roman" w:cs="Times New Roman"/>
                <w:b/>
                <w:i/>
                <w:spacing w:val="-2"/>
                <w:sz w:val="24"/>
                <w:szCs w:val="24"/>
              </w:rPr>
              <w:t xml:space="preserve">письмова </w:t>
            </w:r>
            <w:r w:rsidRPr="001D494A">
              <w:rPr>
                <w:rFonts w:ascii="Times New Roman" w:hAnsi="Times New Roman" w:cs="Times New Roman"/>
                <w:b/>
                <w:i/>
                <w:sz w:val="24"/>
                <w:szCs w:val="24"/>
              </w:rPr>
              <w:t xml:space="preserve">взаємодія з іншими особами, зокрема в цифровому середовищі: </w:t>
            </w:r>
            <w:r w:rsidRPr="001D494A">
              <w:rPr>
                <w:rFonts w:ascii="Times New Roman" w:hAnsi="Times New Roman" w:cs="Times New Roman"/>
                <w:sz w:val="24"/>
                <w:szCs w:val="24"/>
              </w:rPr>
              <w:t>обстоює власну позицію щодо порушеної проблеми, аналізуючи та</w:t>
            </w:r>
          </w:p>
          <w:p w:rsidR="00BF4B74" w:rsidRPr="001D494A" w:rsidRDefault="00BF4B74" w:rsidP="009A1230">
            <w:pPr>
              <w:pStyle w:val="TableParagraph"/>
              <w:spacing w:before="2" w:line="261" w:lineRule="exact"/>
              <w:ind w:left="110"/>
              <w:jc w:val="left"/>
              <w:rPr>
                <w:rFonts w:ascii="Times New Roman" w:hAnsi="Times New Roman" w:cs="Times New Roman"/>
                <w:spacing w:val="-2"/>
                <w:sz w:val="24"/>
                <w:szCs w:val="24"/>
              </w:rPr>
            </w:pPr>
            <w:r w:rsidRPr="001D494A">
              <w:rPr>
                <w:rFonts w:ascii="Times New Roman" w:hAnsi="Times New Roman" w:cs="Times New Roman"/>
                <w:sz w:val="24"/>
                <w:szCs w:val="24"/>
              </w:rPr>
              <w:t>узагальнюючи</w:t>
            </w:r>
            <w:r w:rsidRPr="001D494A">
              <w:rPr>
                <w:rFonts w:ascii="Times New Roman" w:hAnsi="Times New Roman" w:cs="Times New Roman"/>
                <w:spacing w:val="-4"/>
                <w:sz w:val="24"/>
                <w:szCs w:val="24"/>
              </w:rPr>
              <w:t xml:space="preserve"> </w:t>
            </w:r>
            <w:r w:rsidRPr="001D494A">
              <w:rPr>
                <w:rFonts w:ascii="Times New Roman" w:hAnsi="Times New Roman" w:cs="Times New Roman"/>
                <w:sz w:val="24"/>
                <w:szCs w:val="24"/>
              </w:rPr>
              <w:t>різні</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погляди</w:t>
            </w:r>
            <w:r w:rsidRPr="001D494A">
              <w:rPr>
                <w:rFonts w:ascii="Times New Roman" w:hAnsi="Times New Roman" w:cs="Times New Roman"/>
                <w:spacing w:val="-2"/>
                <w:sz w:val="24"/>
                <w:szCs w:val="24"/>
              </w:rPr>
              <w:t xml:space="preserve"> </w:t>
            </w:r>
            <w:r w:rsidRPr="001D494A">
              <w:rPr>
                <w:rFonts w:ascii="Times New Roman" w:hAnsi="Times New Roman" w:cs="Times New Roman"/>
                <w:sz w:val="24"/>
                <w:szCs w:val="24"/>
              </w:rPr>
              <w:t>та</w:t>
            </w:r>
            <w:r w:rsidRPr="001D494A">
              <w:rPr>
                <w:rFonts w:ascii="Times New Roman" w:hAnsi="Times New Roman" w:cs="Times New Roman"/>
                <w:spacing w:val="-3"/>
                <w:sz w:val="24"/>
                <w:szCs w:val="24"/>
              </w:rPr>
              <w:t xml:space="preserve"> </w:t>
            </w:r>
            <w:r w:rsidRPr="001D494A">
              <w:rPr>
                <w:rFonts w:ascii="Times New Roman" w:hAnsi="Times New Roman" w:cs="Times New Roman"/>
                <w:spacing w:val="-2"/>
                <w:sz w:val="24"/>
                <w:szCs w:val="24"/>
              </w:rPr>
              <w:t>ідеї.</w:t>
            </w:r>
          </w:p>
          <w:p w:rsidR="00BF4B74" w:rsidRPr="001D494A" w:rsidRDefault="00BF4B74" w:rsidP="009A1230">
            <w:pPr>
              <w:pStyle w:val="TableParagraph"/>
              <w:spacing w:before="4" w:line="235" w:lineRule="auto"/>
              <w:ind w:left="110"/>
              <w:jc w:val="left"/>
              <w:rPr>
                <w:rFonts w:ascii="Times New Roman" w:hAnsi="Times New Roman" w:cs="Times New Roman"/>
                <w:sz w:val="24"/>
                <w:szCs w:val="24"/>
              </w:rPr>
            </w:pPr>
            <w:r w:rsidRPr="001D494A">
              <w:rPr>
                <w:rFonts w:ascii="Times New Roman" w:hAnsi="Times New Roman" w:cs="Times New Roman"/>
                <w:b/>
                <w:i/>
                <w:sz w:val="24"/>
                <w:szCs w:val="24"/>
              </w:rPr>
              <w:t>IV.</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Дослідження</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літературних</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і</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мовних</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явищ,</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читацької</w:t>
            </w:r>
            <w:r w:rsidRPr="001D494A">
              <w:rPr>
                <w:rFonts w:ascii="Times New Roman" w:hAnsi="Times New Roman" w:cs="Times New Roman"/>
                <w:b/>
                <w:i/>
                <w:spacing w:val="80"/>
                <w:sz w:val="24"/>
                <w:szCs w:val="24"/>
              </w:rPr>
              <w:t xml:space="preserve"> </w:t>
            </w:r>
            <w:r w:rsidRPr="001D494A">
              <w:rPr>
                <w:rFonts w:ascii="Times New Roman" w:hAnsi="Times New Roman" w:cs="Times New Roman"/>
                <w:b/>
                <w:i/>
                <w:sz w:val="24"/>
                <w:szCs w:val="24"/>
              </w:rPr>
              <w:t>діяльності та індивідуального мовлення</w:t>
            </w:r>
            <w:r w:rsidRPr="001D494A">
              <w:rPr>
                <w:rFonts w:ascii="Times New Roman" w:hAnsi="Times New Roman" w:cs="Times New Roman"/>
                <w:sz w:val="24"/>
                <w:szCs w:val="24"/>
              </w:rPr>
              <w:t>:</w:t>
            </w: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r w:rsidRPr="001D494A">
              <w:rPr>
                <w:rFonts w:ascii="Times New Roman" w:hAnsi="Times New Roman" w:cs="Times New Roman"/>
                <w:sz w:val="24"/>
                <w:szCs w:val="24"/>
              </w:rPr>
              <w:t>аналізує</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основні</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риси</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авторського</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стилю</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художнього</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тексту</w:t>
            </w:r>
            <w:r w:rsidRPr="001D494A">
              <w:rPr>
                <w:rFonts w:ascii="Times New Roman" w:hAnsi="Times New Roman" w:cs="Times New Roman"/>
                <w:spacing w:val="40"/>
                <w:sz w:val="24"/>
                <w:szCs w:val="24"/>
              </w:rPr>
              <w:t xml:space="preserve"> </w:t>
            </w:r>
            <w:r w:rsidRPr="001D494A">
              <w:rPr>
                <w:rFonts w:ascii="Times New Roman" w:hAnsi="Times New Roman" w:cs="Times New Roman"/>
                <w:sz w:val="24"/>
                <w:szCs w:val="24"/>
              </w:rPr>
              <w:t>для вдосконалення власного стилю мовлення.</w:t>
            </w: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110"/>
              <w:jc w:val="left"/>
              <w:rPr>
                <w:rFonts w:ascii="Times New Roman" w:hAnsi="Times New Roman" w:cs="Times New Roman"/>
                <w:sz w:val="24"/>
                <w:szCs w:val="24"/>
              </w:rPr>
            </w:pPr>
          </w:p>
          <w:p w:rsidR="00BF4B74" w:rsidRPr="001D494A" w:rsidRDefault="00BF4B74" w:rsidP="009A1230">
            <w:pPr>
              <w:pStyle w:val="TableParagraph"/>
              <w:spacing w:before="2" w:line="261" w:lineRule="exact"/>
              <w:ind w:left="0"/>
              <w:jc w:val="left"/>
              <w:rPr>
                <w:rFonts w:ascii="Times New Roman" w:hAnsi="Times New Roman" w:cs="Times New Roman"/>
                <w:sz w:val="24"/>
                <w:szCs w:val="24"/>
              </w:rPr>
            </w:pPr>
          </w:p>
        </w:tc>
        <w:tc>
          <w:tcPr>
            <w:tcW w:w="7397" w:type="dxa"/>
          </w:tcPr>
          <w:p w:rsidR="00BF4B74" w:rsidRPr="001D494A" w:rsidRDefault="00BF4B74" w:rsidP="009A1230">
            <w:pPr>
              <w:pStyle w:val="TableParagraph"/>
              <w:ind w:right="95"/>
              <w:jc w:val="left"/>
              <w:rPr>
                <w:rFonts w:ascii="Times New Roman" w:hAnsi="Times New Roman" w:cs="Times New Roman"/>
                <w:sz w:val="24"/>
                <w:szCs w:val="24"/>
              </w:rPr>
            </w:pPr>
            <w:r w:rsidRPr="001D494A">
              <w:rPr>
                <w:rFonts w:ascii="Times New Roman" w:hAnsi="Times New Roman" w:cs="Times New Roman"/>
                <w:b/>
                <w:sz w:val="24"/>
                <w:szCs w:val="24"/>
              </w:rPr>
              <w:t xml:space="preserve">Айзек Азімов (1920–1992). «Фах». </w:t>
            </w:r>
            <w:r w:rsidRPr="001D494A">
              <w:rPr>
                <w:rFonts w:ascii="Times New Roman" w:hAnsi="Times New Roman" w:cs="Times New Roman"/>
                <w:sz w:val="24"/>
                <w:szCs w:val="24"/>
              </w:rPr>
              <w:t>Роздуми про майбутнє людини й людства. Образ Джорджа Плейтена. Проблема духовної реалізації людини. Розуміння сутності культури й освіти, призначення людини в сучасному світі.</w:t>
            </w:r>
          </w:p>
          <w:p w:rsidR="00BF4B74" w:rsidRPr="001D494A" w:rsidRDefault="00BF4B74" w:rsidP="009A1230">
            <w:pPr>
              <w:pStyle w:val="TableParagraph"/>
              <w:spacing w:line="274" w:lineRule="exact"/>
              <w:jc w:val="left"/>
              <w:rPr>
                <w:rFonts w:ascii="Times New Roman" w:hAnsi="Times New Roman" w:cs="Times New Roman"/>
                <w:b/>
                <w:spacing w:val="52"/>
                <w:w w:val="150"/>
                <w:sz w:val="24"/>
                <w:szCs w:val="24"/>
              </w:rPr>
            </w:pPr>
            <w:r w:rsidRPr="001D494A">
              <w:rPr>
                <w:rFonts w:ascii="Times New Roman" w:hAnsi="Times New Roman" w:cs="Times New Roman"/>
                <w:b/>
                <w:sz w:val="24"/>
                <w:szCs w:val="24"/>
              </w:rPr>
              <w:t>Корнелія</w:t>
            </w:r>
            <w:r w:rsidRPr="001D494A">
              <w:rPr>
                <w:rFonts w:ascii="Times New Roman" w:hAnsi="Times New Roman" w:cs="Times New Roman"/>
                <w:b/>
                <w:spacing w:val="66"/>
                <w:w w:val="150"/>
                <w:sz w:val="24"/>
                <w:szCs w:val="24"/>
              </w:rPr>
              <w:t xml:space="preserve">  </w:t>
            </w:r>
            <w:r w:rsidRPr="001D494A">
              <w:rPr>
                <w:rFonts w:ascii="Times New Roman" w:hAnsi="Times New Roman" w:cs="Times New Roman"/>
                <w:b/>
                <w:sz w:val="24"/>
                <w:szCs w:val="24"/>
              </w:rPr>
              <w:t>Функе</w:t>
            </w:r>
            <w:r w:rsidRPr="001D494A">
              <w:rPr>
                <w:rFonts w:ascii="Times New Roman" w:hAnsi="Times New Roman" w:cs="Times New Roman"/>
                <w:b/>
                <w:spacing w:val="67"/>
                <w:w w:val="150"/>
                <w:sz w:val="24"/>
                <w:szCs w:val="24"/>
              </w:rPr>
              <w:t xml:space="preserve">  </w:t>
            </w:r>
            <w:r w:rsidRPr="001D494A">
              <w:rPr>
                <w:rFonts w:ascii="Times New Roman" w:hAnsi="Times New Roman" w:cs="Times New Roman"/>
                <w:b/>
                <w:sz w:val="24"/>
                <w:szCs w:val="24"/>
              </w:rPr>
              <w:t>(нар.</w:t>
            </w:r>
            <w:r w:rsidRPr="001D494A">
              <w:rPr>
                <w:rFonts w:ascii="Times New Roman" w:hAnsi="Times New Roman" w:cs="Times New Roman"/>
                <w:b/>
                <w:spacing w:val="67"/>
                <w:w w:val="150"/>
                <w:sz w:val="24"/>
                <w:szCs w:val="24"/>
              </w:rPr>
              <w:t xml:space="preserve">  </w:t>
            </w:r>
            <w:r w:rsidRPr="001D494A">
              <w:rPr>
                <w:rFonts w:ascii="Times New Roman" w:hAnsi="Times New Roman" w:cs="Times New Roman"/>
                <w:b/>
                <w:spacing w:val="-2"/>
                <w:sz w:val="24"/>
                <w:szCs w:val="24"/>
              </w:rPr>
              <w:t>1958)</w:t>
            </w:r>
            <w:r w:rsidRPr="001D494A">
              <w:rPr>
                <w:rFonts w:ascii="Times New Roman" w:hAnsi="Times New Roman" w:cs="Times New Roman"/>
                <w:b/>
                <w:sz w:val="24"/>
                <w:szCs w:val="24"/>
              </w:rPr>
              <w:t xml:space="preserve"> «Чорнильне</w:t>
            </w:r>
            <w:r w:rsidRPr="001D494A">
              <w:rPr>
                <w:rFonts w:ascii="Times New Roman" w:hAnsi="Times New Roman" w:cs="Times New Roman"/>
                <w:b/>
                <w:spacing w:val="50"/>
                <w:w w:val="150"/>
                <w:sz w:val="24"/>
                <w:szCs w:val="24"/>
              </w:rPr>
              <w:t xml:space="preserve">    </w:t>
            </w:r>
            <w:r w:rsidRPr="001D494A">
              <w:rPr>
                <w:rFonts w:ascii="Times New Roman" w:hAnsi="Times New Roman" w:cs="Times New Roman"/>
                <w:b/>
                <w:sz w:val="24"/>
                <w:szCs w:val="24"/>
              </w:rPr>
              <w:t>серце».</w:t>
            </w:r>
            <w:r w:rsidRPr="001D494A">
              <w:rPr>
                <w:rFonts w:ascii="Times New Roman" w:hAnsi="Times New Roman" w:cs="Times New Roman"/>
                <w:b/>
                <w:spacing w:val="52"/>
                <w:w w:val="150"/>
                <w:sz w:val="24"/>
                <w:szCs w:val="24"/>
              </w:rPr>
              <w:t xml:space="preserve"> </w:t>
            </w:r>
          </w:p>
          <w:p w:rsidR="00BF4B74" w:rsidRPr="001D494A" w:rsidRDefault="00BF4B74" w:rsidP="009A1230">
            <w:pPr>
              <w:pStyle w:val="TableParagraph"/>
              <w:spacing w:line="274" w:lineRule="exact"/>
              <w:jc w:val="left"/>
              <w:rPr>
                <w:rFonts w:ascii="Times New Roman" w:hAnsi="Times New Roman" w:cs="Times New Roman"/>
                <w:b/>
                <w:sz w:val="24"/>
                <w:szCs w:val="24"/>
              </w:rPr>
            </w:pPr>
            <w:r w:rsidRPr="001D494A">
              <w:rPr>
                <w:rFonts w:ascii="Times New Roman" w:hAnsi="Times New Roman" w:cs="Times New Roman"/>
                <w:spacing w:val="-4"/>
                <w:sz w:val="24"/>
                <w:szCs w:val="24"/>
              </w:rPr>
              <w:t>Тема</w:t>
            </w:r>
            <w:r w:rsidRPr="001D494A">
              <w:rPr>
                <w:rFonts w:ascii="Times New Roman" w:hAnsi="Times New Roman" w:cs="Times New Roman"/>
                <w:sz w:val="24"/>
                <w:szCs w:val="24"/>
              </w:rPr>
              <w:t xml:space="preserve"> «оживлення» книжки в романі. </w:t>
            </w:r>
            <w:r w:rsidRPr="001D494A">
              <w:rPr>
                <w:rFonts w:ascii="Times New Roman" w:hAnsi="Times New Roman" w:cs="Times New Roman"/>
                <w:spacing w:val="-2"/>
                <w:sz w:val="24"/>
                <w:szCs w:val="24"/>
              </w:rPr>
              <w:t>Образ</w:t>
            </w:r>
            <w:r w:rsidRPr="001D494A">
              <w:rPr>
                <w:rFonts w:ascii="Times New Roman" w:hAnsi="Times New Roman" w:cs="Times New Roman"/>
                <w:spacing w:val="-9"/>
                <w:sz w:val="24"/>
                <w:szCs w:val="24"/>
              </w:rPr>
              <w:t xml:space="preserve"> </w:t>
            </w:r>
            <w:r w:rsidRPr="001D494A">
              <w:rPr>
                <w:rFonts w:ascii="Times New Roman" w:hAnsi="Times New Roman" w:cs="Times New Roman"/>
                <w:spacing w:val="-2"/>
                <w:sz w:val="24"/>
                <w:szCs w:val="24"/>
              </w:rPr>
              <w:t>Меґі</w:t>
            </w:r>
            <w:r w:rsidRPr="001D494A">
              <w:rPr>
                <w:rFonts w:ascii="Times New Roman" w:hAnsi="Times New Roman" w:cs="Times New Roman"/>
                <w:spacing w:val="-10"/>
                <w:sz w:val="24"/>
                <w:szCs w:val="24"/>
              </w:rPr>
              <w:t xml:space="preserve"> </w:t>
            </w:r>
            <w:r w:rsidRPr="001D494A">
              <w:rPr>
                <w:rFonts w:ascii="Times New Roman" w:hAnsi="Times New Roman" w:cs="Times New Roman"/>
                <w:spacing w:val="-2"/>
                <w:sz w:val="24"/>
                <w:szCs w:val="24"/>
              </w:rPr>
              <w:t>–</w:t>
            </w:r>
            <w:r w:rsidRPr="001D494A">
              <w:rPr>
                <w:rFonts w:ascii="Times New Roman" w:hAnsi="Times New Roman" w:cs="Times New Roman"/>
                <w:spacing w:val="-10"/>
                <w:sz w:val="24"/>
                <w:szCs w:val="24"/>
              </w:rPr>
              <w:t xml:space="preserve"> </w:t>
            </w:r>
            <w:r w:rsidRPr="001D494A">
              <w:rPr>
                <w:rFonts w:ascii="Times New Roman" w:hAnsi="Times New Roman" w:cs="Times New Roman"/>
                <w:spacing w:val="-2"/>
                <w:sz w:val="24"/>
                <w:szCs w:val="24"/>
              </w:rPr>
              <w:t>дівчинки,</w:t>
            </w:r>
            <w:r w:rsidRPr="001D494A">
              <w:rPr>
                <w:rFonts w:ascii="Times New Roman" w:hAnsi="Times New Roman" w:cs="Times New Roman"/>
                <w:spacing w:val="-12"/>
                <w:sz w:val="24"/>
                <w:szCs w:val="24"/>
              </w:rPr>
              <w:t xml:space="preserve"> </w:t>
            </w:r>
            <w:r w:rsidRPr="001D494A">
              <w:rPr>
                <w:rFonts w:ascii="Times New Roman" w:hAnsi="Times New Roman" w:cs="Times New Roman"/>
                <w:spacing w:val="-2"/>
                <w:sz w:val="24"/>
                <w:szCs w:val="24"/>
              </w:rPr>
              <w:t>котра</w:t>
            </w:r>
            <w:r w:rsidRPr="001D494A">
              <w:rPr>
                <w:rFonts w:ascii="Times New Roman" w:hAnsi="Times New Roman" w:cs="Times New Roman"/>
                <w:spacing w:val="-10"/>
                <w:sz w:val="24"/>
                <w:szCs w:val="24"/>
              </w:rPr>
              <w:t xml:space="preserve"> </w:t>
            </w:r>
            <w:r w:rsidRPr="001D494A">
              <w:rPr>
                <w:rFonts w:ascii="Times New Roman" w:hAnsi="Times New Roman" w:cs="Times New Roman"/>
                <w:spacing w:val="-2"/>
                <w:sz w:val="24"/>
                <w:szCs w:val="24"/>
              </w:rPr>
              <w:t xml:space="preserve">любить </w:t>
            </w:r>
            <w:r w:rsidRPr="001D494A">
              <w:rPr>
                <w:rFonts w:ascii="Times New Roman" w:hAnsi="Times New Roman" w:cs="Times New Roman"/>
                <w:sz w:val="24"/>
                <w:szCs w:val="24"/>
              </w:rPr>
              <w:t>читати. Її пригоди й духовні випробування. Поєднання уявного і реального світів. Зіткнення сил добра і зла у творі.</w:t>
            </w:r>
          </w:p>
          <w:p w:rsidR="00BF4B74" w:rsidRPr="001D494A" w:rsidRDefault="00BF4B74" w:rsidP="009A1230">
            <w:pPr>
              <w:pStyle w:val="TableParagraph"/>
              <w:tabs>
                <w:tab w:val="left" w:pos="1624"/>
                <w:tab w:val="left" w:pos="3166"/>
              </w:tabs>
              <w:spacing w:before="275"/>
              <w:ind w:right="95"/>
              <w:jc w:val="left"/>
              <w:rPr>
                <w:rFonts w:ascii="Times New Roman" w:hAnsi="Times New Roman" w:cs="Times New Roman"/>
                <w:i/>
                <w:sz w:val="24"/>
                <w:szCs w:val="24"/>
              </w:rPr>
            </w:pPr>
            <w:r w:rsidRPr="001D494A">
              <w:rPr>
                <w:rFonts w:ascii="Times New Roman" w:hAnsi="Times New Roman" w:cs="Times New Roman"/>
                <w:b/>
                <w:i/>
                <w:sz w:val="24"/>
                <w:szCs w:val="24"/>
              </w:rPr>
              <w:t xml:space="preserve">(ТЛ) </w:t>
            </w:r>
            <w:r w:rsidRPr="001D494A">
              <w:rPr>
                <w:rFonts w:ascii="Times New Roman" w:hAnsi="Times New Roman" w:cs="Times New Roman"/>
                <w:i/>
                <w:sz w:val="24"/>
                <w:szCs w:val="24"/>
              </w:rPr>
              <w:t xml:space="preserve">Художність. Поглиблення </w:t>
            </w:r>
            <w:r w:rsidRPr="001D494A">
              <w:rPr>
                <w:rFonts w:ascii="Times New Roman" w:hAnsi="Times New Roman" w:cs="Times New Roman"/>
                <w:i/>
                <w:spacing w:val="-2"/>
                <w:sz w:val="24"/>
                <w:szCs w:val="24"/>
              </w:rPr>
              <w:t>понять:</w:t>
            </w:r>
            <w:r w:rsidRPr="001D494A">
              <w:rPr>
                <w:rFonts w:ascii="Times New Roman" w:hAnsi="Times New Roman" w:cs="Times New Roman"/>
                <w:i/>
                <w:sz w:val="24"/>
                <w:szCs w:val="24"/>
              </w:rPr>
              <w:tab/>
            </w:r>
            <w:r w:rsidRPr="001D494A">
              <w:rPr>
                <w:rFonts w:ascii="Times New Roman" w:hAnsi="Times New Roman" w:cs="Times New Roman"/>
                <w:i/>
                <w:spacing w:val="-2"/>
                <w:sz w:val="24"/>
                <w:szCs w:val="24"/>
              </w:rPr>
              <w:t>повість,</w:t>
            </w:r>
            <w:r w:rsidRPr="001D494A">
              <w:rPr>
                <w:rFonts w:ascii="Times New Roman" w:hAnsi="Times New Roman" w:cs="Times New Roman"/>
                <w:i/>
                <w:sz w:val="24"/>
                <w:szCs w:val="24"/>
              </w:rPr>
              <w:tab/>
            </w:r>
            <w:r w:rsidRPr="001D494A">
              <w:rPr>
                <w:rFonts w:ascii="Times New Roman" w:hAnsi="Times New Roman" w:cs="Times New Roman"/>
                <w:i/>
                <w:spacing w:val="-2"/>
                <w:sz w:val="24"/>
                <w:szCs w:val="24"/>
              </w:rPr>
              <w:t>роман, фантастика.</w:t>
            </w:r>
          </w:p>
          <w:p w:rsidR="00BF4B74" w:rsidRPr="001D494A" w:rsidRDefault="00BF4B74" w:rsidP="009A1230">
            <w:pPr>
              <w:pStyle w:val="TableParagraph"/>
              <w:ind w:right="91"/>
              <w:jc w:val="left"/>
              <w:rPr>
                <w:rFonts w:ascii="Times New Roman" w:hAnsi="Times New Roman" w:cs="Times New Roman"/>
                <w:b/>
                <w:i/>
                <w:spacing w:val="-4"/>
                <w:sz w:val="24"/>
                <w:szCs w:val="24"/>
              </w:rPr>
            </w:pPr>
            <w:r w:rsidRPr="001D494A">
              <w:rPr>
                <w:rFonts w:ascii="Times New Roman" w:hAnsi="Times New Roman" w:cs="Times New Roman"/>
                <w:i/>
                <w:sz w:val="24"/>
                <w:szCs w:val="24"/>
              </w:rPr>
              <w:t>(</w:t>
            </w:r>
            <w:r w:rsidRPr="001D494A">
              <w:rPr>
                <w:rFonts w:ascii="Times New Roman" w:hAnsi="Times New Roman" w:cs="Times New Roman"/>
                <w:b/>
                <w:i/>
                <w:sz w:val="24"/>
                <w:szCs w:val="24"/>
              </w:rPr>
              <w:t xml:space="preserve">ЛК) </w:t>
            </w:r>
            <w:r w:rsidRPr="001D494A">
              <w:rPr>
                <w:rFonts w:ascii="Times New Roman" w:hAnsi="Times New Roman" w:cs="Times New Roman"/>
                <w:i/>
                <w:sz w:val="24"/>
                <w:szCs w:val="24"/>
              </w:rPr>
              <w:t>Вплив цифрових технологій на сучасну культуру. Роль наукової фантастики в поступі цивілізації.</w:t>
            </w:r>
            <w:r w:rsidRPr="001D494A">
              <w:rPr>
                <w:rFonts w:ascii="Times New Roman" w:hAnsi="Times New Roman" w:cs="Times New Roman"/>
                <w:b/>
                <w:i/>
                <w:spacing w:val="-4"/>
                <w:sz w:val="24"/>
                <w:szCs w:val="24"/>
              </w:rPr>
              <w:t xml:space="preserve"> </w:t>
            </w:r>
          </w:p>
          <w:p w:rsidR="00BF4B74" w:rsidRPr="001D494A" w:rsidRDefault="00BF4B74" w:rsidP="009A1230">
            <w:pPr>
              <w:pStyle w:val="TableParagraph"/>
              <w:ind w:right="91"/>
              <w:jc w:val="left"/>
              <w:rPr>
                <w:rFonts w:ascii="Times New Roman" w:hAnsi="Times New Roman" w:cs="Times New Roman"/>
                <w:i/>
                <w:sz w:val="24"/>
                <w:szCs w:val="24"/>
              </w:rPr>
            </w:pPr>
            <w:r w:rsidRPr="001D494A">
              <w:rPr>
                <w:rFonts w:ascii="Times New Roman" w:hAnsi="Times New Roman" w:cs="Times New Roman"/>
                <w:b/>
                <w:i/>
                <w:spacing w:val="-4"/>
                <w:sz w:val="24"/>
                <w:szCs w:val="24"/>
              </w:rPr>
              <w:t>(УС)</w:t>
            </w:r>
            <w:r w:rsidRPr="001D494A">
              <w:rPr>
                <w:rFonts w:ascii="Times New Roman" w:hAnsi="Times New Roman" w:cs="Times New Roman"/>
                <w:b/>
                <w:i/>
                <w:spacing w:val="-11"/>
                <w:sz w:val="24"/>
                <w:szCs w:val="24"/>
              </w:rPr>
              <w:t xml:space="preserve"> </w:t>
            </w:r>
            <w:r w:rsidRPr="001D494A">
              <w:rPr>
                <w:rFonts w:ascii="Times New Roman" w:hAnsi="Times New Roman" w:cs="Times New Roman"/>
                <w:i/>
                <w:spacing w:val="-4"/>
                <w:sz w:val="24"/>
                <w:szCs w:val="24"/>
              </w:rPr>
              <w:t>Твори</w:t>
            </w:r>
            <w:r w:rsidRPr="001D494A">
              <w:rPr>
                <w:rFonts w:ascii="Times New Roman" w:hAnsi="Times New Roman" w:cs="Times New Roman"/>
                <w:i/>
                <w:spacing w:val="-11"/>
                <w:sz w:val="24"/>
                <w:szCs w:val="24"/>
              </w:rPr>
              <w:t xml:space="preserve"> </w:t>
            </w:r>
            <w:r w:rsidRPr="001D494A">
              <w:rPr>
                <w:rFonts w:ascii="Times New Roman" w:hAnsi="Times New Roman" w:cs="Times New Roman"/>
                <w:i/>
                <w:spacing w:val="-4"/>
                <w:sz w:val="24"/>
                <w:szCs w:val="24"/>
              </w:rPr>
              <w:t>українських</w:t>
            </w:r>
            <w:r w:rsidRPr="001D494A">
              <w:rPr>
                <w:rFonts w:ascii="Times New Roman" w:hAnsi="Times New Roman" w:cs="Times New Roman"/>
                <w:i/>
                <w:spacing w:val="-11"/>
                <w:sz w:val="24"/>
                <w:szCs w:val="24"/>
              </w:rPr>
              <w:t xml:space="preserve"> </w:t>
            </w:r>
            <w:r w:rsidRPr="001D494A">
              <w:rPr>
                <w:rFonts w:ascii="Times New Roman" w:hAnsi="Times New Roman" w:cs="Times New Roman"/>
                <w:i/>
                <w:spacing w:val="-4"/>
                <w:sz w:val="24"/>
                <w:szCs w:val="24"/>
              </w:rPr>
              <w:t xml:space="preserve">письменників- </w:t>
            </w:r>
            <w:r w:rsidRPr="001D494A">
              <w:rPr>
                <w:rFonts w:ascii="Times New Roman" w:hAnsi="Times New Roman" w:cs="Times New Roman"/>
                <w:i/>
                <w:sz w:val="24"/>
                <w:szCs w:val="24"/>
              </w:rPr>
              <w:t>фантастів для школярів.</w:t>
            </w:r>
          </w:p>
          <w:p w:rsidR="00BF4B74" w:rsidRPr="001D494A" w:rsidRDefault="00BF4B74" w:rsidP="009A1230">
            <w:pPr>
              <w:pStyle w:val="TableParagraph"/>
              <w:spacing w:line="270" w:lineRule="atLeast"/>
              <w:ind w:right="93"/>
              <w:jc w:val="left"/>
              <w:rPr>
                <w:rFonts w:ascii="Times New Roman" w:hAnsi="Times New Roman" w:cs="Times New Roman"/>
                <w:i/>
                <w:sz w:val="24"/>
                <w:szCs w:val="24"/>
              </w:rPr>
            </w:pPr>
            <w:r w:rsidRPr="001D494A">
              <w:rPr>
                <w:rFonts w:ascii="Times New Roman" w:hAnsi="Times New Roman" w:cs="Times New Roman"/>
                <w:b/>
                <w:i/>
                <w:sz w:val="24"/>
                <w:szCs w:val="24"/>
              </w:rPr>
              <w:t xml:space="preserve">(МТ) </w:t>
            </w:r>
            <w:r w:rsidRPr="001D494A">
              <w:rPr>
                <w:rFonts w:ascii="Times New Roman" w:hAnsi="Times New Roman" w:cs="Times New Roman"/>
                <w:i/>
                <w:sz w:val="24"/>
                <w:szCs w:val="24"/>
              </w:rPr>
              <w:t>Фільмографія: «Чорнильне серце» (режисер Й. Софтлі, Велика Британія, Німеччина, США, 2009) та ін.</w:t>
            </w:r>
          </w:p>
        </w:tc>
      </w:tr>
    </w:tbl>
    <w:p w:rsidR="00BF4B74" w:rsidRPr="001D494A" w:rsidRDefault="00BF4B74" w:rsidP="00BF4B74">
      <w:pPr>
        <w:spacing w:line="252" w:lineRule="exact"/>
        <w:sectPr w:rsidR="00BF4B74" w:rsidRPr="001D494A">
          <w:type w:val="continuous"/>
          <w:pgSz w:w="16840" w:h="11910" w:orient="landscape"/>
          <w:pgMar w:top="1260" w:right="700" w:bottom="1200" w:left="1020" w:header="0" w:footer="97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8"/>
        <w:gridCol w:w="7397"/>
      </w:tblGrid>
      <w:tr w:rsidR="00BF4B74" w:rsidRPr="001D494A" w:rsidTr="009A1230">
        <w:trPr>
          <w:trHeight w:val="840"/>
        </w:trPr>
        <w:tc>
          <w:tcPr>
            <w:tcW w:w="14625" w:type="dxa"/>
            <w:gridSpan w:val="2"/>
          </w:tcPr>
          <w:p w:rsidR="00BF4B74" w:rsidRPr="001D494A" w:rsidRDefault="00BF4B74" w:rsidP="009A1230">
            <w:pPr>
              <w:pStyle w:val="TableParagraph"/>
              <w:spacing w:line="256" w:lineRule="exact"/>
              <w:ind w:left="15" w:right="2"/>
              <w:jc w:val="center"/>
              <w:rPr>
                <w:rFonts w:ascii="Times New Roman" w:hAnsi="Times New Roman" w:cs="Times New Roman"/>
                <w:b/>
                <w:sz w:val="24"/>
                <w:szCs w:val="24"/>
              </w:rPr>
            </w:pPr>
          </w:p>
          <w:p w:rsidR="00BF4B74" w:rsidRPr="001D494A" w:rsidRDefault="00BF4B74" w:rsidP="009A1230">
            <w:pPr>
              <w:pStyle w:val="TableParagraph"/>
              <w:spacing w:line="256" w:lineRule="exact"/>
              <w:ind w:left="15" w:right="2"/>
              <w:jc w:val="center"/>
              <w:rPr>
                <w:rFonts w:ascii="Times New Roman" w:hAnsi="Times New Roman" w:cs="Times New Roman"/>
                <w:b/>
                <w:spacing w:val="-5"/>
                <w:sz w:val="24"/>
                <w:szCs w:val="24"/>
              </w:rPr>
            </w:pPr>
            <w:r w:rsidRPr="001D494A">
              <w:rPr>
                <w:rFonts w:ascii="Times New Roman" w:hAnsi="Times New Roman" w:cs="Times New Roman"/>
                <w:b/>
                <w:sz w:val="24"/>
                <w:szCs w:val="24"/>
              </w:rPr>
              <w:t>ПІДСУМКИ</w:t>
            </w:r>
            <w:r w:rsidRPr="001D494A">
              <w:rPr>
                <w:rFonts w:ascii="Times New Roman" w:hAnsi="Times New Roman" w:cs="Times New Roman"/>
                <w:b/>
                <w:spacing w:val="61"/>
                <w:sz w:val="24"/>
                <w:szCs w:val="24"/>
              </w:rPr>
              <w:t xml:space="preserve"> </w:t>
            </w:r>
            <w:r w:rsidRPr="001D494A">
              <w:rPr>
                <w:rFonts w:ascii="Times New Roman" w:hAnsi="Times New Roman" w:cs="Times New Roman"/>
                <w:b/>
                <w:sz w:val="24"/>
                <w:szCs w:val="24"/>
              </w:rPr>
              <w:t xml:space="preserve">– 2,5 </w:t>
            </w:r>
            <w:r w:rsidRPr="001D494A">
              <w:rPr>
                <w:rFonts w:ascii="Times New Roman" w:hAnsi="Times New Roman" w:cs="Times New Roman"/>
                <w:b/>
                <w:spacing w:val="-5"/>
                <w:sz w:val="24"/>
                <w:szCs w:val="24"/>
              </w:rPr>
              <w:t>год.</w:t>
            </w:r>
          </w:p>
          <w:p w:rsidR="00BF4B74" w:rsidRPr="001D494A" w:rsidRDefault="00BF4B74" w:rsidP="009A1230">
            <w:pPr>
              <w:pStyle w:val="TableParagraph"/>
              <w:spacing w:line="256" w:lineRule="exact"/>
              <w:ind w:left="15" w:right="2"/>
              <w:jc w:val="center"/>
              <w:rPr>
                <w:rFonts w:ascii="Times New Roman" w:hAnsi="Times New Roman" w:cs="Times New Roman"/>
                <w:i/>
                <w:sz w:val="24"/>
                <w:szCs w:val="24"/>
              </w:rPr>
            </w:pPr>
          </w:p>
        </w:tc>
      </w:tr>
      <w:tr w:rsidR="00BF4B74" w:rsidRPr="00367D1B" w:rsidTr="009A1230">
        <w:trPr>
          <w:trHeight w:val="4807"/>
        </w:trPr>
        <w:tc>
          <w:tcPr>
            <w:tcW w:w="7228" w:type="dxa"/>
          </w:tcPr>
          <w:p w:rsidR="00BF4B74" w:rsidRPr="001D494A" w:rsidRDefault="00BF4B74" w:rsidP="009A1230">
            <w:pPr>
              <w:pStyle w:val="TableParagraph"/>
              <w:ind w:left="110" w:right="93"/>
              <w:jc w:val="left"/>
              <w:rPr>
                <w:rFonts w:ascii="Times New Roman" w:hAnsi="Times New Roman" w:cs="Times New Roman"/>
                <w:sz w:val="24"/>
                <w:szCs w:val="24"/>
              </w:rPr>
            </w:pPr>
            <w:r w:rsidRPr="001D494A">
              <w:rPr>
                <w:rFonts w:ascii="Times New Roman" w:hAnsi="Times New Roman" w:cs="Times New Roman"/>
                <w:b/>
                <w:i/>
                <w:sz w:val="24"/>
                <w:szCs w:val="24"/>
              </w:rPr>
              <w:t xml:space="preserve">І. Взаємодія з іншими особами усно, сприймання і використання інформації в різних комунікативних ситуаціях: </w:t>
            </w:r>
            <w:r w:rsidRPr="001D494A">
              <w:rPr>
                <w:rFonts w:ascii="Times New Roman" w:hAnsi="Times New Roman" w:cs="Times New Roman"/>
                <w:sz w:val="24"/>
                <w:szCs w:val="24"/>
              </w:rPr>
              <w:t>використовує різні засоби художньої виразності у власному мовленні, обґрунтовуючи доцільність їх вибору; здійснює емоційну саморегуляцію, доречно використовує вербальні та невербальні засоби (зокрема під час виступу перед аудиторією).</w:t>
            </w:r>
          </w:p>
          <w:p w:rsidR="00BF4B74" w:rsidRPr="001D494A" w:rsidRDefault="00BF4B74" w:rsidP="009A1230">
            <w:pPr>
              <w:pStyle w:val="TableParagraph"/>
              <w:spacing w:line="237" w:lineRule="auto"/>
              <w:ind w:left="110" w:right="96"/>
              <w:jc w:val="left"/>
              <w:rPr>
                <w:rFonts w:ascii="Times New Roman" w:hAnsi="Times New Roman" w:cs="Times New Roman"/>
                <w:sz w:val="24"/>
                <w:szCs w:val="24"/>
              </w:rPr>
            </w:pPr>
            <w:r w:rsidRPr="001D494A">
              <w:rPr>
                <w:rFonts w:ascii="Times New Roman" w:hAnsi="Times New Roman" w:cs="Times New Roman"/>
                <w:b/>
                <w:i/>
                <w:sz w:val="24"/>
                <w:szCs w:val="24"/>
              </w:rPr>
              <w:t>ІІ. Аналіз,</w:t>
            </w:r>
            <w:r w:rsidRPr="001D494A">
              <w:rPr>
                <w:rFonts w:ascii="Times New Roman" w:hAnsi="Times New Roman" w:cs="Times New Roman"/>
                <w:b/>
                <w:i/>
                <w:spacing w:val="-2"/>
                <w:sz w:val="24"/>
                <w:szCs w:val="24"/>
              </w:rPr>
              <w:t xml:space="preserve"> </w:t>
            </w:r>
            <w:r w:rsidRPr="001D494A">
              <w:rPr>
                <w:rFonts w:ascii="Times New Roman" w:hAnsi="Times New Roman" w:cs="Times New Roman"/>
                <w:b/>
                <w:i/>
                <w:sz w:val="24"/>
                <w:szCs w:val="24"/>
              </w:rPr>
              <w:t>інтерпретація, критичне оцінювання</w:t>
            </w:r>
            <w:r w:rsidRPr="001D494A">
              <w:rPr>
                <w:rFonts w:ascii="Times New Roman" w:hAnsi="Times New Roman" w:cs="Times New Roman"/>
                <w:b/>
                <w:i/>
                <w:spacing w:val="-3"/>
                <w:sz w:val="24"/>
                <w:szCs w:val="24"/>
              </w:rPr>
              <w:t xml:space="preserve"> </w:t>
            </w:r>
            <w:r w:rsidRPr="001D494A">
              <w:rPr>
                <w:rFonts w:ascii="Times New Roman" w:hAnsi="Times New Roman" w:cs="Times New Roman"/>
                <w:b/>
                <w:i/>
                <w:sz w:val="24"/>
                <w:szCs w:val="24"/>
              </w:rPr>
              <w:t>інформації в</w:t>
            </w:r>
            <w:r w:rsidRPr="001D494A">
              <w:rPr>
                <w:rFonts w:ascii="Times New Roman" w:hAnsi="Times New Roman" w:cs="Times New Roman"/>
                <w:b/>
                <w:i/>
                <w:spacing w:val="-5"/>
                <w:sz w:val="24"/>
                <w:szCs w:val="24"/>
              </w:rPr>
              <w:t xml:space="preserve"> </w:t>
            </w:r>
            <w:r w:rsidRPr="001D494A">
              <w:rPr>
                <w:rFonts w:ascii="Times New Roman" w:hAnsi="Times New Roman" w:cs="Times New Roman"/>
                <w:b/>
                <w:i/>
                <w:sz w:val="24"/>
                <w:szCs w:val="24"/>
              </w:rPr>
              <w:t xml:space="preserve">текстах різних видів: </w:t>
            </w:r>
            <w:r w:rsidRPr="001D494A">
              <w:rPr>
                <w:rFonts w:ascii="Times New Roman" w:hAnsi="Times New Roman" w:cs="Times New Roman"/>
                <w:sz w:val="24"/>
                <w:szCs w:val="24"/>
              </w:rPr>
              <w:t>на основі прочитаного створює власний або колективний медіатекст; самостійно добирає та використовує деякі способи творчого експериментування з текстом (художнім текстом / медіатекстом).</w:t>
            </w:r>
          </w:p>
          <w:p w:rsidR="00BF4B74" w:rsidRPr="001D494A" w:rsidRDefault="00BF4B74" w:rsidP="009A1230">
            <w:pPr>
              <w:pStyle w:val="TableParagraph"/>
              <w:spacing w:before="9"/>
              <w:ind w:left="110" w:right="96"/>
              <w:jc w:val="left"/>
              <w:rPr>
                <w:rFonts w:ascii="Times New Roman" w:hAnsi="Times New Roman" w:cs="Times New Roman"/>
                <w:b/>
                <w:i/>
                <w:sz w:val="24"/>
                <w:szCs w:val="24"/>
              </w:rPr>
            </w:pPr>
            <w:r w:rsidRPr="001D494A">
              <w:rPr>
                <w:rFonts w:ascii="Times New Roman" w:hAnsi="Times New Roman" w:cs="Times New Roman"/>
                <w:b/>
                <w:i/>
                <w:sz w:val="24"/>
                <w:szCs w:val="24"/>
              </w:rPr>
              <w:t>ІІІ. Висловлювання думок, почуттів, ставлень, письмова взаємодія з іншими особами, зокрема в цифровому середовищі:</w:t>
            </w:r>
          </w:p>
          <w:p w:rsidR="00BF4B74" w:rsidRPr="001D494A" w:rsidRDefault="00BF4B74" w:rsidP="009A1230">
            <w:pPr>
              <w:pStyle w:val="TableParagraph"/>
              <w:ind w:left="110" w:right="95"/>
              <w:jc w:val="left"/>
              <w:rPr>
                <w:rFonts w:ascii="Times New Roman" w:hAnsi="Times New Roman" w:cs="Times New Roman"/>
                <w:sz w:val="24"/>
                <w:szCs w:val="24"/>
              </w:rPr>
            </w:pPr>
            <w:r w:rsidRPr="001D494A">
              <w:rPr>
                <w:rFonts w:ascii="Times New Roman" w:hAnsi="Times New Roman" w:cs="Times New Roman"/>
                <w:spacing w:val="-2"/>
                <w:sz w:val="24"/>
                <w:szCs w:val="24"/>
              </w:rPr>
              <w:t>толерантно коментує різні погляди на обговорювану</w:t>
            </w:r>
            <w:r w:rsidRPr="001D494A">
              <w:rPr>
                <w:rFonts w:ascii="Times New Roman" w:hAnsi="Times New Roman" w:cs="Times New Roman"/>
                <w:spacing w:val="-4"/>
                <w:sz w:val="24"/>
                <w:szCs w:val="24"/>
              </w:rPr>
              <w:t xml:space="preserve"> </w:t>
            </w:r>
            <w:r w:rsidRPr="001D494A">
              <w:rPr>
                <w:rFonts w:ascii="Times New Roman" w:hAnsi="Times New Roman" w:cs="Times New Roman"/>
                <w:spacing w:val="-2"/>
                <w:sz w:val="24"/>
                <w:szCs w:val="24"/>
              </w:rPr>
              <w:t xml:space="preserve">проблему, узагальнює </w:t>
            </w:r>
            <w:r w:rsidRPr="001D494A">
              <w:rPr>
                <w:rFonts w:ascii="Times New Roman" w:hAnsi="Times New Roman" w:cs="Times New Roman"/>
                <w:sz w:val="24"/>
                <w:szCs w:val="24"/>
              </w:rPr>
              <w:t>їх,</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обстоює</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власну</w:t>
            </w:r>
            <w:r w:rsidRPr="001D494A">
              <w:rPr>
                <w:rFonts w:ascii="Times New Roman" w:hAnsi="Times New Roman" w:cs="Times New Roman"/>
                <w:spacing w:val="-13"/>
                <w:sz w:val="24"/>
                <w:szCs w:val="24"/>
              </w:rPr>
              <w:t xml:space="preserve"> </w:t>
            </w:r>
            <w:r w:rsidRPr="001D494A">
              <w:rPr>
                <w:rFonts w:ascii="Times New Roman" w:hAnsi="Times New Roman" w:cs="Times New Roman"/>
                <w:sz w:val="24"/>
                <w:szCs w:val="24"/>
              </w:rPr>
              <w:t>позицію,</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дотримується</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норм</w:t>
            </w:r>
            <w:r w:rsidRPr="001D494A">
              <w:rPr>
                <w:rFonts w:ascii="Times New Roman" w:hAnsi="Times New Roman" w:cs="Times New Roman"/>
                <w:spacing w:val="-12"/>
                <w:sz w:val="24"/>
                <w:szCs w:val="24"/>
              </w:rPr>
              <w:t xml:space="preserve"> </w:t>
            </w:r>
            <w:r w:rsidRPr="001D494A">
              <w:rPr>
                <w:rFonts w:ascii="Times New Roman" w:hAnsi="Times New Roman" w:cs="Times New Roman"/>
                <w:sz w:val="24"/>
                <w:szCs w:val="24"/>
              </w:rPr>
              <w:t>етикету,</w:t>
            </w:r>
            <w:r w:rsidRPr="001D494A">
              <w:rPr>
                <w:rFonts w:ascii="Times New Roman" w:hAnsi="Times New Roman" w:cs="Times New Roman"/>
                <w:spacing w:val="-11"/>
                <w:sz w:val="24"/>
                <w:szCs w:val="24"/>
              </w:rPr>
              <w:t xml:space="preserve"> </w:t>
            </w:r>
            <w:r w:rsidRPr="001D494A">
              <w:rPr>
                <w:rFonts w:ascii="Times New Roman" w:hAnsi="Times New Roman" w:cs="Times New Roman"/>
                <w:sz w:val="24"/>
                <w:szCs w:val="24"/>
              </w:rPr>
              <w:t>засад</w:t>
            </w:r>
            <w:r w:rsidRPr="001D494A">
              <w:rPr>
                <w:rFonts w:ascii="Times New Roman" w:hAnsi="Times New Roman" w:cs="Times New Roman"/>
                <w:spacing w:val="-10"/>
                <w:sz w:val="24"/>
                <w:szCs w:val="24"/>
              </w:rPr>
              <w:t xml:space="preserve"> </w:t>
            </w:r>
            <w:r w:rsidRPr="001D494A">
              <w:rPr>
                <w:rFonts w:ascii="Times New Roman" w:hAnsi="Times New Roman" w:cs="Times New Roman"/>
                <w:sz w:val="24"/>
                <w:szCs w:val="24"/>
              </w:rPr>
              <w:t>академічної доброчесності під час спілкування (очно або онлайн).</w:t>
            </w:r>
          </w:p>
          <w:p w:rsidR="00BF4B74" w:rsidRPr="001D494A" w:rsidRDefault="00BF4B74" w:rsidP="009A1230">
            <w:pPr>
              <w:pStyle w:val="TableParagraph"/>
              <w:spacing w:before="4" w:line="235" w:lineRule="auto"/>
              <w:ind w:left="110" w:right="97"/>
              <w:jc w:val="left"/>
              <w:rPr>
                <w:rFonts w:ascii="Times New Roman" w:hAnsi="Times New Roman" w:cs="Times New Roman"/>
                <w:sz w:val="24"/>
                <w:szCs w:val="24"/>
              </w:rPr>
            </w:pPr>
            <w:r w:rsidRPr="001D494A">
              <w:rPr>
                <w:rFonts w:ascii="Times New Roman" w:hAnsi="Times New Roman" w:cs="Times New Roman"/>
                <w:b/>
                <w:i/>
                <w:sz w:val="24"/>
                <w:szCs w:val="24"/>
              </w:rPr>
              <w:t>IV. Дослідження літературних і мовних явищ, читацької діяльності та індивідуального мовлення</w:t>
            </w:r>
            <w:r w:rsidRPr="001D494A">
              <w:rPr>
                <w:rFonts w:ascii="Times New Roman" w:hAnsi="Times New Roman" w:cs="Times New Roman"/>
                <w:sz w:val="24"/>
                <w:szCs w:val="24"/>
              </w:rPr>
              <w:t>:</w:t>
            </w:r>
          </w:p>
          <w:p w:rsidR="00BF4B74" w:rsidRPr="001D494A" w:rsidRDefault="00BF4B74" w:rsidP="009A1230">
            <w:pPr>
              <w:pStyle w:val="TableParagraph"/>
              <w:spacing w:line="252" w:lineRule="exact"/>
              <w:ind w:left="110" w:right="96"/>
              <w:jc w:val="left"/>
              <w:rPr>
                <w:rFonts w:ascii="Times New Roman" w:hAnsi="Times New Roman" w:cs="Times New Roman"/>
                <w:sz w:val="24"/>
                <w:szCs w:val="24"/>
              </w:rPr>
            </w:pPr>
            <w:r w:rsidRPr="001D494A">
              <w:rPr>
                <w:rFonts w:ascii="Times New Roman" w:hAnsi="Times New Roman" w:cs="Times New Roman"/>
                <w:sz w:val="24"/>
                <w:szCs w:val="24"/>
              </w:rPr>
              <w:t>імпровізує з художнім текстом / медіатекстом, застосовуючи елементи стилізації, пародії або ін.</w:t>
            </w:r>
          </w:p>
        </w:tc>
        <w:tc>
          <w:tcPr>
            <w:tcW w:w="7397" w:type="dxa"/>
          </w:tcPr>
          <w:p w:rsidR="00BF4B74" w:rsidRPr="001D494A" w:rsidRDefault="00BF4B74" w:rsidP="009A1230">
            <w:pPr>
              <w:pStyle w:val="TableParagraph"/>
              <w:ind w:right="94"/>
              <w:jc w:val="left"/>
              <w:rPr>
                <w:rFonts w:ascii="Times New Roman" w:hAnsi="Times New Roman" w:cs="Times New Roman"/>
                <w:sz w:val="24"/>
                <w:szCs w:val="24"/>
              </w:rPr>
            </w:pPr>
            <w:r w:rsidRPr="001D494A">
              <w:rPr>
                <w:rFonts w:ascii="Times New Roman" w:hAnsi="Times New Roman" w:cs="Times New Roman"/>
                <w:sz w:val="24"/>
                <w:szCs w:val="24"/>
              </w:rPr>
              <w:t>Актуальні теми і проблеми у</w:t>
            </w:r>
            <w:r w:rsidRPr="001D494A">
              <w:rPr>
                <w:rFonts w:ascii="Times New Roman" w:hAnsi="Times New Roman" w:cs="Times New Roman"/>
                <w:spacing w:val="-3"/>
                <w:sz w:val="24"/>
                <w:szCs w:val="24"/>
              </w:rPr>
              <w:t xml:space="preserve"> </w:t>
            </w:r>
            <w:r w:rsidRPr="001D494A">
              <w:rPr>
                <w:rFonts w:ascii="Times New Roman" w:hAnsi="Times New Roman" w:cs="Times New Roman"/>
                <w:sz w:val="24"/>
                <w:szCs w:val="24"/>
              </w:rPr>
              <w:t>творах класичної і сучасної літератури, прочитаних протягом навчального року. Образи улюблених героїв та героїнь художніх текстів / медіатекстів. Авторські ідеї, втілені в літературних персонажах. Літературні жанри та міжжанрові утворення. Сучасні ресурси творів зарубіжної літератури для молоді.</w:t>
            </w:r>
          </w:p>
        </w:tc>
      </w:tr>
      <w:tr w:rsidR="00BF4B74" w:rsidRPr="001D494A" w:rsidTr="009A1230">
        <w:trPr>
          <w:trHeight w:val="275"/>
        </w:trPr>
        <w:tc>
          <w:tcPr>
            <w:tcW w:w="7228" w:type="dxa"/>
          </w:tcPr>
          <w:p w:rsidR="00BF4B74" w:rsidRPr="001D494A" w:rsidRDefault="00BF4B74" w:rsidP="009A1230">
            <w:pPr>
              <w:pStyle w:val="TableParagraph"/>
              <w:spacing w:line="256" w:lineRule="exact"/>
              <w:ind w:left="110"/>
              <w:jc w:val="left"/>
              <w:rPr>
                <w:rFonts w:ascii="Times New Roman" w:hAnsi="Times New Roman" w:cs="Times New Roman"/>
                <w:b/>
                <w:sz w:val="24"/>
                <w:szCs w:val="24"/>
              </w:rPr>
            </w:pPr>
          </w:p>
          <w:p w:rsidR="00BF4B74" w:rsidRPr="001D494A" w:rsidRDefault="00BF4B74" w:rsidP="009A1230">
            <w:pPr>
              <w:pStyle w:val="TableParagraph"/>
              <w:spacing w:line="256" w:lineRule="exact"/>
              <w:ind w:left="110"/>
              <w:jc w:val="left"/>
              <w:rPr>
                <w:rFonts w:ascii="Times New Roman" w:hAnsi="Times New Roman" w:cs="Times New Roman"/>
                <w:b/>
                <w:spacing w:val="-2"/>
                <w:sz w:val="24"/>
                <w:szCs w:val="24"/>
              </w:rPr>
            </w:pPr>
            <w:r w:rsidRPr="001D494A">
              <w:rPr>
                <w:rFonts w:ascii="Times New Roman" w:hAnsi="Times New Roman" w:cs="Times New Roman"/>
                <w:b/>
                <w:sz w:val="24"/>
                <w:szCs w:val="24"/>
              </w:rPr>
              <w:t>Для</w:t>
            </w:r>
            <w:r w:rsidRPr="001D494A">
              <w:rPr>
                <w:rFonts w:ascii="Times New Roman" w:hAnsi="Times New Roman" w:cs="Times New Roman"/>
                <w:b/>
                <w:spacing w:val="-2"/>
                <w:sz w:val="24"/>
                <w:szCs w:val="24"/>
              </w:rPr>
              <w:t xml:space="preserve"> </w:t>
            </w:r>
            <w:r w:rsidRPr="001D494A">
              <w:rPr>
                <w:rFonts w:ascii="Times New Roman" w:hAnsi="Times New Roman" w:cs="Times New Roman"/>
                <w:b/>
                <w:sz w:val="24"/>
                <w:szCs w:val="24"/>
              </w:rPr>
              <w:t>вивчення</w:t>
            </w:r>
            <w:r w:rsidRPr="001D494A">
              <w:rPr>
                <w:rFonts w:ascii="Times New Roman" w:hAnsi="Times New Roman" w:cs="Times New Roman"/>
                <w:b/>
                <w:spacing w:val="-1"/>
                <w:sz w:val="24"/>
                <w:szCs w:val="24"/>
              </w:rPr>
              <w:t xml:space="preserve"> </w:t>
            </w:r>
            <w:r w:rsidRPr="001D494A">
              <w:rPr>
                <w:rFonts w:ascii="Times New Roman" w:hAnsi="Times New Roman" w:cs="Times New Roman"/>
                <w:b/>
                <w:spacing w:val="-2"/>
                <w:sz w:val="24"/>
                <w:szCs w:val="24"/>
              </w:rPr>
              <w:t>напам’ять</w:t>
            </w:r>
          </w:p>
          <w:p w:rsidR="00BF4B74" w:rsidRPr="001D494A" w:rsidRDefault="00BF4B74" w:rsidP="009A1230">
            <w:pPr>
              <w:pStyle w:val="TableParagraph"/>
              <w:spacing w:line="256" w:lineRule="exact"/>
              <w:ind w:left="110"/>
              <w:jc w:val="left"/>
              <w:rPr>
                <w:rFonts w:ascii="Times New Roman" w:hAnsi="Times New Roman" w:cs="Times New Roman"/>
                <w:b/>
                <w:spacing w:val="-2"/>
                <w:sz w:val="24"/>
                <w:szCs w:val="24"/>
              </w:rPr>
            </w:pPr>
          </w:p>
          <w:p w:rsidR="00BF4B74" w:rsidRPr="001D494A" w:rsidRDefault="00BF4B74" w:rsidP="009A1230">
            <w:pPr>
              <w:pStyle w:val="TableParagraph"/>
              <w:spacing w:line="256" w:lineRule="exact"/>
              <w:ind w:left="110"/>
              <w:jc w:val="left"/>
              <w:rPr>
                <w:rFonts w:ascii="Times New Roman" w:hAnsi="Times New Roman" w:cs="Times New Roman"/>
                <w:b/>
                <w:sz w:val="24"/>
                <w:szCs w:val="24"/>
              </w:rPr>
            </w:pPr>
          </w:p>
        </w:tc>
        <w:tc>
          <w:tcPr>
            <w:tcW w:w="7397" w:type="dxa"/>
          </w:tcPr>
          <w:p w:rsidR="00BF4B74" w:rsidRPr="001D494A" w:rsidRDefault="00BF4B74" w:rsidP="009A1230">
            <w:pPr>
              <w:pStyle w:val="TableParagraph"/>
              <w:spacing w:line="256" w:lineRule="exact"/>
              <w:jc w:val="left"/>
              <w:rPr>
                <w:rFonts w:ascii="Times New Roman" w:hAnsi="Times New Roman" w:cs="Times New Roman"/>
                <w:sz w:val="24"/>
                <w:szCs w:val="24"/>
              </w:rPr>
            </w:pPr>
          </w:p>
          <w:p w:rsidR="00BF4B74" w:rsidRPr="001D494A" w:rsidRDefault="00BF4B74" w:rsidP="009A1230">
            <w:pPr>
              <w:pStyle w:val="TableParagraph"/>
              <w:spacing w:line="256" w:lineRule="exact"/>
              <w:jc w:val="left"/>
              <w:rPr>
                <w:rFonts w:ascii="Times New Roman" w:hAnsi="Times New Roman" w:cs="Times New Roman"/>
                <w:b/>
                <w:sz w:val="24"/>
                <w:szCs w:val="24"/>
              </w:rPr>
            </w:pPr>
            <w:r w:rsidRPr="001D494A">
              <w:rPr>
                <w:rFonts w:ascii="Times New Roman" w:hAnsi="Times New Roman" w:cs="Times New Roman"/>
                <w:b/>
                <w:sz w:val="24"/>
                <w:szCs w:val="24"/>
              </w:rPr>
              <w:t>Р.</w:t>
            </w:r>
            <w:r w:rsidRPr="001D494A">
              <w:rPr>
                <w:rFonts w:ascii="Times New Roman" w:hAnsi="Times New Roman" w:cs="Times New Roman"/>
                <w:b/>
                <w:spacing w:val="-5"/>
                <w:sz w:val="24"/>
                <w:szCs w:val="24"/>
              </w:rPr>
              <w:t xml:space="preserve"> </w:t>
            </w:r>
            <w:r w:rsidRPr="001D494A">
              <w:rPr>
                <w:rFonts w:ascii="Times New Roman" w:hAnsi="Times New Roman" w:cs="Times New Roman"/>
                <w:b/>
                <w:sz w:val="24"/>
                <w:szCs w:val="24"/>
              </w:rPr>
              <w:t>Бернс. «Моя</w:t>
            </w:r>
            <w:r w:rsidRPr="001D494A">
              <w:rPr>
                <w:rFonts w:ascii="Times New Roman" w:hAnsi="Times New Roman" w:cs="Times New Roman"/>
                <w:b/>
                <w:spacing w:val="-4"/>
                <w:sz w:val="24"/>
                <w:szCs w:val="24"/>
              </w:rPr>
              <w:t xml:space="preserve"> </w:t>
            </w:r>
            <w:r w:rsidRPr="001D494A">
              <w:rPr>
                <w:rFonts w:ascii="Times New Roman" w:hAnsi="Times New Roman" w:cs="Times New Roman"/>
                <w:b/>
                <w:spacing w:val="-2"/>
                <w:sz w:val="24"/>
                <w:szCs w:val="24"/>
              </w:rPr>
              <w:t>любов…»</w:t>
            </w:r>
          </w:p>
        </w:tc>
      </w:tr>
    </w:tbl>
    <w:p w:rsidR="00BF4B74" w:rsidRPr="001D494A" w:rsidRDefault="00BF4B74" w:rsidP="00BF4B74">
      <w:pPr>
        <w:sectPr w:rsidR="00BF4B74" w:rsidRPr="001D494A">
          <w:type w:val="continuous"/>
          <w:pgSz w:w="16840" w:h="11910" w:orient="landscape"/>
          <w:pgMar w:top="1260" w:right="700" w:bottom="1200" w:left="1020" w:header="0" w:footer="976" w:gutter="0"/>
          <w:cols w:space="720"/>
        </w:sectPr>
      </w:pPr>
    </w:p>
    <w:p w:rsidR="00BF4B74" w:rsidRPr="001D494A" w:rsidRDefault="00BF4B74" w:rsidP="00BF4B74">
      <w:pPr>
        <w:pStyle w:val="Heading1"/>
        <w:spacing w:line="320" w:lineRule="exact"/>
        <w:ind w:left="0"/>
        <w:rPr>
          <w:sz w:val="24"/>
          <w:szCs w:val="24"/>
        </w:rPr>
      </w:pPr>
      <w:r w:rsidRPr="001D494A">
        <w:rPr>
          <w:sz w:val="24"/>
          <w:szCs w:val="24"/>
        </w:rPr>
        <w:lastRenderedPageBreak/>
        <w:t>Додаткове</w:t>
      </w:r>
      <w:r w:rsidRPr="001D494A">
        <w:rPr>
          <w:spacing w:val="-5"/>
          <w:sz w:val="24"/>
          <w:szCs w:val="24"/>
        </w:rPr>
        <w:t xml:space="preserve"> </w:t>
      </w:r>
      <w:r w:rsidRPr="001D494A">
        <w:rPr>
          <w:spacing w:val="-2"/>
          <w:sz w:val="24"/>
          <w:szCs w:val="24"/>
        </w:rPr>
        <w:t>читання</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Азімов</w:t>
      </w:r>
      <w:r w:rsidRPr="001D494A">
        <w:rPr>
          <w:spacing w:val="-5"/>
        </w:rPr>
        <w:t xml:space="preserve"> </w:t>
      </w:r>
      <w:r w:rsidRPr="001D494A">
        <w:t>А. «Відчуття</w:t>
      </w:r>
      <w:r w:rsidRPr="001D494A">
        <w:rPr>
          <w:spacing w:val="-3"/>
        </w:rPr>
        <w:t xml:space="preserve"> </w:t>
      </w:r>
      <w:r w:rsidRPr="001D494A">
        <w:rPr>
          <w:spacing w:val="-2"/>
        </w:rPr>
        <w:t>влади»</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Верн</w:t>
      </w:r>
      <w:r w:rsidRPr="001D494A">
        <w:rPr>
          <w:spacing w:val="-5"/>
        </w:rPr>
        <w:t xml:space="preserve"> </w:t>
      </w:r>
      <w:r w:rsidRPr="001D494A">
        <w:t>Ж. «Двадцять</w:t>
      </w:r>
      <w:r w:rsidRPr="001D494A">
        <w:rPr>
          <w:spacing w:val="-2"/>
        </w:rPr>
        <w:t xml:space="preserve"> </w:t>
      </w:r>
      <w:r w:rsidRPr="001D494A">
        <w:t>тисяч</w:t>
      </w:r>
      <w:r w:rsidRPr="001D494A">
        <w:rPr>
          <w:spacing w:val="-4"/>
        </w:rPr>
        <w:t xml:space="preserve"> </w:t>
      </w:r>
      <w:r w:rsidRPr="001D494A">
        <w:t>льє</w:t>
      </w:r>
      <w:r w:rsidRPr="001D494A">
        <w:rPr>
          <w:spacing w:val="-4"/>
        </w:rPr>
        <w:t xml:space="preserve"> </w:t>
      </w:r>
      <w:r w:rsidRPr="001D494A">
        <w:t>під</w:t>
      </w:r>
      <w:r w:rsidRPr="001D494A">
        <w:rPr>
          <w:spacing w:val="-2"/>
        </w:rPr>
        <w:t xml:space="preserve"> водою»</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Гемінґвей</w:t>
      </w:r>
      <w:r w:rsidRPr="001D494A">
        <w:rPr>
          <w:spacing w:val="-3"/>
        </w:rPr>
        <w:t xml:space="preserve"> </w:t>
      </w:r>
      <w:r w:rsidRPr="001D494A">
        <w:t>Е. «Кішка</w:t>
      </w:r>
      <w:r w:rsidRPr="001D494A">
        <w:rPr>
          <w:spacing w:val="-2"/>
        </w:rPr>
        <w:t xml:space="preserve"> </w:t>
      </w:r>
      <w:r w:rsidRPr="001D494A">
        <w:t>на</w:t>
      </w:r>
      <w:r w:rsidRPr="001D494A">
        <w:rPr>
          <w:spacing w:val="-3"/>
        </w:rPr>
        <w:t xml:space="preserve"> </w:t>
      </w:r>
      <w:r w:rsidRPr="001D494A">
        <w:rPr>
          <w:spacing w:val="-2"/>
        </w:rPr>
        <w:t>дощі»</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Дікенс</w:t>
      </w:r>
      <w:r w:rsidRPr="001D494A">
        <w:rPr>
          <w:spacing w:val="-7"/>
        </w:rPr>
        <w:t xml:space="preserve"> </w:t>
      </w:r>
      <w:r w:rsidRPr="001D494A">
        <w:t>Ч.</w:t>
      </w:r>
      <w:r w:rsidRPr="001D494A">
        <w:rPr>
          <w:spacing w:val="-1"/>
        </w:rPr>
        <w:t xml:space="preserve"> </w:t>
      </w:r>
      <w:r w:rsidRPr="001D494A">
        <w:t>«Пригоди</w:t>
      </w:r>
      <w:r w:rsidRPr="001D494A">
        <w:rPr>
          <w:spacing w:val="-3"/>
        </w:rPr>
        <w:t xml:space="preserve"> </w:t>
      </w:r>
      <w:r w:rsidRPr="001D494A">
        <w:t>Олівера</w:t>
      </w:r>
      <w:r w:rsidRPr="001D494A">
        <w:rPr>
          <w:spacing w:val="-4"/>
        </w:rPr>
        <w:t xml:space="preserve"> </w:t>
      </w:r>
      <w:r w:rsidRPr="001D494A">
        <w:rPr>
          <w:spacing w:val="-2"/>
        </w:rPr>
        <w:t>Твіста»</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Дюма</w:t>
      </w:r>
      <w:r w:rsidRPr="001D494A">
        <w:rPr>
          <w:spacing w:val="-5"/>
        </w:rPr>
        <w:t xml:space="preserve"> </w:t>
      </w:r>
      <w:r w:rsidRPr="001D494A">
        <w:t>О.</w:t>
      </w:r>
      <w:r w:rsidRPr="001D494A">
        <w:rPr>
          <w:spacing w:val="1"/>
        </w:rPr>
        <w:t xml:space="preserve"> </w:t>
      </w:r>
      <w:r w:rsidRPr="001D494A">
        <w:t>«Три</w:t>
      </w:r>
      <w:r w:rsidRPr="001D494A">
        <w:rPr>
          <w:spacing w:val="-2"/>
        </w:rPr>
        <w:t xml:space="preserve"> мушкетери»</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Конан</w:t>
      </w:r>
      <w:r w:rsidRPr="001D494A">
        <w:rPr>
          <w:spacing w:val="-4"/>
        </w:rPr>
        <w:t xml:space="preserve"> </w:t>
      </w:r>
      <w:r w:rsidRPr="001D494A">
        <w:t>Дойл</w:t>
      </w:r>
      <w:r w:rsidRPr="001D494A">
        <w:rPr>
          <w:spacing w:val="-1"/>
        </w:rPr>
        <w:t xml:space="preserve"> </w:t>
      </w:r>
      <w:r w:rsidRPr="001D494A">
        <w:t>А.</w:t>
      </w:r>
      <w:r w:rsidRPr="001D494A">
        <w:rPr>
          <w:spacing w:val="-1"/>
        </w:rPr>
        <w:t xml:space="preserve"> </w:t>
      </w:r>
      <w:r w:rsidRPr="001D494A">
        <w:t>«Оповідання</w:t>
      </w:r>
      <w:r w:rsidRPr="001D494A">
        <w:rPr>
          <w:spacing w:val="-1"/>
        </w:rPr>
        <w:t xml:space="preserve"> </w:t>
      </w:r>
      <w:r w:rsidRPr="001D494A">
        <w:t>про</w:t>
      </w:r>
      <w:r w:rsidRPr="001D494A">
        <w:rPr>
          <w:spacing w:val="-2"/>
        </w:rPr>
        <w:t xml:space="preserve"> </w:t>
      </w:r>
      <w:r w:rsidRPr="001D494A">
        <w:t>Шерлока</w:t>
      </w:r>
      <w:r w:rsidRPr="001D494A">
        <w:rPr>
          <w:spacing w:val="-1"/>
        </w:rPr>
        <w:t xml:space="preserve"> </w:t>
      </w:r>
      <w:r w:rsidRPr="001D494A">
        <w:t>Холмса»</w:t>
      </w:r>
      <w:r w:rsidRPr="001D494A">
        <w:rPr>
          <w:spacing w:val="-8"/>
        </w:rPr>
        <w:t xml:space="preserve"> </w:t>
      </w:r>
      <w:r w:rsidRPr="001D494A">
        <w:t>(1–3</w:t>
      </w:r>
      <w:r w:rsidRPr="001D494A">
        <w:rPr>
          <w:spacing w:val="-1"/>
        </w:rPr>
        <w:t xml:space="preserve"> </w:t>
      </w:r>
      <w:r w:rsidRPr="001D494A">
        <w:t>за</w:t>
      </w:r>
      <w:r w:rsidRPr="001D494A">
        <w:rPr>
          <w:spacing w:val="-2"/>
        </w:rPr>
        <w:t xml:space="preserve"> вибором)</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Крісті</w:t>
      </w:r>
      <w:r w:rsidRPr="001D494A">
        <w:rPr>
          <w:spacing w:val="-4"/>
        </w:rPr>
        <w:t xml:space="preserve"> </w:t>
      </w:r>
      <w:r w:rsidRPr="001D494A">
        <w:t>А. «Десять</w:t>
      </w:r>
      <w:r w:rsidRPr="001D494A">
        <w:rPr>
          <w:spacing w:val="-2"/>
        </w:rPr>
        <w:t xml:space="preserve"> негренят»</w:t>
      </w:r>
    </w:p>
    <w:p w:rsidR="00BF4B74" w:rsidRPr="001D494A" w:rsidRDefault="00BF4B74" w:rsidP="00BF4B74">
      <w:pPr>
        <w:pStyle w:val="af"/>
        <w:widowControl w:val="0"/>
        <w:numPr>
          <w:ilvl w:val="0"/>
          <w:numId w:val="14"/>
        </w:numPr>
        <w:tabs>
          <w:tab w:val="left" w:pos="352"/>
        </w:tabs>
        <w:autoSpaceDE w:val="0"/>
        <w:autoSpaceDN w:val="0"/>
        <w:contextualSpacing w:val="0"/>
      </w:pPr>
      <w:r w:rsidRPr="001D494A">
        <w:t>Купер</w:t>
      </w:r>
      <w:r w:rsidRPr="001D494A">
        <w:rPr>
          <w:spacing w:val="-4"/>
        </w:rPr>
        <w:t xml:space="preserve"> </w:t>
      </w:r>
      <w:r w:rsidRPr="001D494A">
        <w:t>Ф. «Звіробій»,</w:t>
      </w:r>
      <w:r w:rsidRPr="001D494A">
        <w:rPr>
          <w:spacing w:val="2"/>
        </w:rPr>
        <w:t xml:space="preserve"> </w:t>
      </w:r>
      <w:r w:rsidRPr="001D494A">
        <w:t>«Останній</w:t>
      </w:r>
      <w:r w:rsidRPr="001D494A">
        <w:rPr>
          <w:spacing w:val="-3"/>
        </w:rPr>
        <w:t xml:space="preserve"> </w:t>
      </w:r>
      <w:r w:rsidRPr="001D494A">
        <w:t>із</w:t>
      </w:r>
      <w:r w:rsidRPr="001D494A">
        <w:rPr>
          <w:spacing w:val="-3"/>
        </w:rPr>
        <w:t xml:space="preserve"> </w:t>
      </w:r>
      <w:r w:rsidRPr="001D494A">
        <w:t>могікан»</w:t>
      </w:r>
      <w:r w:rsidRPr="001D494A">
        <w:rPr>
          <w:spacing w:val="-11"/>
        </w:rPr>
        <w:t xml:space="preserve"> </w:t>
      </w:r>
      <w:r w:rsidRPr="001D494A">
        <w:t>(1</w:t>
      </w:r>
      <w:r w:rsidRPr="001D494A">
        <w:rPr>
          <w:spacing w:val="-4"/>
        </w:rPr>
        <w:t xml:space="preserve"> </w:t>
      </w:r>
      <w:r w:rsidRPr="001D494A">
        <w:t>за</w:t>
      </w:r>
      <w:r w:rsidRPr="001D494A">
        <w:rPr>
          <w:spacing w:val="-4"/>
        </w:rPr>
        <w:t xml:space="preserve"> </w:t>
      </w:r>
      <w:r w:rsidRPr="001D494A">
        <w:rPr>
          <w:spacing w:val="-2"/>
        </w:rPr>
        <w:t>вибором)</w:t>
      </w:r>
    </w:p>
    <w:p w:rsidR="00BF4B74" w:rsidRPr="001D494A" w:rsidRDefault="00BF4B74" w:rsidP="00BF4B74">
      <w:pPr>
        <w:pStyle w:val="af"/>
        <w:widowControl w:val="0"/>
        <w:numPr>
          <w:ilvl w:val="0"/>
          <w:numId w:val="14"/>
        </w:numPr>
        <w:tabs>
          <w:tab w:val="left" w:pos="352"/>
        </w:tabs>
        <w:autoSpaceDE w:val="0"/>
        <w:autoSpaceDN w:val="0"/>
        <w:spacing w:before="1"/>
        <w:contextualSpacing w:val="0"/>
      </w:pPr>
      <w:r w:rsidRPr="001D494A">
        <w:t>Лондон</w:t>
      </w:r>
      <w:r w:rsidRPr="001D494A">
        <w:rPr>
          <w:spacing w:val="-5"/>
        </w:rPr>
        <w:t xml:space="preserve"> </w:t>
      </w:r>
      <w:r w:rsidRPr="001D494A">
        <w:t>Дж.</w:t>
      </w:r>
      <w:r w:rsidRPr="001D494A">
        <w:rPr>
          <w:spacing w:val="-2"/>
        </w:rPr>
        <w:t xml:space="preserve"> </w:t>
      </w:r>
      <w:r w:rsidRPr="001D494A">
        <w:t>«Біле</w:t>
      </w:r>
      <w:r w:rsidRPr="001D494A">
        <w:rPr>
          <w:spacing w:val="-2"/>
        </w:rPr>
        <w:t xml:space="preserve"> </w:t>
      </w:r>
      <w:r w:rsidRPr="001D494A">
        <w:t>Ікло»,</w:t>
      </w:r>
      <w:r w:rsidRPr="001D494A">
        <w:rPr>
          <w:spacing w:val="1"/>
        </w:rPr>
        <w:t xml:space="preserve"> </w:t>
      </w:r>
      <w:r w:rsidRPr="001D494A">
        <w:t>«Поклик</w:t>
      </w:r>
      <w:r w:rsidRPr="001D494A">
        <w:rPr>
          <w:spacing w:val="-3"/>
        </w:rPr>
        <w:t xml:space="preserve"> </w:t>
      </w:r>
      <w:r w:rsidRPr="001D494A">
        <w:t>предків»</w:t>
      </w:r>
      <w:r w:rsidRPr="001D494A">
        <w:rPr>
          <w:spacing w:val="-9"/>
        </w:rPr>
        <w:t xml:space="preserve"> </w:t>
      </w:r>
      <w:r w:rsidRPr="001D494A">
        <w:t>(1</w:t>
      </w:r>
      <w:r w:rsidRPr="001D494A">
        <w:rPr>
          <w:spacing w:val="-2"/>
        </w:rPr>
        <w:t xml:space="preserve"> </w:t>
      </w:r>
      <w:r w:rsidRPr="001D494A">
        <w:t>за</w:t>
      </w:r>
      <w:r w:rsidRPr="001D494A">
        <w:rPr>
          <w:spacing w:val="-3"/>
        </w:rPr>
        <w:t xml:space="preserve"> </w:t>
      </w:r>
      <w:r w:rsidRPr="001D494A">
        <w:rPr>
          <w:spacing w:val="-2"/>
        </w:rPr>
        <w:t>вибором)</w:t>
      </w:r>
    </w:p>
    <w:p w:rsidR="00BF4B74" w:rsidRPr="001D494A" w:rsidRDefault="00BF4B74" w:rsidP="00BF4B74">
      <w:pPr>
        <w:pStyle w:val="af"/>
        <w:widowControl w:val="0"/>
        <w:numPr>
          <w:ilvl w:val="0"/>
          <w:numId w:val="14"/>
        </w:numPr>
        <w:tabs>
          <w:tab w:val="left" w:pos="469"/>
        </w:tabs>
        <w:autoSpaceDE w:val="0"/>
        <w:autoSpaceDN w:val="0"/>
        <w:ind w:left="469" w:hanging="357"/>
        <w:contextualSpacing w:val="0"/>
      </w:pPr>
      <w:r w:rsidRPr="001D494A">
        <w:t>Монтгомері</w:t>
      </w:r>
      <w:r w:rsidRPr="001D494A">
        <w:rPr>
          <w:spacing w:val="-5"/>
        </w:rPr>
        <w:t xml:space="preserve"> </w:t>
      </w:r>
      <w:r w:rsidRPr="001D494A">
        <w:t>Л.</w:t>
      </w:r>
      <w:r w:rsidRPr="001D494A">
        <w:rPr>
          <w:spacing w:val="-4"/>
        </w:rPr>
        <w:t xml:space="preserve"> </w:t>
      </w:r>
      <w:r w:rsidRPr="001D494A">
        <w:t>М.</w:t>
      </w:r>
      <w:r w:rsidRPr="001D494A">
        <w:rPr>
          <w:spacing w:val="-1"/>
        </w:rPr>
        <w:t xml:space="preserve"> </w:t>
      </w:r>
      <w:r w:rsidRPr="001D494A">
        <w:t>«Енн</w:t>
      </w:r>
      <w:r w:rsidRPr="001D494A">
        <w:rPr>
          <w:spacing w:val="-4"/>
        </w:rPr>
        <w:t xml:space="preserve"> </w:t>
      </w:r>
      <w:r w:rsidRPr="001D494A">
        <w:t>із</w:t>
      </w:r>
      <w:r w:rsidRPr="001D494A">
        <w:rPr>
          <w:spacing w:val="-3"/>
        </w:rPr>
        <w:t xml:space="preserve"> </w:t>
      </w:r>
      <w:r w:rsidRPr="001D494A">
        <w:t>Зелених</w:t>
      </w:r>
      <w:r w:rsidRPr="001D494A">
        <w:rPr>
          <w:spacing w:val="-4"/>
        </w:rPr>
        <w:t xml:space="preserve"> </w:t>
      </w:r>
      <w:r w:rsidRPr="001D494A">
        <w:t>дахів»,</w:t>
      </w:r>
      <w:r w:rsidRPr="001D494A">
        <w:rPr>
          <w:spacing w:val="-2"/>
        </w:rPr>
        <w:t xml:space="preserve"> </w:t>
      </w:r>
      <w:r w:rsidRPr="001D494A">
        <w:t>«Енн</w:t>
      </w:r>
      <w:r w:rsidRPr="001D494A">
        <w:rPr>
          <w:spacing w:val="-4"/>
        </w:rPr>
        <w:t xml:space="preserve"> </w:t>
      </w:r>
      <w:r w:rsidRPr="001D494A">
        <w:t>із</w:t>
      </w:r>
      <w:r w:rsidRPr="001D494A">
        <w:rPr>
          <w:spacing w:val="-4"/>
        </w:rPr>
        <w:t xml:space="preserve"> </w:t>
      </w:r>
      <w:r w:rsidRPr="001D494A">
        <w:t>Ейвонлі», «Емілі</w:t>
      </w:r>
      <w:r w:rsidRPr="001D494A">
        <w:rPr>
          <w:spacing w:val="-5"/>
        </w:rPr>
        <w:t xml:space="preserve"> </w:t>
      </w:r>
      <w:r w:rsidRPr="001D494A">
        <w:t>з</w:t>
      </w:r>
      <w:r w:rsidRPr="001D494A">
        <w:rPr>
          <w:spacing w:val="-4"/>
        </w:rPr>
        <w:t xml:space="preserve"> </w:t>
      </w:r>
      <w:r w:rsidRPr="001D494A">
        <w:t>місячного</w:t>
      </w:r>
      <w:r w:rsidRPr="001D494A">
        <w:rPr>
          <w:spacing w:val="-5"/>
        </w:rPr>
        <w:t xml:space="preserve"> </w:t>
      </w:r>
      <w:r w:rsidRPr="001D494A">
        <w:t>серпа»,</w:t>
      </w:r>
      <w:r w:rsidRPr="001D494A">
        <w:rPr>
          <w:spacing w:val="3"/>
        </w:rPr>
        <w:t xml:space="preserve"> </w:t>
      </w:r>
      <w:r w:rsidRPr="001D494A">
        <w:t>«Емілі</w:t>
      </w:r>
      <w:r w:rsidRPr="001D494A">
        <w:rPr>
          <w:spacing w:val="-4"/>
        </w:rPr>
        <w:t xml:space="preserve"> </w:t>
      </w:r>
      <w:r w:rsidRPr="001D494A">
        <w:t>виростає»,</w:t>
      </w:r>
      <w:r w:rsidRPr="001D494A">
        <w:rPr>
          <w:spacing w:val="1"/>
        </w:rPr>
        <w:t xml:space="preserve"> </w:t>
      </w:r>
      <w:r w:rsidRPr="001D494A">
        <w:t>«Емілі</w:t>
      </w:r>
      <w:r w:rsidRPr="001D494A">
        <w:rPr>
          <w:spacing w:val="1"/>
        </w:rPr>
        <w:t xml:space="preserve"> </w:t>
      </w:r>
      <w:r w:rsidRPr="001D494A">
        <w:t>у</w:t>
      </w:r>
      <w:r w:rsidRPr="001D494A">
        <w:rPr>
          <w:spacing w:val="-8"/>
        </w:rPr>
        <w:t xml:space="preserve"> </w:t>
      </w:r>
      <w:r w:rsidRPr="001D494A">
        <w:t>вирі</w:t>
      </w:r>
      <w:r w:rsidRPr="001D494A">
        <w:rPr>
          <w:spacing w:val="-4"/>
        </w:rPr>
        <w:t xml:space="preserve"> </w:t>
      </w:r>
      <w:r w:rsidRPr="001D494A">
        <w:t>життя»</w:t>
      </w:r>
      <w:r w:rsidRPr="001D494A">
        <w:rPr>
          <w:spacing w:val="-12"/>
        </w:rPr>
        <w:t xml:space="preserve"> </w:t>
      </w:r>
      <w:r w:rsidRPr="001D494A">
        <w:t>(1</w:t>
      </w:r>
      <w:r w:rsidRPr="001D494A">
        <w:rPr>
          <w:spacing w:val="-3"/>
        </w:rPr>
        <w:t xml:space="preserve"> </w:t>
      </w:r>
      <w:r w:rsidRPr="001D494A">
        <w:t>за</w:t>
      </w:r>
      <w:r w:rsidRPr="001D494A">
        <w:rPr>
          <w:spacing w:val="-6"/>
        </w:rPr>
        <w:t xml:space="preserve"> </w:t>
      </w:r>
      <w:r w:rsidRPr="001D494A">
        <w:rPr>
          <w:spacing w:val="-2"/>
        </w:rPr>
        <w:t>вибором)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О.</w:t>
      </w:r>
      <w:r w:rsidRPr="001D494A">
        <w:rPr>
          <w:spacing w:val="-4"/>
        </w:rPr>
        <w:t xml:space="preserve"> </w:t>
      </w:r>
      <w:r w:rsidRPr="001D494A">
        <w:t>Генрі.</w:t>
      </w:r>
      <w:r w:rsidRPr="001D494A">
        <w:rPr>
          <w:spacing w:val="1"/>
        </w:rPr>
        <w:t xml:space="preserve"> </w:t>
      </w:r>
      <w:r w:rsidRPr="001D494A">
        <w:t>«Вождь</w:t>
      </w:r>
      <w:r w:rsidRPr="001D494A">
        <w:rPr>
          <w:spacing w:val="-3"/>
        </w:rPr>
        <w:t xml:space="preserve"> </w:t>
      </w:r>
      <w:r w:rsidRPr="001D494A">
        <w:rPr>
          <w:spacing w:val="-2"/>
        </w:rPr>
        <w:t>червоношкірих»</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Олдрідж</w:t>
      </w:r>
      <w:r w:rsidRPr="001D494A">
        <w:rPr>
          <w:spacing w:val="-3"/>
        </w:rPr>
        <w:t xml:space="preserve"> </w:t>
      </w:r>
      <w:r w:rsidRPr="001D494A">
        <w:t>Дж. «Останній</w:t>
      </w:r>
      <w:r w:rsidRPr="001D494A">
        <w:rPr>
          <w:spacing w:val="-2"/>
        </w:rPr>
        <w:t xml:space="preserve"> </w:t>
      </w:r>
      <w:r w:rsidRPr="001D494A">
        <w:rPr>
          <w:spacing w:val="-4"/>
        </w:rPr>
        <w:t>дюйм»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Пірс</w:t>
      </w:r>
      <w:r w:rsidRPr="001D494A">
        <w:rPr>
          <w:spacing w:val="-4"/>
        </w:rPr>
        <w:t xml:space="preserve"> </w:t>
      </w:r>
      <w:r w:rsidRPr="001D494A">
        <w:t>Ф.</w:t>
      </w:r>
      <w:r w:rsidRPr="001D494A">
        <w:rPr>
          <w:spacing w:val="1"/>
        </w:rPr>
        <w:t xml:space="preserve"> </w:t>
      </w:r>
      <w:r w:rsidRPr="001D494A">
        <w:t>«Том</w:t>
      </w:r>
      <w:r w:rsidRPr="001D494A">
        <w:rPr>
          <w:spacing w:val="-3"/>
        </w:rPr>
        <w:t xml:space="preserve"> </w:t>
      </w:r>
      <w:r w:rsidRPr="001D494A">
        <w:t>і</w:t>
      </w:r>
      <w:r w:rsidRPr="001D494A">
        <w:rPr>
          <w:spacing w:val="-3"/>
        </w:rPr>
        <w:t xml:space="preserve"> </w:t>
      </w:r>
      <w:r w:rsidRPr="001D494A">
        <w:t>опівнічний</w:t>
      </w:r>
      <w:r w:rsidRPr="001D494A">
        <w:rPr>
          <w:spacing w:val="-2"/>
        </w:rPr>
        <w:t xml:space="preserve"> </w:t>
      </w:r>
      <w:r w:rsidRPr="001D494A">
        <w:rPr>
          <w:spacing w:val="-4"/>
        </w:rPr>
        <w:t>сад»</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Рід</w:t>
      </w:r>
      <w:r w:rsidRPr="001D494A">
        <w:rPr>
          <w:spacing w:val="-6"/>
        </w:rPr>
        <w:t xml:space="preserve"> </w:t>
      </w:r>
      <w:r w:rsidRPr="001D494A">
        <w:t>Т.</w:t>
      </w:r>
      <w:r w:rsidRPr="001D494A">
        <w:rPr>
          <w:spacing w:val="-3"/>
        </w:rPr>
        <w:t xml:space="preserve"> </w:t>
      </w:r>
      <w:r w:rsidRPr="001D494A">
        <w:t>М.</w:t>
      </w:r>
      <w:r w:rsidRPr="001D494A">
        <w:rPr>
          <w:spacing w:val="-1"/>
        </w:rPr>
        <w:t xml:space="preserve"> </w:t>
      </w:r>
      <w:r w:rsidRPr="001D494A">
        <w:t>«Вершник</w:t>
      </w:r>
      <w:r w:rsidRPr="001D494A">
        <w:rPr>
          <w:spacing w:val="-3"/>
        </w:rPr>
        <w:t xml:space="preserve"> </w:t>
      </w:r>
      <w:r w:rsidRPr="001D494A">
        <w:t>без</w:t>
      </w:r>
      <w:r w:rsidRPr="001D494A">
        <w:rPr>
          <w:spacing w:val="-3"/>
        </w:rPr>
        <w:t xml:space="preserve"> </w:t>
      </w:r>
      <w:r w:rsidRPr="001D494A">
        <w:t>голови»,</w:t>
      </w:r>
      <w:r w:rsidRPr="001D494A">
        <w:rPr>
          <w:spacing w:val="1"/>
        </w:rPr>
        <w:t xml:space="preserve"> </w:t>
      </w:r>
      <w:r w:rsidRPr="001D494A">
        <w:t>«Квартеронка»,</w:t>
      </w:r>
      <w:r w:rsidRPr="001D494A">
        <w:rPr>
          <w:spacing w:val="2"/>
        </w:rPr>
        <w:t xml:space="preserve"> </w:t>
      </w:r>
      <w:r w:rsidRPr="001D494A">
        <w:t>«Морське</w:t>
      </w:r>
      <w:r w:rsidRPr="001D494A">
        <w:rPr>
          <w:spacing w:val="-4"/>
        </w:rPr>
        <w:t xml:space="preserve"> </w:t>
      </w:r>
      <w:r w:rsidRPr="001D494A">
        <w:t>вовченя»</w:t>
      </w:r>
      <w:r w:rsidRPr="001D494A">
        <w:rPr>
          <w:spacing w:val="-10"/>
        </w:rPr>
        <w:t xml:space="preserve"> </w:t>
      </w:r>
      <w:r w:rsidRPr="001D494A">
        <w:t>та</w:t>
      </w:r>
      <w:r w:rsidRPr="001D494A">
        <w:rPr>
          <w:spacing w:val="-3"/>
        </w:rPr>
        <w:t xml:space="preserve"> </w:t>
      </w:r>
      <w:r w:rsidRPr="001D494A">
        <w:t>ін.</w:t>
      </w:r>
      <w:r w:rsidRPr="001D494A">
        <w:rPr>
          <w:spacing w:val="-3"/>
        </w:rPr>
        <w:t xml:space="preserve"> </w:t>
      </w:r>
      <w:r w:rsidRPr="001D494A">
        <w:t>(1</w:t>
      </w:r>
      <w:r w:rsidRPr="001D494A">
        <w:rPr>
          <w:spacing w:val="-3"/>
        </w:rPr>
        <w:t xml:space="preserve"> </w:t>
      </w:r>
      <w:r w:rsidRPr="001D494A">
        <w:t>за</w:t>
      </w:r>
      <w:r w:rsidRPr="001D494A">
        <w:rPr>
          <w:spacing w:val="-3"/>
        </w:rPr>
        <w:t xml:space="preserve"> </w:t>
      </w:r>
      <w:r w:rsidRPr="001D494A">
        <w:rPr>
          <w:spacing w:val="-2"/>
        </w:rPr>
        <w:t>вибором)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Уайт</w:t>
      </w:r>
      <w:r w:rsidRPr="001D494A">
        <w:rPr>
          <w:spacing w:val="-5"/>
        </w:rPr>
        <w:t xml:space="preserve"> </w:t>
      </w:r>
      <w:r w:rsidRPr="001D494A">
        <w:t>Т.</w:t>
      </w:r>
      <w:r w:rsidRPr="001D494A">
        <w:rPr>
          <w:spacing w:val="-4"/>
        </w:rPr>
        <w:t xml:space="preserve"> </w:t>
      </w:r>
      <w:r w:rsidRPr="001D494A">
        <w:t>Х.</w:t>
      </w:r>
      <w:r w:rsidRPr="001D494A">
        <w:rPr>
          <w:spacing w:val="1"/>
        </w:rPr>
        <w:t xml:space="preserve"> </w:t>
      </w:r>
      <w:r w:rsidRPr="001D494A">
        <w:t>«Меч</w:t>
      </w:r>
      <w:r w:rsidRPr="001D494A">
        <w:rPr>
          <w:spacing w:val="-3"/>
        </w:rPr>
        <w:t xml:space="preserve"> </w:t>
      </w:r>
      <w:r w:rsidRPr="001D494A">
        <w:t>в</w:t>
      </w:r>
      <w:r w:rsidRPr="001D494A">
        <w:rPr>
          <w:spacing w:val="-5"/>
        </w:rPr>
        <w:t xml:space="preserve"> </w:t>
      </w:r>
      <w:r w:rsidRPr="001D494A">
        <w:t>камені»,</w:t>
      </w:r>
      <w:r w:rsidRPr="001D494A">
        <w:rPr>
          <w:spacing w:val="1"/>
        </w:rPr>
        <w:t xml:space="preserve"> </w:t>
      </w:r>
      <w:r w:rsidRPr="001D494A">
        <w:t>«Відпочинок</w:t>
      </w:r>
      <w:r w:rsidRPr="001D494A">
        <w:rPr>
          <w:spacing w:val="-4"/>
        </w:rPr>
        <w:t xml:space="preserve"> </w:t>
      </w:r>
      <w:r w:rsidRPr="001D494A">
        <w:t>місіс</w:t>
      </w:r>
      <w:r w:rsidRPr="001D494A">
        <w:rPr>
          <w:spacing w:val="-3"/>
        </w:rPr>
        <w:t xml:space="preserve"> </w:t>
      </w:r>
      <w:r w:rsidRPr="001D494A">
        <w:rPr>
          <w:spacing w:val="-2"/>
        </w:rPr>
        <w:t>Мешем»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Уеллс</w:t>
      </w:r>
      <w:r w:rsidRPr="001D494A">
        <w:rPr>
          <w:spacing w:val="-5"/>
        </w:rPr>
        <w:t xml:space="preserve"> </w:t>
      </w:r>
      <w:r w:rsidRPr="001D494A">
        <w:t>Г.</w:t>
      </w:r>
      <w:r w:rsidRPr="001D494A">
        <w:rPr>
          <w:spacing w:val="2"/>
        </w:rPr>
        <w:t xml:space="preserve"> </w:t>
      </w:r>
      <w:r w:rsidRPr="001D494A">
        <w:t>«Чарівна</w:t>
      </w:r>
      <w:r w:rsidRPr="001D494A">
        <w:rPr>
          <w:spacing w:val="-4"/>
        </w:rPr>
        <w:t xml:space="preserve"> </w:t>
      </w:r>
      <w:r w:rsidRPr="001D494A">
        <w:rPr>
          <w:spacing w:val="-2"/>
        </w:rPr>
        <w:t>крамниця»</w:t>
      </w:r>
    </w:p>
    <w:p w:rsidR="00BF4B74" w:rsidRPr="001D494A" w:rsidRDefault="00BF4B74" w:rsidP="00BF4B74">
      <w:pPr>
        <w:pStyle w:val="Heading4"/>
        <w:spacing w:before="5" w:line="240" w:lineRule="auto"/>
        <w:jc w:val="left"/>
      </w:pPr>
      <w:r w:rsidRPr="001D494A">
        <w:t>Із</w:t>
      </w:r>
      <w:r w:rsidRPr="001D494A">
        <w:rPr>
          <w:spacing w:val="-2"/>
        </w:rPr>
        <w:t xml:space="preserve"> </w:t>
      </w:r>
      <w:r w:rsidRPr="001D494A">
        <w:t>сучасної</w:t>
      </w:r>
      <w:r w:rsidRPr="001D494A">
        <w:rPr>
          <w:spacing w:val="-2"/>
        </w:rPr>
        <w:t xml:space="preserve"> літератури</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Амонд</w:t>
      </w:r>
      <w:r w:rsidRPr="001D494A">
        <w:rPr>
          <w:spacing w:val="-2"/>
        </w:rPr>
        <w:t xml:space="preserve"> </w:t>
      </w:r>
      <w:r w:rsidRPr="001D494A">
        <w:t>Д.</w:t>
      </w:r>
      <w:r w:rsidRPr="001D494A">
        <w:rPr>
          <w:spacing w:val="3"/>
        </w:rPr>
        <w:t xml:space="preserve"> </w:t>
      </w:r>
      <w:r w:rsidRPr="001D494A">
        <w:rPr>
          <w:spacing w:val="-2"/>
        </w:rPr>
        <w:t>«Скеліг»</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Больман</w:t>
      </w:r>
      <w:r w:rsidRPr="001D494A">
        <w:rPr>
          <w:spacing w:val="-5"/>
        </w:rPr>
        <w:t xml:space="preserve"> </w:t>
      </w:r>
      <w:r w:rsidRPr="001D494A">
        <w:t>С.</w:t>
      </w:r>
      <w:r w:rsidRPr="001D494A">
        <w:rPr>
          <w:spacing w:val="3"/>
        </w:rPr>
        <w:t xml:space="preserve"> </w:t>
      </w:r>
      <w:r w:rsidRPr="001D494A">
        <w:t>«А</w:t>
      </w:r>
      <w:r w:rsidRPr="001D494A">
        <w:rPr>
          <w:spacing w:val="-3"/>
        </w:rPr>
        <w:t xml:space="preserve"> </w:t>
      </w:r>
      <w:r w:rsidRPr="001D494A">
        <w:t>пані</w:t>
      </w:r>
      <w:r w:rsidRPr="001D494A">
        <w:rPr>
          <w:spacing w:val="-3"/>
        </w:rPr>
        <w:t xml:space="preserve"> </w:t>
      </w:r>
      <w:r w:rsidRPr="001D494A">
        <w:t>Медокс</w:t>
      </w:r>
      <w:r w:rsidRPr="001D494A">
        <w:rPr>
          <w:spacing w:val="-3"/>
        </w:rPr>
        <w:t xml:space="preserve"> </w:t>
      </w:r>
      <w:r w:rsidRPr="001D494A">
        <w:t>тут</w:t>
      </w:r>
      <w:r w:rsidRPr="001D494A">
        <w:rPr>
          <w:spacing w:val="-2"/>
        </w:rPr>
        <w:t xml:space="preserve"> </w:t>
      </w:r>
      <w:r w:rsidRPr="001D494A">
        <w:t>як</w:t>
      </w:r>
      <w:r w:rsidRPr="001D494A">
        <w:rPr>
          <w:spacing w:val="-1"/>
        </w:rPr>
        <w:t xml:space="preserve"> </w:t>
      </w:r>
      <w:r w:rsidRPr="001D494A">
        <w:t>тут»,</w:t>
      </w:r>
      <w:r w:rsidRPr="001D494A">
        <w:rPr>
          <w:spacing w:val="3"/>
        </w:rPr>
        <w:t xml:space="preserve"> </w:t>
      </w:r>
      <w:r w:rsidRPr="001D494A">
        <w:t>«Пані</w:t>
      </w:r>
      <w:r w:rsidRPr="001D494A">
        <w:rPr>
          <w:spacing w:val="-2"/>
        </w:rPr>
        <w:t xml:space="preserve"> </w:t>
      </w:r>
      <w:r w:rsidRPr="001D494A">
        <w:t>Медокс</w:t>
      </w:r>
      <w:r w:rsidRPr="001D494A">
        <w:rPr>
          <w:spacing w:val="-3"/>
        </w:rPr>
        <w:t xml:space="preserve"> </w:t>
      </w:r>
      <w:r w:rsidRPr="001D494A">
        <w:t>і</w:t>
      </w:r>
      <w:r w:rsidRPr="001D494A">
        <w:rPr>
          <w:spacing w:val="-2"/>
        </w:rPr>
        <w:t xml:space="preserve"> </w:t>
      </w:r>
      <w:r w:rsidRPr="001D494A">
        <w:t>радість</w:t>
      </w:r>
      <w:r w:rsidRPr="001D494A">
        <w:rPr>
          <w:spacing w:val="-3"/>
        </w:rPr>
        <w:t xml:space="preserve"> </w:t>
      </w:r>
      <w:r w:rsidRPr="001D494A">
        <w:t>маленьких речей»,</w:t>
      </w:r>
      <w:r w:rsidRPr="001D494A">
        <w:rPr>
          <w:spacing w:val="2"/>
        </w:rPr>
        <w:t xml:space="preserve"> </w:t>
      </w:r>
      <w:r w:rsidRPr="001D494A">
        <w:t>«Пані</w:t>
      </w:r>
      <w:r w:rsidRPr="001D494A">
        <w:rPr>
          <w:spacing w:val="-1"/>
        </w:rPr>
        <w:t xml:space="preserve"> </w:t>
      </w:r>
      <w:r w:rsidRPr="001D494A">
        <w:t>Медокс</w:t>
      </w:r>
      <w:r w:rsidRPr="001D494A">
        <w:rPr>
          <w:spacing w:val="-3"/>
        </w:rPr>
        <w:t xml:space="preserve"> </w:t>
      </w:r>
      <w:r w:rsidRPr="001D494A">
        <w:t>і</w:t>
      </w:r>
      <w:r w:rsidRPr="001D494A">
        <w:rPr>
          <w:spacing w:val="-2"/>
        </w:rPr>
        <w:t xml:space="preserve"> </w:t>
      </w:r>
      <w:r w:rsidRPr="001D494A">
        <w:t>школа</w:t>
      </w:r>
      <w:r w:rsidRPr="001D494A">
        <w:rPr>
          <w:spacing w:val="-3"/>
        </w:rPr>
        <w:t xml:space="preserve"> </w:t>
      </w:r>
      <w:r w:rsidRPr="001D494A">
        <w:t>фантазії»</w:t>
      </w:r>
      <w:r w:rsidRPr="001D494A">
        <w:rPr>
          <w:spacing w:val="-10"/>
        </w:rPr>
        <w:t xml:space="preserve"> </w:t>
      </w:r>
      <w:r w:rsidRPr="001D494A">
        <w:t>(1–2</w:t>
      </w:r>
      <w:r w:rsidRPr="001D494A">
        <w:rPr>
          <w:spacing w:val="-2"/>
        </w:rPr>
        <w:t xml:space="preserve"> </w:t>
      </w:r>
      <w:r w:rsidRPr="001D494A">
        <w:t>за</w:t>
      </w:r>
      <w:r w:rsidRPr="001D494A">
        <w:rPr>
          <w:spacing w:val="-3"/>
        </w:rPr>
        <w:t xml:space="preserve"> </w:t>
      </w:r>
      <w:r w:rsidRPr="001D494A">
        <w:rPr>
          <w:spacing w:val="-2"/>
        </w:rPr>
        <w:t>вибором)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Джонс</w:t>
      </w:r>
      <w:r w:rsidRPr="001D494A">
        <w:rPr>
          <w:spacing w:val="-4"/>
        </w:rPr>
        <w:t xml:space="preserve"> </w:t>
      </w:r>
      <w:r w:rsidRPr="001D494A">
        <w:t>Д.В.</w:t>
      </w:r>
      <w:r w:rsidRPr="001D494A">
        <w:rPr>
          <w:spacing w:val="1"/>
        </w:rPr>
        <w:t xml:space="preserve"> </w:t>
      </w:r>
      <w:r w:rsidRPr="001D494A">
        <w:t>«Мандрівний</w:t>
      </w:r>
      <w:r w:rsidRPr="001D494A">
        <w:rPr>
          <w:spacing w:val="-3"/>
        </w:rPr>
        <w:t xml:space="preserve"> </w:t>
      </w:r>
      <w:r w:rsidRPr="001D494A">
        <w:t>Замок</w:t>
      </w:r>
      <w:r w:rsidRPr="001D494A">
        <w:rPr>
          <w:spacing w:val="-3"/>
        </w:rPr>
        <w:t xml:space="preserve"> </w:t>
      </w:r>
      <w:r w:rsidRPr="001D494A">
        <w:rPr>
          <w:spacing w:val="-2"/>
        </w:rPr>
        <w:t>Хаула»</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Желязни</w:t>
      </w:r>
      <w:r w:rsidRPr="001D494A">
        <w:rPr>
          <w:spacing w:val="-4"/>
        </w:rPr>
        <w:t xml:space="preserve"> </w:t>
      </w:r>
      <w:r w:rsidRPr="001D494A">
        <w:t>Р.</w:t>
      </w:r>
      <w:r w:rsidRPr="001D494A">
        <w:rPr>
          <w:spacing w:val="-3"/>
        </w:rPr>
        <w:t xml:space="preserve"> </w:t>
      </w:r>
      <w:r w:rsidRPr="001D494A">
        <w:t>«Хроніки</w:t>
      </w:r>
      <w:r w:rsidRPr="001D494A">
        <w:rPr>
          <w:spacing w:val="-3"/>
        </w:rPr>
        <w:t xml:space="preserve"> </w:t>
      </w:r>
      <w:r w:rsidRPr="001D494A">
        <w:rPr>
          <w:spacing w:val="-2"/>
        </w:rPr>
        <w:t>Амбера»</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Патерсон</w:t>
      </w:r>
      <w:r w:rsidRPr="001D494A">
        <w:rPr>
          <w:spacing w:val="-4"/>
        </w:rPr>
        <w:t xml:space="preserve"> </w:t>
      </w:r>
      <w:r w:rsidRPr="001D494A">
        <w:t>К.</w:t>
      </w:r>
      <w:r w:rsidRPr="001D494A">
        <w:rPr>
          <w:spacing w:val="1"/>
        </w:rPr>
        <w:t xml:space="preserve"> </w:t>
      </w:r>
      <w:r w:rsidRPr="001D494A">
        <w:t>«Міст</w:t>
      </w:r>
      <w:r w:rsidRPr="001D494A">
        <w:rPr>
          <w:spacing w:val="-1"/>
        </w:rPr>
        <w:t xml:space="preserve"> </w:t>
      </w:r>
      <w:r w:rsidRPr="001D494A">
        <w:t>у</w:t>
      </w:r>
      <w:r w:rsidRPr="001D494A">
        <w:rPr>
          <w:spacing w:val="-6"/>
        </w:rPr>
        <w:t xml:space="preserve"> </w:t>
      </w:r>
      <w:r w:rsidRPr="001D494A">
        <w:rPr>
          <w:spacing w:val="-2"/>
        </w:rPr>
        <w:t>Терабітію»</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Пекарська</w:t>
      </w:r>
      <w:r w:rsidRPr="001D494A">
        <w:rPr>
          <w:spacing w:val="-4"/>
        </w:rPr>
        <w:t xml:space="preserve"> </w:t>
      </w:r>
      <w:r w:rsidRPr="001D494A">
        <w:t>М.</w:t>
      </w:r>
      <w:r w:rsidRPr="001D494A">
        <w:rPr>
          <w:spacing w:val="-1"/>
        </w:rPr>
        <w:t xml:space="preserve"> </w:t>
      </w:r>
      <w:r w:rsidRPr="001D494A">
        <w:t>Цикл «Клас</w:t>
      </w:r>
      <w:r w:rsidRPr="001D494A">
        <w:rPr>
          <w:spacing w:val="-2"/>
        </w:rPr>
        <w:t xml:space="preserve"> </w:t>
      </w:r>
      <w:r w:rsidRPr="001D494A">
        <w:t>пані</w:t>
      </w:r>
      <w:r w:rsidRPr="001D494A">
        <w:rPr>
          <w:spacing w:val="-1"/>
        </w:rPr>
        <w:t xml:space="preserve"> </w:t>
      </w:r>
      <w:r w:rsidRPr="001D494A">
        <w:t>Чайки»</w:t>
      </w:r>
      <w:r w:rsidRPr="001D494A">
        <w:rPr>
          <w:spacing w:val="-8"/>
        </w:rPr>
        <w:t xml:space="preserve"> </w:t>
      </w:r>
      <w:r w:rsidRPr="001D494A">
        <w:t>(1–2</w:t>
      </w:r>
      <w:r w:rsidRPr="001D494A">
        <w:rPr>
          <w:spacing w:val="1"/>
        </w:rPr>
        <w:t xml:space="preserve"> </w:t>
      </w:r>
      <w:r w:rsidRPr="001D494A">
        <w:t>за</w:t>
      </w:r>
      <w:r w:rsidRPr="001D494A">
        <w:rPr>
          <w:spacing w:val="-1"/>
        </w:rPr>
        <w:t xml:space="preserve"> </w:t>
      </w:r>
      <w:r w:rsidRPr="001D494A">
        <w:rPr>
          <w:spacing w:val="-2"/>
        </w:rPr>
        <w:t>вибором)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Пулман</w:t>
      </w:r>
      <w:r w:rsidRPr="001D494A">
        <w:rPr>
          <w:spacing w:val="-4"/>
        </w:rPr>
        <w:t xml:space="preserve"> </w:t>
      </w:r>
      <w:r w:rsidRPr="001D494A">
        <w:t>Ф.</w:t>
      </w:r>
      <w:r w:rsidRPr="001D494A">
        <w:rPr>
          <w:spacing w:val="-3"/>
        </w:rPr>
        <w:t xml:space="preserve"> </w:t>
      </w:r>
      <w:r w:rsidRPr="001D494A">
        <w:t>Трилогія</w:t>
      </w:r>
      <w:r w:rsidRPr="001D494A">
        <w:rPr>
          <w:spacing w:val="2"/>
        </w:rPr>
        <w:t xml:space="preserve"> </w:t>
      </w:r>
      <w:r w:rsidRPr="001D494A">
        <w:t>«Темні</w:t>
      </w:r>
      <w:r w:rsidRPr="001D494A">
        <w:rPr>
          <w:spacing w:val="-3"/>
        </w:rPr>
        <w:t xml:space="preserve"> </w:t>
      </w:r>
      <w:r w:rsidRPr="001D494A">
        <w:t>початки»</w:t>
      </w:r>
      <w:r w:rsidRPr="001D494A">
        <w:rPr>
          <w:spacing w:val="-11"/>
        </w:rPr>
        <w:t xml:space="preserve"> </w:t>
      </w:r>
      <w:r w:rsidRPr="001D494A">
        <w:t>(«Північне</w:t>
      </w:r>
      <w:r w:rsidRPr="001D494A">
        <w:rPr>
          <w:spacing w:val="-4"/>
        </w:rPr>
        <w:t xml:space="preserve"> </w:t>
      </w:r>
      <w:r w:rsidRPr="001D494A">
        <w:t>сяйво»,</w:t>
      </w:r>
      <w:r w:rsidRPr="001D494A">
        <w:rPr>
          <w:spacing w:val="1"/>
        </w:rPr>
        <w:t xml:space="preserve"> </w:t>
      </w:r>
      <w:r w:rsidRPr="001D494A">
        <w:t>«Магічний</w:t>
      </w:r>
      <w:r w:rsidRPr="001D494A">
        <w:rPr>
          <w:spacing w:val="-3"/>
        </w:rPr>
        <w:t xml:space="preserve"> </w:t>
      </w:r>
      <w:r w:rsidRPr="001D494A">
        <w:t>ніж»,</w:t>
      </w:r>
      <w:r w:rsidRPr="001D494A">
        <w:rPr>
          <w:spacing w:val="1"/>
        </w:rPr>
        <w:t xml:space="preserve"> </w:t>
      </w:r>
      <w:r w:rsidRPr="001D494A">
        <w:t>«Янтарне</w:t>
      </w:r>
      <w:r w:rsidRPr="001D494A">
        <w:rPr>
          <w:spacing w:val="-2"/>
        </w:rPr>
        <w:t xml:space="preserve"> </w:t>
      </w:r>
      <w:r w:rsidRPr="001D494A">
        <w:t>скло»)</w:t>
      </w:r>
      <w:r w:rsidRPr="001D494A">
        <w:rPr>
          <w:spacing w:val="-3"/>
        </w:rPr>
        <w:t xml:space="preserve"> </w:t>
      </w:r>
      <w:r w:rsidRPr="001D494A">
        <w:t>(1–2</w:t>
      </w:r>
      <w:r w:rsidRPr="001D494A">
        <w:rPr>
          <w:spacing w:val="-3"/>
        </w:rPr>
        <w:t xml:space="preserve"> </w:t>
      </w:r>
      <w:r w:rsidRPr="001D494A">
        <w:t>за</w:t>
      </w:r>
      <w:r w:rsidRPr="001D494A">
        <w:rPr>
          <w:spacing w:val="-4"/>
        </w:rPr>
        <w:t xml:space="preserve"> </w:t>
      </w:r>
      <w:r w:rsidRPr="001D494A">
        <w:rPr>
          <w:spacing w:val="-2"/>
        </w:rPr>
        <w:t>вибором)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Ролінґ</w:t>
      </w:r>
      <w:r w:rsidRPr="001D494A">
        <w:rPr>
          <w:spacing w:val="-5"/>
        </w:rPr>
        <w:t xml:space="preserve"> </w:t>
      </w:r>
      <w:r w:rsidRPr="001D494A">
        <w:t>Дж.</w:t>
      </w:r>
      <w:r w:rsidRPr="001D494A">
        <w:rPr>
          <w:spacing w:val="-1"/>
        </w:rPr>
        <w:t xml:space="preserve"> </w:t>
      </w:r>
      <w:r w:rsidRPr="001D494A">
        <w:t>«Гаррі</w:t>
      </w:r>
      <w:r w:rsidRPr="001D494A">
        <w:rPr>
          <w:spacing w:val="1"/>
        </w:rPr>
        <w:t xml:space="preserve"> </w:t>
      </w:r>
      <w:r w:rsidRPr="001D494A">
        <w:t>Поттер</w:t>
      </w:r>
      <w:r w:rsidRPr="001D494A">
        <w:rPr>
          <w:spacing w:val="-2"/>
        </w:rPr>
        <w:t xml:space="preserve"> </w:t>
      </w:r>
      <w:r w:rsidRPr="001D494A">
        <w:t>і</w:t>
      </w:r>
      <w:r w:rsidRPr="001D494A">
        <w:rPr>
          <w:spacing w:val="-2"/>
        </w:rPr>
        <w:t xml:space="preserve"> </w:t>
      </w:r>
      <w:r w:rsidRPr="001D494A">
        <w:t>келих</w:t>
      </w:r>
      <w:r w:rsidRPr="001D494A">
        <w:rPr>
          <w:spacing w:val="1"/>
        </w:rPr>
        <w:t xml:space="preserve"> </w:t>
      </w:r>
      <w:r w:rsidRPr="001D494A">
        <w:rPr>
          <w:spacing w:val="-2"/>
        </w:rPr>
        <w:t>вогню»</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Сашар</w:t>
      </w:r>
      <w:r w:rsidRPr="001D494A">
        <w:rPr>
          <w:spacing w:val="-1"/>
        </w:rPr>
        <w:t xml:space="preserve"> </w:t>
      </w:r>
      <w:r w:rsidRPr="001D494A">
        <w:t>Л.</w:t>
      </w:r>
      <w:r w:rsidRPr="001D494A">
        <w:rPr>
          <w:spacing w:val="4"/>
        </w:rPr>
        <w:t xml:space="preserve"> </w:t>
      </w:r>
      <w:r w:rsidRPr="001D494A">
        <w:rPr>
          <w:spacing w:val="-2"/>
        </w:rPr>
        <w:t>«Ями»</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С’юелл</w:t>
      </w:r>
      <w:r w:rsidRPr="001D494A">
        <w:rPr>
          <w:spacing w:val="-4"/>
        </w:rPr>
        <w:t xml:space="preserve"> </w:t>
      </w:r>
      <w:r w:rsidRPr="001D494A">
        <w:t>А.</w:t>
      </w:r>
      <w:r w:rsidRPr="001D494A">
        <w:rPr>
          <w:spacing w:val="-1"/>
        </w:rPr>
        <w:t xml:space="preserve"> </w:t>
      </w:r>
      <w:r w:rsidRPr="001D494A">
        <w:t>«Чорний</w:t>
      </w:r>
      <w:r w:rsidRPr="001D494A">
        <w:rPr>
          <w:spacing w:val="-3"/>
        </w:rPr>
        <w:t xml:space="preserve"> </w:t>
      </w:r>
      <w:r w:rsidRPr="001D494A">
        <w:rPr>
          <w:spacing w:val="-2"/>
        </w:rPr>
        <w:t>красень»</w:t>
      </w:r>
    </w:p>
    <w:p w:rsidR="00BF4B74" w:rsidRPr="001D494A" w:rsidRDefault="00BF4B74" w:rsidP="00BF4B74">
      <w:pPr>
        <w:pStyle w:val="af"/>
        <w:widowControl w:val="0"/>
        <w:numPr>
          <w:ilvl w:val="0"/>
          <w:numId w:val="14"/>
        </w:numPr>
        <w:tabs>
          <w:tab w:val="left" w:pos="472"/>
        </w:tabs>
        <w:autoSpaceDE w:val="0"/>
        <w:autoSpaceDN w:val="0"/>
        <w:spacing w:before="1"/>
        <w:ind w:left="472" w:hanging="360"/>
        <w:contextualSpacing w:val="0"/>
      </w:pPr>
      <w:r w:rsidRPr="001D494A">
        <w:t>Шмітт</w:t>
      </w:r>
      <w:r w:rsidRPr="001D494A">
        <w:rPr>
          <w:spacing w:val="-4"/>
        </w:rPr>
        <w:t xml:space="preserve"> </w:t>
      </w:r>
      <w:r w:rsidRPr="001D494A">
        <w:t>Е.</w:t>
      </w:r>
      <w:r w:rsidRPr="001D494A">
        <w:rPr>
          <w:spacing w:val="-1"/>
        </w:rPr>
        <w:t xml:space="preserve"> </w:t>
      </w:r>
      <w:r w:rsidRPr="001D494A">
        <w:t>Е.</w:t>
      </w:r>
      <w:r w:rsidRPr="001D494A">
        <w:rPr>
          <w:spacing w:val="1"/>
        </w:rPr>
        <w:t xml:space="preserve"> </w:t>
      </w:r>
      <w:r w:rsidRPr="001D494A">
        <w:t>«Діти</w:t>
      </w:r>
      <w:r w:rsidRPr="001D494A">
        <w:rPr>
          <w:spacing w:val="-1"/>
        </w:rPr>
        <w:t xml:space="preserve"> </w:t>
      </w:r>
      <w:r w:rsidRPr="001D494A">
        <w:rPr>
          <w:spacing w:val="-4"/>
        </w:rPr>
        <w:t>Ноя»</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Сучасна</w:t>
      </w:r>
      <w:r w:rsidRPr="001D494A">
        <w:rPr>
          <w:spacing w:val="-5"/>
        </w:rPr>
        <w:t xml:space="preserve"> </w:t>
      </w:r>
      <w:r w:rsidRPr="001D494A">
        <w:t>зарубіжна</w:t>
      </w:r>
      <w:r w:rsidRPr="001D494A">
        <w:rPr>
          <w:spacing w:val="-2"/>
        </w:rPr>
        <w:t xml:space="preserve"> </w:t>
      </w:r>
      <w:r w:rsidRPr="001D494A">
        <w:t>поезія</w:t>
      </w:r>
      <w:r w:rsidRPr="001D494A">
        <w:rPr>
          <w:spacing w:val="-2"/>
        </w:rPr>
        <w:t xml:space="preserve"> </w:t>
      </w:r>
      <w:r w:rsidRPr="001D494A">
        <w:t>(1–2</w:t>
      </w:r>
      <w:r w:rsidRPr="001D494A">
        <w:rPr>
          <w:spacing w:val="-2"/>
        </w:rPr>
        <w:t xml:space="preserve"> </w:t>
      </w:r>
      <w:r w:rsidRPr="001D494A">
        <w:t>за</w:t>
      </w:r>
      <w:r w:rsidRPr="001D494A">
        <w:rPr>
          <w:spacing w:val="-2"/>
        </w:rPr>
        <w:t xml:space="preserve"> вибором)</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Народні</w:t>
      </w:r>
      <w:r w:rsidRPr="001D494A">
        <w:rPr>
          <w:spacing w:val="-3"/>
        </w:rPr>
        <w:t xml:space="preserve"> </w:t>
      </w:r>
      <w:r w:rsidRPr="001D494A">
        <w:t>та</w:t>
      </w:r>
      <w:r w:rsidRPr="001D494A">
        <w:rPr>
          <w:spacing w:val="-4"/>
        </w:rPr>
        <w:t xml:space="preserve"> </w:t>
      </w:r>
      <w:r w:rsidRPr="001D494A">
        <w:t>літературні</w:t>
      </w:r>
      <w:r w:rsidRPr="001D494A">
        <w:rPr>
          <w:spacing w:val="-2"/>
        </w:rPr>
        <w:t xml:space="preserve"> балади</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pPr>
      <w:r w:rsidRPr="001D494A">
        <w:t>Ґейман</w:t>
      </w:r>
      <w:r w:rsidRPr="001D494A">
        <w:rPr>
          <w:spacing w:val="-2"/>
        </w:rPr>
        <w:t xml:space="preserve"> </w:t>
      </w:r>
      <w:r w:rsidRPr="001D494A">
        <w:t>Н.</w:t>
      </w:r>
      <w:r w:rsidRPr="001D494A">
        <w:rPr>
          <w:spacing w:val="4"/>
        </w:rPr>
        <w:t xml:space="preserve"> </w:t>
      </w:r>
      <w:r w:rsidRPr="001D494A">
        <w:rPr>
          <w:spacing w:val="-2"/>
        </w:rPr>
        <w:t>«Кораліна»</w:t>
      </w:r>
    </w:p>
    <w:p w:rsidR="00BF4B74" w:rsidRPr="001D494A" w:rsidRDefault="00BF4B74" w:rsidP="00BF4B74">
      <w:pPr>
        <w:pStyle w:val="af"/>
        <w:widowControl w:val="0"/>
        <w:numPr>
          <w:ilvl w:val="0"/>
          <w:numId w:val="14"/>
        </w:numPr>
        <w:tabs>
          <w:tab w:val="left" w:pos="472"/>
        </w:tabs>
        <w:autoSpaceDE w:val="0"/>
        <w:autoSpaceDN w:val="0"/>
        <w:ind w:left="472" w:hanging="360"/>
        <w:contextualSpacing w:val="0"/>
        <w:sectPr w:rsidR="00BF4B74" w:rsidRPr="001D494A">
          <w:pgSz w:w="16840" w:h="11910" w:orient="landscape"/>
          <w:pgMar w:top="1200" w:right="700" w:bottom="1200" w:left="1020" w:header="0" w:footer="976" w:gutter="0"/>
          <w:cols w:space="720"/>
        </w:sectPr>
      </w:pPr>
      <w:r w:rsidRPr="001D494A">
        <w:t>Джонс</w:t>
      </w:r>
      <w:r w:rsidRPr="001D494A">
        <w:rPr>
          <w:spacing w:val="-4"/>
        </w:rPr>
        <w:t xml:space="preserve"> </w:t>
      </w:r>
      <w:r w:rsidRPr="001D494A">
        <w:t>Д.В. «Мандрівний</w:t>
      </w:r>
      <w:r w:rsidRPr="001D494A">
        <w:rPr>
          <w:spacing w:val="-5"/>
        </w:rPr>
        <w:t xml:space="preserve"> </w:t>
      </w:r>
      <w:r w:rsidRPr="001D494A">
        <w:t>замок</w:t>
      </w:r>
      <w:r w:rsidRPr="001D494A">
        <w:rPr>
          <w:spacing w:val="-2"/>
        </w:rPr>
        <w:t xml:space="preserve"> Хаула»</w:t>
      </w:r>
    </w:p>
    <w:p w:rsidR="00BF4B74" w:rsidRPr="001D494A" w:rsidRDefault="00BF4B74" w:rsidP="00BF4B74">
      <w:pPr>
        <w:spacing w:line="360" w:lineRule="auto"/>
        <w:rPr>
          <w:b/>
        </w:rPr>
      </w:pPr>
      <w:r w:rsidRPr="001D494A">
        <w:rPr>
          <w:b/>
        </w:rPr>
        <w:lastRenderedPageBreak/>
        <w:t>Електронні ресурси зарубіжної літератури для учнів</w:t>
      </w:r>
    </w:p>
    <w:p w:rsidR="00BF4B74" w:rsidRPr="001D494A" w:rsidRDefault="00BF4B74" w:rsidP="00BF4B74">
      <w:pPr>
        <w:spacing w:line="360" w:lineRule="auto"/>
      </w:pPr>
    </w:p>
    <w:p w:rsidR="00BF4B74" w:rsidRPr="001D494A" w:rsidRDefault="00BF4B74" w:rsidP="00BF4B74">
      <w:pPr>
        <w:spacing w:line="360" w:lineRule="auto"/>
        <w:rPr>
          <w:b/>
        </w:rPr>
      </w:pPr>
      <w:r w:rsidRPr="001D494A">
        <w:rPr>
          <w:b/>
        </w:rPr>
        <w:t>Центральна бібліотека України для дітей</w:t>
      </w:r>
    </w:p>
    <w:p w:rsidR="00BF4B74" w:rsidRPr="001D494A" w:rsidRDefault="00BF4B74" w:rsidP="00BF4B74">
      <w:pPr>
        <w:spacing w:line="360" w:lineRule="auto"/>
      </w:pPr>
      <w:r w:rsidRPr="001D494A">
        <w:t>https://chl.kiev.ua/default.aspx?id=68</w:t>
      </w:r>
    </w:p>
    <w:p w:rsidR="00BF4B74" w:rsidRPr="001D494A" w:rsidRDefault="00BF4B74" w:rsidP="00BF4B74">
      <w:pPr>
        <w:spacing w:line="360" w:lineRule="auto"/>
      </w:pPr>
    </w:p>
    <w:p w:rsidR="00BF4B74" w:rsidRPr="001D494A" w:rsidRDefault="00BF4B74" w:rsidP="00BF4B74">
      <w:pPr>
        <w:spacing w:line="360" w:lineRule="auto"/>
        <w:rPr>
          <w:b/>
        </w:rPr>
      </w:pPr>
      <w:r w:rsidRPr="001D494A">
        <w:rPr>
          <w:b/>
        </w:rPr>
        <w:t>Адреси бібліотек України для дітей</w:t>
      </w:r>
    </w:p>
    <w:p w:rsidR="00BF4B74" w:rsidRPr="001D494A" w:rsidRDefault="00BF4B74" w:rsidP="00BF4B74">
      <w:pPr>
        <w:spacing w:line="360" w:lineRule="auto"/>
      </w:pPr>
      <w:r w:rsidRPr="001D494A">
        <w:t>https://chl.kiev.ua/default.aspx?id=40</w:t>
      </w:r>
    </w:p>
    <w:p w:rsidR="00BF4B74" w:rsidRPr="001D494A" w:rsidRDefault="00BF4B74" w:rsidP="00BF4B74">
      <w:pPr>
        <w:spacing w:line="360" w:lineRule="auto"/>
      </w:pPr>
      <w:r w:rsidRPr="001D494A">
        <w:t xml:space="preserve">Бібліотека світової літератури. Оригінали та переклади </w:t>
      </w:r>
      <w:hyperlink r:id="rId10">
        <w:r w:rsidRPr="001D494A">
          <w:rPr>
            <w:rStyle w:val="ad"/>
            <w:color w:val="auto"/>
          </w:rPr>
          <w:t>https://www.ae-lib.org.ua/</w:t>
        </w:r>
      </w:hyperlink>
    </w:p>
    <w:p w:rsidR="00BF4B74" w:rsidRPr="001D494A" w:rsidRDefault="00BF4B74" w:rsidP="00BF4B74">
      <w:pPr>
        <w:spacing w:line="360" w:lineRule="auto"/>
      </w:pPr>
      <w:r w:rsidRPr="001D494A">
        <w:t>КЛЮЧ («Краща література юним читачам») https://chl.kiev.ua/key</w:t>
      </w:r>
    </w:p>
    <w:p w:rsidR="00BF4B74" w:rsidRPr="001D494A" w:rsidRDefault="00BF4B74" w:rsidP="00BF4B74">
      <w:pPr>
        <w:spacing w:line="360" w:lineRule="auto"/>
      </w:pPr>
      <w:r w:rsidRPr="001D494A">
        <w:t xml:space="preserve">Львівська обласна бібліотека для юнацтва імені Романа Іваничука </w:t>
      </w:r>
      <w:hyperlink r:id="rId11">
        <w:r w:rsidRPr="001D494A">
          <w:rPr>
            <w:rStyle w:val="ad"/>
            <w:color w:val="auto"/>
          </w:rPr>
          <w:t>http://bibliotekanarynku.com/</w:t>
        </w:r>
      </w:hyperlink>
    </w:p>
    <w:p w:rsidR="00BF4B74" w:rsidRPr="001D494A" w:rsidRDefault="00BF4B74" w:rsidP="00BF4B74">
      <w:pPr>
        <w:spacing w:line="360" w:lineRule="auto"/>
      </w:pPr>
      <w:r w:rsidRPr="001D494A">
        <w:t>Національна бібліотека України для дітей https://chl.kiev.ua/Default.aspx?id=3834</w:t>
      </w:r>
    </w:p>
    <w:p w:rsidR="00BF4B74" w:rsidRPr="001D494A" w:rsidRDefault="00BF4B74" w:rsidP="00BF4B74">
      <w:pPr>
        <w:spacing w:line="360" w:lineRule="auto"/>
      </w:pPr>
      <w:r w:rsidRPr="001D494A">
        <w:t xml:space="preserve">Полтавська обласна бібліотека для дітей імені Панаса Мирного </w:t>
      </w:r>
      <w:hyperlink r:id="rId12">
        <w:r w:rsidRPr="001D494A">
          <w:rPr>
            <w:rStyle w:val="ad"/>
            <w:color w:val="auto"/>
          </w:rPr>
          <w:t>http://odb.poltava.ua/</w:t>
        </w:r>
      </w:hyperlink>
    </w:p>
    <w:p w:rsidR="00BF4B74" w:rsidRPr="001D494A" w:rsidRDefault="00BF4B74" w:rsidP="00BF4B74">
      <w:pPr>
        <w:spacing w:line="360" w:lineRule="auto"/>
      </w:pPr>
      <w:r w:rsidRPr="001D494A">
        <w:t xml:space="preserve">Фанфіки українською </w:t>
      </w:r>
      <w:hyperlink r:id="rId13">
        <w:r w:rsidRPr="001D494A">
          <w:rPr>
            <w:rStyle w:val="ad"/>
            <w:color w:val="auto"/>
          </w:rPr>
          <w:t>http://fanfikyua.blogspot.com/</w:t>
        </w:r>
      </w:hyperlink>
    </w:p>
    <w:p w:rsidR="00BF4B74" w:rsidRPr="001D494A" w:rsidRDefault="00BF4B74" w:rsidP="00BF4B74">
      <w:pPr>
        <w:spacing w:line="360" w:lineRule="auto"/>
      </w:pPr>
      <w:r w:rsidRPr="001D494A">
        <w:t xml:space="preserve">Централізована система бібліотек для дітей м. Дніпро </w:t>
      </w:r>
      <w:hyperlink r:id="rId14">
        <w:r w:rsidRPr="001D494A">
          <w:rPr>
            <w:rStyle w:val="ad"/>
            <w:color w:val="auto"/>
          </w:rPr>
          <w:t>http://www.childlib.dp.ua/</w:t>
        </w:r>
      </w:hyperlink>
    </w:p>
    <w:p w:rsidR="00BF4B74" w:rsidRPr="001D494A" w:rsidRDefault="00BF4B74" w:rsidP="00BF4B74">
      <w:pPr>
        <w:spacing w:line="360" w:lineRule="auto"/>
      </w:pPr>
      <w:r w:rsidRPr="001D494A">
        <w:t xml:space="preserve">Бібліотека Вінницького державного педагогічного університету імені Михайла Коцюбинського (культурно-просвітницький блок) </w:t>
      </w:r>
      <w:hyperlink r:id="rId15">
        <w:r w:rsidRPr="001D494A">
          <w:rPr>
            <w:rStyle w:val="ad"/>
            <w:color w:val="auto"/>
          </w:rPr>
          <w:t>http://surl.li/qqbi</w:t>
        </w:r>
      </w:hyperlink>
    </w:p>
    <w:p w:rsidR="00BF4B74" w:rsidRPr="001D494A" w:rsidRDefault="00BF4B74" w:rsidP="00BF4B74">
      <w:pPr>
        <w:spacing w:line="360" w:lineRule="auto"/>
      </w:pPr>
      <w:r w:rsidRPr="001D494A">
        <w:t>Електронна бібліотека «Librarius» https://librarius.pro/</w:t>
      </w:r>
    </w:p>
    <w:p w:rsidR="00BF4B74" w:rsidRPr="001D494A" w:rsidRDefault="00BF4B74" w:rsidP="00BF4B74">
      <w:pPr>
        <w:spacing w:line="360" w:lineRule="auto"/>
      </w:pPr>
      <w:r w:rsidRPr="001D494A">
        <w:t>Електронна бібліотека «Чтиво» https://chtyvo.org.ua/</w:t>
      </w:r>
    </w:p>
    <w:p w:rsidR="00BF4B74" w:rsidRPr="001D494A" w:rsidRDefault="00BF4B74" w:rsidP="00BF4B74">
      <w:pPr>
        <w:spacing w:line="360" w:lineRule="auto"/>
      </w:pPr>
    </w:p>
    <w:p w:rsidR="00BF4B74" w:rsidRPr="001D494A" w:rsidRDefault="00BF4B74" w:rsidP="00BF4B74">
      <w:pPr>
        <w:spacing w:line="360" w:lineRule="auto"/>
      </w:pPr>
    </w:p>
    <w:p w:rsidR="00BF4B74" w:rsidRPr="001D494A" w:rsidRDefault="00BF4B74" w:rsidP="00D92DF7"/>
    <w:p w:rsidR="003125C0" w:rsidRDefault="003125C0" w:rsidP="00223DB8">
      <w:pPr>
        <w:pStyle w:val="1"/>
        <w:spacing w:before="67"/>
        <w:ind w:left="287"/>
        <w:rPr>
          <w:color w:val="auto"/>
          <w:lang w:val="uk-UA"/>
        </w:rPr>
      </w:pPr>
      <w:r>
        <w:rPr>
          <w:color w:val="auto"/>
          <w:lang w:val="uk-UA"/>
        </w:rPr>
        <w:lastRenderedPageBreak/>
        <w:t xml:space="preserve">                                                                                   </w:t>
      </w:r>
    </w:p>
    <w:p w:rsidR="003125C0" w:rsidRDefault="003125C0" w:rsidP="00223DB8">
      <w:pPr>
        <w:pStyle w:val="1"/>
        <w:spacing w:before="67"/>
        <w:ind w:left="287"/>
        <w:rPr>
          <w:color w:val="auto"/>
          <w:lang w:val="uk-UA"/>
        </w:rPr>
      </w:pPr>
    </w:p>
    <w:p w:rsidR="003125C0" w:rsidRDefault="003125C0" w:rsidP="00223DB8">
      <w:pPr>
        <w:pStyle w:val="1"/>
        <w:spacing w:before="67"/>
        <w:ind w:left="287"/>
        <w:rPr>
          <w:color w:val="auto"/>
          <w:lang w:val="uk-UA"/>
        </w:rPr>
      </w:pPr>
    </w:p>
    <w:p w:rsidR="00223DB8" w:rsidRPr="003125C0" w:rsidRDefault="003125C0" w:rsidP="00223DB8">
      <w:pPr>
        <w:pStyle w:val="1"/>
        <w:spacing w:before="67"/>
        <w:ind w:left="287"/>
        <w:rPr>
          <w:color w:val="auto"/>
        </w:rPr>
      </w:pPr>
      <w:r>
        <w:rPr>
          <w:color w:val="auto"/>
          <w:lang w:val="uk-UA"/>
        </w:rPr>
        <w:t xml:space="preserve">                                                                                         </w:t>
      </w:r>
      <w:r w:rsidR="00223DB8" w:rsidRPr="003125C0">
        <w:rPr>
          <w:color w:val="auto"/>
        </w:rPr>
        <w:t>НАВЧАЛЬНА</w:t>
      </w:r>
      <w:r>
        <w:rPr>
          <w:color w:val="auto"/>
          <w:lang w:val="uk-UA"/>
        </w:rPr>
        <w:t xml:space="preserve"> </w:t>
      </w:r>
      <w:r w:rsidR="00223DB8" w:rsidRPr="003125C0">
        <w:rPr>
          <w:color w:val="auto"/>
          <w:spacing w:val="-2"/>
        </w:rPr>
        <w:t>ПРОГРАМА</w:t>
      </w:r>
    </w:p>
    <w:p w:rsidR="00223DB8" w:rsidRPr="00955DE6" w:rsidRDefault="00223DB8" w:rsidP="00223DB8">
      <w:pPr>
        <w:spacing w:before="158"/>
        <w:ind w:left="141" w:right="783"/>
        <w:jc w:val="center"/>
        <w:rPr>
          <w:b/>
          <w:sz w:val="28"/>
        </w:rPr>
      </w:pPr>
      <w:r w:rsidRPr="00955DE6">
        <w:rPr>
          <w:b/>
          <w:sz w:val="28"/>
        </w:rPr>
        <w:t>«Зарубіжна</w:t>
      </w:r>
      <w:r w:rsidR="00E800AC">
        <w:rPr>
          <w:b/>
          <w:sz w:val="28"/>
          <w:lang w:val="uk-UA"/>
        </w:rPr>
        <w:t xml:space="preserve"> </w:t>
      </w:r>
      <w:r w:rsidRPr="00955DE6">
        <w:rPr>
          <w:b/>
          <w:sz w:val="28"/>
        </w:rPr>
        <w:t>література»</w:t>
      </w:r>
      <w:r w:rsidR="00E800AC">
        <w:rPr>
          <w:b/>
          <w:sz w:val="28"/>
          <w:lang w:val="uk-UA"/>
        </w:rPr>
        <w:t xml:space="preserve"> </w:t>
      </w:r>
      <w:r w:rsidRPr="00955DE6">
        <w:rPr>
          <w:b/>
          <w:sz w:val="28"/>
        </w:rPr>
        <w:t>8</w:t>
      </w:r>
      <w:r w:rsidRPr="00955DE6">
        <w:rPr>
          <w:b/>
          <w:spacing w:val="-4"/>
          <w:sz w:val="28"/>
        </w:rPr>
        <w:t>КЛАС</w:t>
      </w:r>
    </w:p>
    <w:p w:rsidR="00223DB8" w:rsidRPr="00955DE6" w:rsidRDefault="003125C0" w:rsidP="00223DB8">
      <w:pPr>
        <w:pStyle w:val="af0"/>
        <w:spacing w:before="154"/>
        <w:ind w:left="141" w:right="783"/>
        <w:jc w:val="center"/>
      </w:pPr>
      <w:r w:rsidRPr="00955DE6">
        <w:t>Р</w:t>
      </w:r>
      <w:r w:rsidR="00223DB8" w:rsidRPr="00955DE6">
        <w:t>озроблена</w:t>
      </w:r>
      <w:r>
        <w:t xml:space="preserve"> </w:t>
      </w:r>
      <w:r w:rsidR="00223DB8" w:rsidRPr="00955DE6">
        <w:t>на</w:t>
      </w:r>
      <w:r>
        <w:t xml:space="preserve"> </w:t>
      </w:r>
      <w:r w:rsidR="00223DB8" w:rsidRPr="00955DE6">
        <w:t>основі</w:t>
      </w:r>
      <w:r>
        <w:t xml:space="preserve"> </w:t>
      </w:r>
      <w:r w:rsidR="00223DB8" w:rsidRPr="00955DE6">
        <w:t>модельної</w:t>
      </w:r>
      <w:r>
        <w:t xml:space="preserve"> </w:t>
      </w:r>
      <w:r w:rsidR="00223DB8" w:rsidRPr="00955DE6">
        <w:t>навчальної</w:t>
      </w:r>
      <w:r>
        <w:t xml:space="preserve"> </w:t>
      </w:r>
      <w:r w:rsidR="00223DB8" w:rsidRPr="00955DE6">
        <w:rPr>
          <w:spacing w:val="-2"/>
        </w:rPr>
        <w:t>програми</w:t>
      </w:r>
    </w:p>
    <w:p w:rsidR="00223DB8" w:rsidRPr="00955DE6" w:rsidRDefault="00223DB8" w:rsidP="00223DB8">
      <w:pPr>
        <w:pStyle w:val="af0"/>
        <w:spacing w:before="50"/>
        <w:ind w:left="226" w:right="781"/>
        <w:jc w:val="center"/>
        <w:rPr>
          <w:lang w:val="ru-RU"/>
        </w:rPr>
      </w:pPr>
      <w:r w:rsidRPr="00955DE6">
        <w:t>«Зарубіжналітература5-9</w:t>
      </w:r>
      <w:r w:rsidRPr="00955DE6">
        <w:rPr>
          <w:spacing w:val="-2"/>
        </w:rPr>
        <w:t>класи»</w:t>
      </w:r>
      <w:r w:rsidRPr="00955DE6">
        <w:rPr>
          <w:spacing w:val="-2"/>
          <w:lang w:val="ru-RU"/>
        </w:rPr>
        <w:t>(у редакції 2023 року)</w:t>
      </w:r>
    </w:p>
    <w:p w:rsidR="00223DB8" w:rsidRPr="00955DE6" w:rsidRDefault="00223DB8" w:rsidP="00223DB8">
      <w:pPr>
        <w:pStyle w:val="af0"/>
        <w:spacing w:before="50"/>
        <w:ind w:left="226" w:right="781"/>
      </w:pPr>
    </w:p>
    <w:p w:rsidR="00223DB8" w:rsidRPr="00955DE6" w:rsidRDefault="00223DB8" w:rsidP="00223DB8">
      <w:pPr>
        <w:pStyle w:val="af0"/>
        <w:spacing w:before="42" w:line="242" w:lineRule="auto"/>
        <w:ind w:left="141" w:right="781"/>
        <w:jc w:val="center"/>
      </w:pPr>
      <w:r w:rsidRPr="00955DE6">
        <w:t>(авт.:Ніколенко О. М., Ісаєва О. О., Клименко Ж. В., Мацевко-Бекерська Л. В., Юлдашева Л. П., Рудніцька Н. П.,Туряниця В. Г., Тіхоненко С. О., Вітко М. І., Джангобекова Т. А.)</w:t>
      </w:r>
    </w:p>
    <w:p w:rsidR="00223DB8" w:rsidRPr="00955DE6" w:rsidRDefault="00223DB8" w:rsidP="00223DB8">
      <w:pPr>
        <w:pStyle w:val="af0"/>
      </w:pPr>
    </w:p>
    <w:p w:rsidR="00223DB8" w:rsidRPr="00955DE6" w:rsidRDefault="00223DB8" w:rsidP="00223DB8">
      <w:pPr>
        <w:pStyle w:val="af0"/>
      </w:pPr>
    </w:p>
    <w:p w:rsidR="00223DB8" w:rsidRPr="00955DE6" w:rsidRDefault="00223DB8" w:rsidP="00223DB8">
      <w:pPr>
        <w:pStyle w:val="af0"/>
        <w:spacing w:before="4"/>
      </w:pPr>
    </w:p>
    <w:p w:rsidR="00223DB8" w:rsidRPr="00223DB8" w:rsidRDefault="00223DB8" w:rsidP="00223DB8">
      <w:pPr>
        <w:jc w:val="center"/>
        <w:rPr>
          <w:bCs/>
          <w:iCs/>
          <w:sz w:val="28"/>
          <w:lang w:val="uk-UA"/>
        </w:rPr>
      </w:pPr>
      <w:r w:rsidRPr="00223DB8">
        <w:rPr>
          <w:bCs/>
          <w:iCs/>
          <w:sz w:val="28"/>
          <w:lang w:val="uk-UA"/>
        </w:rPr>
        <w:t xml:space="preserve">«Зарубіжна література. 8 клас. Підручник для закладів загальної середньої освіти» </w:t>
      </w:r>
      <w:bookmarkStart w:id="11" w:name="_Hlk206423717"/>
      <w:r w:rsidRPr="00223DB8">
        <w:rPr>
          <w:bCs/>
          <w:iCs/>
          <w:sz w:val="28"/>
          <w:lang w:val="uk-UA"/>
        </w:rPr>
        <w:t xml:space="preserve">Колектив авторів: О. Ніколенко, Л. Мацевко-Бекерська, Н. Рудніцька, Л. Ковальова, В. Туряниця, Н. Базильська, О. Гвоздікова. </w:t>
      </w:r>
      <w:bookmarkEnd w:id="11"/>
      <w:r w:rsidRPr="00223DB8">
        <w:rPr>
          <w:bCs/>
          <w:iCs/>
          <w:sz w:val="28"/>
          <w:lang w:val="uk-UA"/>
        </w:rPr>
        <w:t>– К., ВЦ Академія, 2025</w:t>
      </w: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223DB8" w:rsidRDefault="00223DB8" w:rsidP="00223DB8">
      <w:pPr>
        <w:jc w:val="center"/>
        <w:rPr>
          <w:bCs/>
          <w:iCs/>
          <w:sz w:val="28"/>
          <w:lang w:val="uk-UA"/>
        </w:rPr>
      </w:pPr>
    </w:p>
    <w:p w:rsidR="00223DB8" w:rsidRPr="00955DE6" w:rsidRDefault="00223DB8" w:rsidP="003125C0">
      <w:pPr>
        <w:jc w:val="center"/>
        <w:rPr>
          <w:sz w:val="28"/>
        </w:rPr>
        <w:sectPr w:rsidR="00223DB8" w:rsidRPr="00955DE6" w:rsidSect="00223DB8">
          <w:footerReference w:type="default" r:id="rId16"/>
          <w:pgSz w:w="16840" w:h="11910" w:orient="landscape"/>
          <w:pgMar w:top="780" w:right="280" w:bottom="1200" w:left="920" w:header="0" w:footer="1003" w:gutter="0"/>
          <w:pgNumType w:start="1"/>
          <w:cols w:space="720"/>
        </w:sectPr>
      </w:pPr>
      <w:r w:rsidRPr="00955DE6">
        <w:rPr>
          <w:bCs/>
          <w:iCs/>
          <w:sz w:val="28"/>
        </w:rPr>
        <w:t>2025</w:t>
      </w:r>
    </w:p>
    <w:p w:rsidR="00223DB8" w:rsidRPr="00E800AC" w:rsidRDefault="00223DB8" w:rsidP="00E800AC">
      <w:pPr>
        <w:pStyle w:val="1"/>
        <w:ind w:left="143"/>
        <w:jc w:val="center"/>
        <w:rPr>
          <w:color w:val="auto"/>
        </w:rPr>
      </w:pPr>
      <w:r w:rsidRPr="00E800AC">
        <w:rPr>
          <w:color w:val="auto"/>
        </w:rPr>
        <w:lastRenderedPageBreak/>
        <w:t>ВСТУПНА</w:t>
      </w:r>
      <w:r w:rsidRPr="00E800AC">
        <w:rPr>
          <w:color w:val="auto"/>
          <w:spacing w:val="-2"/>
        </w:rPr>
        <w:t xml:space="preserve"> ЧАСТИНА</w:t>
      </w:r>
    </w:p>
    <w:p w:rsidR="00223DB8" w:rsidRPr="00955DE6" w:rsidRDefault="00223DB8" w:rsidP="00223DB8">
      <w:pPr>
        <w:spacing w:line="242" w:lineRule="auto"/>
        <w:jc w:val="both"/>
      </w:pPr>
    </w:p>
    <w:p w:rsidR="00223DB8" w:rsidRPr="00955DE6" w:rsidRDefault="00223DB8" w:rsidP="00223DB8">
      <w:pPr>
        <w:spacing w:line="276" w:lineRule="auto"/>
        <w:jc w:val="both"/>
        <w:rPr>
          <w:sz w:val="28"/>
          <w:szCs w:val="28"/>
        </w:rPr>
      </w:pPr>
      <w:r w:rsidRPr="00955DE6">
        <w:rPr>
          <w:sz w:val="28"/>
          <w:szCs w:val="28"/>
        </w:rPr>
        <w:tab/>
      </w:r>
      <w:r w:rsidRPr="00955DE6">
        <w:rPr>
          <w:b/>
          <w:bCs/>
          <w:sz w:val="28"/>
          <w:szCs w:val="28"/>
        </w:rPr>
        <w:t>Навчальний предмет «Зарубіжна література»</w:t>
      </w:r>
      <w:r w:rsidRPr="00955DE6">
        <w:rPr>
          <w:sz w:val="28"/>
          <w:szCs w:val="28"/>
        </w:rPr>
        <w:t xml:space="preserve"> є складником мовно-літературної освітньої галузі. Згідно із пропонованою модельною навчальною програмою зарубіжна література вивчається окремо як самостійний і самодостатній предмет, що має унікальну неперервну традицію викладання (з 1991 р.) в умовах Незалежності і сприяє її утвердженню. Разом із іншими складниками мовно-літературної галузі (українська мова, українська література) зарубіжна література виконує важливу націєтворчу та українознавчу роль. Викладання зарубіжної літератури здійснюється українською мовою, художні твори письменників і письменниць країн і народів світу запропоновані учнівству для читання в найкращих українських перекладах із урахуванням здобутків української перекладацької школи. Відповідно предмет «Зарубіжна література», окрім формування читацьких умінь і навичок, сприяє підвищенню рівня володіння державною мовою, формуванню якостей компетентного мовця.</w:t>
      </w:r>
    </w:p>
    <w:p w:rsidR="00223DB8" w:rsidRPr="00955DE6" w:rsidRDefault="00223DB8" w:rsidP="00223DB8">
      <w:pPr>
        <w:spacing w:line="276" w:lineRule="auto"/>
        <w:ind w:firstLine="720"/>
        <w:jc w:val="both"/>
        <w:rPr>
          <w:sz w:val="28"/>
          <w:szCs w:val="28"/>
        </w:rPr>
      </w:pPr>
      <w:r w:rsidRPr="00955DE6">
        <w:rPr>
          <w:sz w:val="28"/>
          <w:szCs w:val="28"/>
        </w:rPr>
        <w:t>Навчальний предмет «Зарубіжна література» охоплює різноманіття національних літератур і містить величезний духовний потенціал, необхідний для української молоді початку третього тисячоліття. У процесі вивчення зарубіжної літератури учні й учениці мають змогу дізнатися про інші країни, народи та культури крізь призму художніх творів, заглибитися у світ людських почуттів та стосунків, пізнати життя природи та суспільства, відчути силу творчої фантазії та людської думки, критично мислити й співпереживати разом із літературними персонажами, краще розуміти себе та інших, цінувати «своє» (рідне, національне) і поважати «чуже» (значуще для розвитку власної особистості та української нації), формувати гуманістичний світогляд і національну свідомість на основі громадянських пріоритетів і толерантності до інших народів, рас, національностей.</w:t>
      </w:r>
    </w:p>
    <w:p w:rsidR="00223DB8" w:rsidRPr="00955DE6" w:rsidRDefault="00223DB8" w:rsidP="00223DB8">
      <w:pPr>
        <w:spacing w:line="276" w:lineRule="auto"/>
        <w:ind w:firstLine="720"/>
        <w:jc w:val="both"/>
        <w:rPr>
          <w:sz w:val="28"/>
          <w:szCs w:val="28"/>
        </w:rPr>
      </w:pPr>
      <w:r w:rsidRPr="00955DE6">
        <w:rPr>
          <w:b/>
          <w:bCs/>
          <w:sz w:val="28"/>
          <w:szCs w:val="28"/>
        </w:rPr>
        <w:t>Головна мета вивчення зарубіжної літератури в системі середньої освіти</w:t>
      </w:r>
      <w:r w:rsidRPr="00955DE6">
        <w:rPr>
          <w:sz w:val="28"/>
          <w:szCs w:val="28"/>
        </w:rPr>
        <w:t xml:space="preserve"> – прилучення учнів і учениць до найкращих здобутків класичної й сучасної художньої літератури різних країн і народів, формування компетентних читачів і читачок, здатних творчо сприймати, критично оцінювати й насолоджуватися художніми творами, брати участь у різних комунікативних ситуаціях та взаємодії (зокрема із застосуванням цифрових технологій) на підставі прочитаних художніх текстів і медіатекстів відповідно до контексту.</w:t>
      </w:r>
    </w:p>
    <w:p w:rsidR="00223DB8" w:rsidRPr="00955DE6" w:rsidRDefault="00223DB8" w:rsidP="00223DB8">
      <w:pPr>
        <w:spacing w:line="276" w:lineRule="auto"/>
        <w:ind w:firstLine="720"/>
        <w:jc w:val="both"/>
        <w:rPr>
          <w:sz w:val="28"/>
          <w:szCs w:val="28"/>
        </w:rPr>
      </w:pPr>
      <w:r w:rsidRPr="00955DE6">
        <w:rPr>
          <w:sz w:val="28"/>
          <w:szCs w:val="28"/>
        </w:rPr>
        <w:t xml:space="preserve">Предмет «Зарубіжна література» в галузі загальної середньої освіти виконує </w:t>
      </w:r>
      <w:r w:rsidRPr="00955DE6">
        <w:rPr>
          <w:b/>
          <w:bCs/>
          <w:sz w:val="28"/>
          <w:szCs w:val="28"/>
        </w:rPr>
        <w:t>такі функції</w:t>
      </w:r>
      <w:r w:rsidRPr="00955DE6">
        <w:rPr>
          <w:sz w:val="28"/>
          <w:szCs w:val="28"/>
        </w:rPr>
        <w:t xml:space="preserve">: 1) </w:t>
      </w:r>
      <w:r w:rsidRPr="00955DE6">
        <w:rPr>
          <w:i/>
          <w:iCs/>
          <w:sz w:val="28"/>
          <w:szCs w:val="28"/>
        </w:rPr>
        <w:t>пізнавально-ціннісну</w:t>
      </w:r>
      <w:r w:rsidRPr="00955DE6">
        <w:rPr>
          <w:sz w:val="28"/>
          <w:szCs w:val="28"/>
        </w:rPr>
        <w:t xml:space="preserve"> (пізнання життя, людини й світу через художню літературу, формування ціннісних орієнтирів особистості в період її </w:t>
      </w:r>
      <w:r w:rsidRPr="00955DE6">
        <w:rPr>
          <w:sz w:val="28"/>
          <w:szCs w:val="28"/>
        </w:rPr>
        <w:lastRenderedPageBreak/>
        <w:t xml:space="preserve">становлення); 2) </w:t>
      </w:r>
      <w:r w:rsidRPr="00955DE6">
        <w:rPr>
          <w:i/>
          <w:iCs/>
          <w:sz w:val="28"/>
          <w:szCs w:val="28"/>
        </w:rPr>
        <w:t>естетичну</w:t>
      </w:r>
      <w:r w:rsidRPr="00955DE6">
        <w:rPr>
          <w:sz w:val="28"/>
          <w:szCs w:val="28"/>
        </w:rPr>
        <w:t xml:space="preserve"> (розвиток уявлень про специфіку мистецтва слова, естетичного смаку, умінь розрізняти художню вартість творів); 3) </w:t>
      </w:r>
      <w:r w:rsidRPr="00955DE6">
        <w:rPr>
          <w:i/>
          <w:iCs/>
          <w:sz w:val="28"/>
          <w:szCs w:val="28"/>
        </w:rPr>
        <w:t>розвивальну</w:t>
      </w:r>
      <w:r w:rsidRPr="00955DE6">
        <w:rPr>
          <w:sz w:val="28"/>
          <w:szCs w:val="28"/>
        </w:rPr>
        <w:t xml:space="preserve"> (розвиток розумових і творчих здібностей, критичного мислення, індивідуального стилю пізнавальної діяльності, навичок роботи з книжкою та комп’ютером із метою розширення кола читання, формування культури спілкування); 4) </w:t>
      </w:r>
      <w:r w:rsidRPr="00955DE6">
        <w:rPr>
          <w:i/>
          <w:iCs/>
          <w:sz w:val="28"/>
          <w:szCs w:val="28"/>
        </w:rPr>
        <w:t>соціально-адаптаційну</w:t>
      </w:r>
      <w:r w:rsidRPr="00955DE6">
        <w:rPr>
          <w:sz w:val="28"/>
          <w:szCs w:val="28"/>
        </w:rPr>
        <w:t xml:space="preserve"> (соціокультурна адаптація особистості до умовсучасного суспільства); 5) </w:t>
      </w:r>
      <w:r w:rsidRPr="00955DE6">
        <w:rPr>
          <w:i/>
          <w:iCs/>
          <w:sz w:val="28"/>
          <w:szCs w:val="28"/>
        </w:rPr>
        <w:t>виховну</w:t>
      </w:r>
      <w:r w:rsidRPr="00955DE6">
        <w:rPr>
          <w:sz w:val="28"/>
          <w:szCs w:val="28"/>
        </w:rPr>
        <w:t xml:space="preserve"> (виховання моральних і громадянських якостей, національної свідомості, відповідальності за збереження духовних надбань України й людства).</w:t>
      </w:r>
    </w:p>
    <w:p w:rsidR="00223DB8" w:rsidRPr="00955DE6" w:rsidRDefault="00223DB8" w:rsidP="00223DB8">
      <w:pPr>
        <w:spacing w:line="276" w:lineRule="auto"/>
        <w:ind w:firstLine="720"/>
        <w:jc w:val="both"/>
        <w:rPr>
          <w:sz w:val="28"/>
          <w:szCs w:val="28"/>
        </w:rPr>
      </w:pPr>
      <w:r w:rsidRPr="00955DE6">
        <w:rPr>
          <w:sz w:val="28"/>
          <w:szCs w:val="28"/>
        </w:rPr>
        <w:t>Вивчення зарубіжної літератури спрямоване не лише на набуття знань про доробок письменників і письменниць, окремі художні твори, літературні епохи, жанри та стилі, а передовсім покликане залучити учнів до процесу суб’єктивізації знань, пізнання довколишнього світу і самопізнання в процесі навчання, народження у свідомості школярів і школярок «власного тексту» культури, збагаченого особистісним «Я», що сприятиме розширенню емоційно-чуттєвого досвіду учнів і учениць, формуванню їхніх ціннісних орієнтацій і ставлень, залученню їх до міжкультурного діалогу через здобутки світового красного письменства. Сприяючи культурному зближенню України із країнами Європи і світу, зарубіжна література є важливим чинником духовного розвитку української нації, виховання молодого покоління патріотів, відданих національним ідеалам і водночас відкритих до здобутків інших країн і народів.</w:t>
      </w:r>
    </w:p>
    <w:p w:rsidR="00223DB8" w:rsidRPr="00955DE6" w:rsidRDefault="00223DB8" w:rsidP="00223DB8">
      <w:pPr>
        <w:spacing w:line="276" w:lineRule="auto"/>
        <w:jc w:val="center"/>
        <w:rPr>
          <w:b/>
          <w:bCs/>
          <w:sz w:val="28"/>
          <w:szCs w:val="28"/>
        </w:rPr>
      </w:pPr>
      <w:r w:rsidRPr="00955DE6">
        <w:rPr>
          <w:b/>
          <w:bCs/>
          <w:sz w:val="28"/>
          <w:szCs w:val="28"/>
        </w:rPr>
        <w:t>Завдання вивчення навчального предмета «Зарубіжна література» в 7-9 класах:</w:t>
      </w:r>
    </w:p>
    <w:p w:rsidR="00223DB8" w:rsidRPr="00955DE6" w:rsidRDefault="00223DB8" w:rsidP="00223DB8">
      <w:pPr>
        <w:spacing w:line="276" w:lineRule="auto"/>
        <w:jc w:val="both"/>
        <w:rPr>
          <w:sz w:val="28"/>
          <w:szCs w:val="28"/>
        </w:rPr>
      </w:pPr>
      <w:r w:rsidRPr="00955DE6">
        <w:rPr>
          <w:sz w:val="28"/>
          <w:szCs w:val="28"/>
        </w:rPr>
        <w:t>-</w:t>
      </w:r>
      <w:r w:rsidRPr="00955DE6">
        <w:rPr>
          <w:sz w:val="28"/>
          <w:szCs w:val="28"/>
        </w:rPr>
        <w:tab/>
        <w:t>сформувати в учнів  стійкий  інтерес  до  художньої  літератури,  усвідомлене  дбайливе</w:t>
      </w:r>
    </w:p>
    <w:p w:rsidR="00223DB8" w:rsidRPr="00955DE6" w:rsidRDefault="00223DB8" w:rsidP="00223DB8">
      <w:pPr>
        <w:spacing w:line="276" w:lineRule="auto"/>
        <w:jc w:val="both"/>
        <w:rPr>
          <w:sz w:val="28"/>
          <w:szCs w:val="28"/>
        </w:rPr>
      </w:pPr>
      <w:r w:rsidRPr="00955DE6">
        <w:rPr>
          <w:sz w:val="28"/>
          <w:szCs w:val="28"/>
        </w:rPr>
        <w:t xml:space="preserve"> ставлення до світової художньої літератури як духовної скарбниці людства, стійкі моральні якості та громадянську позицію з допомогою творів класичної та сучасної художньої літератури;</w:t>
      </w:r>
    </w:p>
    <w:p w:rsidR="00223DB8" w:rsidRPr="00955DE6" w:rsidRDefault="00223DB8" w:rsidP="00223DB8">
      <w:pPr>
        <w:spacing w:line="276" w:lineRule="auto"/>
        <w:jc w:val="both"/>
        <w:rPr>
          <w:sz w:val="28"/>
          <w:szCs w:val="28"/>
        </w:rPr>
      </w:pPr>
      <w:r w:rsidRPr="00955DE6">
        <w:rPr>
          <w:sz w:val="28"/>
          <w:szCs w:val="28"/>
        </w:rPr>
        <w:t>-</w:t>
      </w:r>
      <w:r w:rsidRPr="00955DE6">
        <w:rPr>
          <w:sz w:val="28"/>
          <w:szCs w:val="28"/>
        </w:rPr>
        <w:tab/>
        <w:t>сформувати основні уявлення про найбільш репрезентативні для національних літератур світу здобутки художньої літератури, провідні епохи, жанри, напрями класичної літератури та яскраві явища сучасної художньої літератури;</w:t>
      </w:r>
    </w:p>
    <w:p w:rsidR="00223DB8" w:rsidRPr="00955DE6" w:rsidRDefault="00223DB8" w:rsidP="00223DB8">
      <w:pPr>
        <w:spacing w:line="276" w:lineRule="auto"/>
        <w:jc w:val="both"/>
        <w:rPr>
          <w:sz w:val="28"/>
          <w:szCs w:val="28"/>
        </w:rPr>
      </w:pPr>
      <w:r w:rsidRPr="00955DE6">
        <w:rPr>
          <w:sz w:val="28"/>
          <w:szCs w:val="28"/>
        </w:rPr>
        <w:t>-</w:t>
      </w:r>
      <w:r w:rsidRPr="00955DE6">
        <w:rPr>
          <w:sz w:val="28"/>
          <w:szCs w:val="28"/>
        </w:rPr>
        <w:tab/>
        <w:t>навчити розрізняти твори різних родів і жанрів у їхній специфіці та художній вартості;</w:t>
      </w:r>
    </w:p>
    <w:p w:rsidR="00223DB8" w:rsidRPr="00955DE6" w:rsidRDefault="00223DB8" w:rsidP="00223DB8">
      <w:pPr>
        <w:spacing w:line="276" w:lineRule="auto"/>
        <w:jc w:val="both"/>
        <w:rPr>
          <w:sz w:val="28"/>
          <w:szCs w:val="28"/>
        </w:rPr>
      </w:pPr>
      <w:r w:rsidRPr="00955DE6">
        <w:rPr>
          <w:sz w:val="28"/>
          <w:szCs w:val="28"/>
        </w:rPr>
        <w:t>-</w:t>
      </w:r>
      <w:r w:rsidRPr="00955DE6">
        <w:rPr>
          <w:sz w:val="28"/>
          <w:szCs w:val="28"/>
        </w:rPr>
        <w:tab/>
        <w:t>розвивати вміння сприймати, аналізувати й інтерпретувати художні тексти та медіатексти із застосуванням основних теоретичних понять, виокремлювати основні компоненти змісту й форми в художньому творі, встановлювати між ними зв’язки, визначати їхні функції, досліджувати літературні та мовні явища в художньому тексті та медіатексті, шукати потрібну інформацію, її критично оцінювати, творчо опрацьовувати та використовувати для досягнення власних цілей;</w:t>
      </w:r>
    </w:p>
    <w:p w:rsidR="00223DB8" w:rsidRPr="00955DE6" w:rsidRDefault="00223DB8" w:rsidP="00223DB8">
      <w:pPr>
        <w:spacing w:line="276" w:lineRule="auto"/>
        <w:jc w:val="both"/>
        <w:rPr>
          <w:sz w:val="28"/>
          <w:szCs w:val="28"/>
        </w:rPr>
      </w:pPr>
      <w:r w:rsidRPr="00955DE6">
        <w:rPr>
          <w:sz w:val="28"/>
          <w:szCs w:val="28"/>
        </w:rPr>
        <w:t>-</w:t>
      </w:r>
      <w:r w:rsidRPr="00955DE6">
        <w:rPr>
          <w:sz w:val="28"/>
          <w:szCs w:val="28"/>
        </w:rPr>
        <w:tab/>
        <w:t>навички взаємодіяти (усно і письмово) в різних комунікативних ситуаціях, творчо самовиражатися у різних видах діяльності, зокрема в цифровому середовищі із дотриманням правил безпеки та академічної доброчесності;</w:t>
      </w:r>
    </w:p>
    <w:p w:rsidR="00223DB8" w:rsidRPr="00955DE6" w:rsidRDefault="00223DB8" w:rsidP="00223DB8">
      <w:pPr>
        <w:spacing w:line="276" w:lineRule="auto"/>
        <w:jc w:val="both"/>
        <w:rPr>
          <w:sz w:val="28"/>
          <w:szCs w:val="28"/>
        </w:rPr>
      </w:pPr>
      <w:r w:rsidRPr="00955DE6">
        <w:rPr>
          <w:sz w:val="28"/>
          <w:szCs w:val="28"/>
        </w:rPr>
        <w:lastRenderedPageBreak/>
        <w:t>-</w:t>
      </w:r>
      <w:r w:rsidRPr="00955DE6">
        <w:rPr>
          <w:sz w:val="28"/>
          <w:szCs w:val="28"/>
        </w:rPr>
        <w:tab/>
        <w:t>виховувати в учнів і учениць патріотизм, повагу до національних традицій і різних культур, толерантне ставлення до «інакшості», до відмінного від власного погляду.</w:t>
      </w:r>
    </w:p>
    <w:p w:rsidR="00223DB8" w:rsidRPr="00955DE6" w:rsidRDefault="00223DB8" w:rsidP="00223DB8">
      <w:pPr>
        <w:spacing w:line="276" w:lineRule="auto"/>
        <w:ind w:firstLine="720"/>
        <w:jc w:val="both"/>
        <w:rPr>
          <w:sz w:val="28"/>
          <w:szCs w:val="28"/>
        </w:rPr>
      </w:pPr>
      <w:r w:rsidRPr="00955DE6">
        <w:rPr>
          <w:sz w:val="28"/>
          <w:szCs w:val="28"/>
        </w:rPr>
        <w:t>Структура навчального предмета «Зарубіжна література» відповідно до Державного стандарту базової середньої освіти охоплює два цикли – 5-6 класи (адаптаційний цикл) і 7-9 класи (базове предметне навчання). Відповідно курс зарубіжної літератури в основній школі має два етапи: 5-6 класи – прилучення до читання художньої літератури; 7-9 класи – системне читання художньої літератури. Передбачається, що в профільній школі (10-12 класи) буде запроваджено етап творчо-критичного читання художньої літератури.</w:t>
      </w:r>
    </w:p>
    <w:p w:rsidR="00223DB8" w:rsidRPr="00955DE6" w:rsidRDefault="00223DB8" w:rsidP="00223DB8">
      <w:pPr>
        <w:spacing w:line="276" w:lineRule="auto"/>
        <w:jc w:val="both"/>
        <w:rPr>
          <w:sz w:val="28"/>
          <w:szCs w:val="28"/>
        </w:rPr>
      </w:pPr>
      <w:r w:rsidRPr="00955DE6">
        <w:rPr>
          <w:sz w:val="28"/>
          <w:szCs w:val="28"/>
        </w:rPr>
        <w:tab/>
        <w:t>Наскрізним стрижнем навчального предмета «Зарубіжна література» є поєднання класичної й сучасної літератури, художніх творів і медіатекстів. Це дає змогу вибудувати єдиний простір цікавих для учнівства третього тисячоліття творів, що належать до різних культур, забезпечити умови для діалогу класики й сучасності, реалізувати різновекторність у пізнавальній діяльності, залучити інтермедіальність як один із ефективних шляхів вивчення зарубіжної літератури, підвищити мотивацію учнів та учениць до читання найкращих книжок світу.</w:t>
      </w:r>
    </w:p>
    <w:p w:rsidR="00223DB8" w:rsidRPr="00955DE6" w:rsidRDefault="00223DB8" w:rsidP="00223DB8">
      <w:pPr>
        <w:spacing w:line="276" w:lineRule="auto"/>
        <w:ind w:firstLine="720"/>
        <w:jc w:val="both"/>
        <w:rPr>
          <w:sz w:val="28"/>
          <w:szCs w:val="28"/>
        </w:rPr>
      </w:pPr>
      <w:r w:rsidRPr="00955DE6">
        <w:rPr>
          <w:sz w:val="28"/>
          <w:szCs w:val="28"/>
        </w:rPr>
        <w:t>Зміст курсу поділено на розділи й теми відповідно до вікових особливостей учнів і учениць, кола читацьких уподобань підлітків. У навчальній програмі до кожного розділу запропоновано рубрики, що сприятимуть вивченню української та зарубіжних літератур з урахуванням досягнень сучасного літературознавства, культурного контексту та медіапростору: Теорія літератури (ТЛ), Література і культура (ЛК), Україна і світ (УС), Медіатекст (МТ).</w:t>
      </w:r>
    </w:p>
    <w:p w:rsidR="00223DB8" w:rsidRPr="00955DE6" w:rsidRDefault="00223DB8" w:rsidP="00223DB8">
      <w:pPr>
        <w:spacing w:line="276" w:lineRule="auto"/>
        <w:ind w:firstLine="720"/>
        <w:jc w:val="both"/>
        <w:rPr>
          <w:sz w:val="28"/>
          <w:szCs w:val="28"/>
        </w:rPr>
      </w:pPr>
      <w:r w:rsidRPr="00955DE6">
        <w:rPr>
          <w:b/>
          <w:bCs/>
          <w:sz w:val="28"/>
          <w:szCs w:val="28"/>
        </w:rPr>
        <w:t>Шляхи реалізації навчальної програми.</w:t>
      </w:r>
      <w:r w:rsidRPr="00955DE6">
        <w:rPr>
          <w:sz w:val="28"/>
          <w:szCs w:val="28"/>
        </w:rPr>
        <w:t xml:space="preserve"> Зміст навчального матеріалу, представлений у навчальній програмі, відповідає модельній програмі та відповідно Типовій освітній програмі й становить мінімально 1 годину на тиждень.</w:t>
      </w:r>
    </w:p>
    <w:p w:rsidR="00223DB8" w:rsidRPr="00955DE6" w:rsidRDefault="00223DB8" w:rsidP="00223DB8">
      <w:pPr>
        <w:spacing w:line="276" w:lineRule="auto"/>
        <w:ind w:firstLine="720"/>
        <w:jc w:val="both"/>
        <w:rPr>
          <w:sz w:val="28"/>
          <w:szCs w:val="28"/>
        </w:rPr>
      </w:pPr>
      <w:r w:rsidRPr="00955DE6">
        <w:rPr>
          <w:sz w:val="28"/>
          <w:szCs w:val="28"/>
        </w:rPr>
        <w:t>Програма містить обов’язковий і варіативний компоненти. Обов’язковий компонент – це літературні епохи, напрями, течії, художні твори зарубіжних авторів, які передбачені для обов’язкового вивчення. Варіативний компонент містить перелік художніх текстів, із яких учитель/учителька може вибрати один або декілька відповідно до інтересів учнів і учениць, забезпечення матеріально-технічними ресурсами тощо.</w:t>
      </w:r>
    </w:p>
    <w:p w:rsidR="00223DB8" w:rsidRPr="00955DE6" w:rsidRDefault="00223DB8" w:rsidP="00223DB8">
      <w:pPr>
        <w:spacing w:line="276" w:lineRule="auto"/>
        <w:ind w:firstLine="720"/>
        <w:jc w:val="both"/>
        <w:rPr>
          <w:sz w:val="28"/>
          <w:szCs w:val="28"/>
        </w:rPr>
      </w:pPr>
      <w:r w:rsidRPr="00955DE6">
        <w:rPr>
          <w:sz w:val="28"/>
          <w:szCs w:val="28"/>
        </w:rPr>
        <w:t>Художні твори для текстуального вивчення відібрані з урахуванням психологічних та інтелектуальних можливостей школярів і школярок, а також відповідно до соціальних і культурних стрижневих інтересів і проблем, актуальних для учнів і учениць певних вікових груп. У програмі органічно поєднані твори класики й сучасності.</w:t>
      </w:r>
    </w:p>
    <w:p w:rsidR="00223DB8" w:rsidRPr="00955DE6" w:rsidRDefault="00223DB8" w:rsidP="00223DB8">
      <w:pPr>
        <w:spacing w:line="276" w:lineRule="auto"/>
        <w:jc w:val="both"/>
        <w:rPr>
          <w:sz w:val="28"/>
          <w:szCs w:val="28"/>
        </w:rPr>
        <w:sectPr w:rsidR="00223DB8" w:rsidRPr="00955DE6" w:rsidSect="003125C0">
          <w:pgSz w:w="16840" w:h="11910" w:orient="landscape"/>
          <w:pgMar w:top="760" w:right="822" w:bottom="1200" w:left="920" w:header="0" w:footer="1003" w:gutter="0"/>
          <w:cols w:space="720"/>
        </w:sectPr>
      </w:pPr>
      <w:r w:rsidRPr="00955DE6">
        <w:rPr>
          <w:sz w:val="28"/>
          <w:szCs w:val="28"/>
        </w:rPr>
        <w:tab/>
        <w:t>Навчальна програма детально окреслює очікувані результати навчання, види діяльності і тим самим визначає об’єктивні критерії оцінювання.</w:t>
      </w:r>
    </w:p>
    <w:p w:rsidR="00223DB8" w:rsidRPr="003125C0" w:rsidRDefault="00223DB8" w:rsidP="003125C0">
      <w:pPr>
        <w:pStyle w:val="1"/>
        <w:spacing w:before="0" w:line="276" w:lineRule="auto"/>
        <w:ind w:right="784"/>
        <w:jc w:val="center"/>
        <w:rPr>
          <w:color w:val="auto"/>
        </w:rPr>
      </w:pPr>
      <w:r w:rsidRPr="003125C0">
        <w:rPr>
          <w:color w:val="auto"/>
        </w:rPr>
        <w:lastRenderedPageBreak/>
        <w:t>ОСНОВНА</w:t>
      </w:r>
      <w:r w:rsidR="003125C0" w:rsidRPr="003125C0">
        <w:rPr>
          <w:color w:val="auto"/>
          <w:lang w:val="uk-UA"/>
        </w:rPr>
        <w:t xml:space="preserve"> </w:t>
      </w:r>
      <w:r w:rsidRPr="003125C0">
        <w:rPr>
          <w:color w:val="auto"/>
          <w:spacing w:val="-2"/>
        </w:rPr>
        <w:t>ЧАСТИНА</w:t>
      </w:r>
    </w:p>
    <w:p w:rsidR="00223DB8" w:rsidRPr="00955DE6" w:rsidRDefault="00223DB8" w:rsidP="00223DB8">
      <w:pPr>
        <w:spacing w:line="276" w:lineRule="auto"/>
        <w:ind w:left="1390" w:right="2041"/>
        <w:jc w:val="center"/>
        <w:rPr>
          <w:b/>
          <w:sz w:val="28"/>
        </w:rPr>
      </w:pPr>
      <w:r w:rsidRPr="00955DE6">
        <w:rPr>
          <w:b/>
          <w:sz w:val="28"/>
        </w:rPr>
        <w:t>Зміст</w:t>
      </w:r>
      <w:r w:rsidR="003125C0">
        <w:rPr>
          <w:b/>
          <w:sz w:val="28"/>
          <w:lang w:val="uk-UA"/>
        </w:rPr>
        <w:t xml:space="preserve"> </w:t>
      </w:r>
      <w:r w:rsidRPr="00955DE6">
        <w:rPr>
          <w:b/>
          <w:sz w:val="28"/>
        </w:rPr>
        <w:t>навчального</w:t>
      </w:r>
      <w:r w:rsidR="003125C0">
        <w:rPr>
          <w:b/>
          <w:sz w:val="28"/>
          <w:lang w:val="uk-UA"/>
        </w:rPr>
        <w:t xml:space="preserve"> </w:t>
      </w:r>
      <w:r w:rsidRPr="00955DE6">
        <w:rPr>
          <w:b/>
          <w:sz w:val="28"/>
        </w:rPr>
        <w:t>предмета,очікувані</w:t>
      </w:r>
      <w:r w:rsidR="003125C0">
        <w:rPr>
          <w:b/>
          <w:sz w:val="28"/>
          <w:lang w:val="uk-UA"/>
        </w:rPr>
        <w:t xml:space="preserve"> </w:t>
      </w:r>
      <w:r w:rsidRPr="00955DE6">
        <w:rPr>
          <w:b/>
          <w:sz w:val="28"/>
        </w:rPr>
        <w:t>результати</w:t>
      </w:r>
      <w:r w:rsidR="003125C0">
        <w:rPr>
          <w:b/>
          <w:sz w:val="28"/>
          <w:lang w:val="uk-UA"/>
        </w:rPr>
        <w:t xml:space="preserve"> </w:t>
      </w:r>
      <w:r w:rsidRPr="00955DE6">
        <w:rPr>
          <w:b/>
          <w:sz w:val="28"/>
        </w:rPr>
        <w:t>навчання,</w:t>
      </w:r>
      <w:r w:rsidR="003125C0">
        <w:rPr>
          <w:b/>
          <w:sz w:val="28"/>
          <w:lang w:val="uk-UA"/>
        </w:rPr>
        <w:t xml:space="preserve"> </w:t>
      </w:r>
      <w:r w:rsidRPr="00955DE6">
        <w:rPr>
          <w:b/>
          <w:sz w:val="28"/>
        </w:rPr>
        <w:t>види</w:t>
      </w:r>
      <w:r w:rsidR="003125C0">
        <w:rPr>
          <w:b/>
          <w:sz w:val="28"/>
          <w:lang w:val="uk-UA"/>
        </w:rPr>
        <w:t xml:space="preserve"> </w:t>
      </w:r>
      <w:r w:rsidRPr="00955DE6">
        <w:rPr>
          <w:b/>
          <w:sz w:val="28"/>
        </w:rPr>
        <w:t>навчальної</w:t>
      </w:r>
      <w:r w:rsidR="003125C0">
        <w:rPr>
          <w:b/>
          <w:sz w:val="28"/>
          <w:lang w:val="uk-UA"/>
        </w:rPr>
        <w:t xml:space="preserve"> </w:t>
      </w:r>
      <w:r w:rsidRPr="00955DE6">
        <w:rPr>
          <w:b/>
          <w:sz w:val="28"/>
        </w:rPr>
        <w:t>діяльності</w:t>
      </w:r>
      <w:r w:rsidR="003125C0">
        <w:rPr>
          <w:b/>
          <w:sz w:val="28"/>
          <w:lang w:val="uk-UA"/>
        </w:rPr>
        <w:t xml:space="preserve"> </w:t>
      </w:r>
      <w:r w:rsidRPr="00955DE6">
        <w:rPr>
          <w:b/>
          <w:sz w:val="28"/>
        </w:rPr>
        <w:t>учнів 8 КЛАС</w:t>
      </w:r>
    </w:p>
    <w:p w:rsidR="00223DB8" w:rsidRPr="00955DE6" w:rsidRDefault="00223DB8" w:rsidP="00223DB8">
      <w:pPr>
        <w:spacing w:line="276" w:lineRule="auto"/>
        <w:ind w:left="5153"/>
        <w:rPr>
          <w:i/>
          <w:sz w:val="28"/>
        </w:rPr>
      </w:pPr>
      <w:r w:rsidRPr="00955DE6">
        <w:rPr>
          <w:i/>
          <w:sz w:val="28"/>
        </w:rPr>
        <w:t>(1,5години</w:t>
      </w:r>
      <w:r w:rsidR="003125C0">
        <w:rPr>
          <w:i/>
          <w:sz w:val="28"/>
          <w:lang w:val="uk-UA"/>
        </w:rPr>
        <w:t xml:space="preserve"> </w:t>
      </w:r>
      <w:r w:rsidRPr="00955DE6">
        <w:rPr>
          <w:i/>
          <w:sz w:val="28"/>
        </w:rPr>
        <w:t>на</w:t>
      </w:r>
      <w:r w:rsidR="003125C0">
        <w:rPr>
          <w:i/>
          <w:sz w:val="28"/>
          <w:lang w:val="uk-UA"/>
        </w:rPr>
        <w:t xml:space="preserve">  </w:t>
      </w:r>
      <w:r w:rsidRPr="00955DE6">
        <w:rPr>
          <w:i/>
          <w:sz w:val="28"/>
        </w:rPr>
        <w:t>тиждень, 52,5години</w:t>
      </w:r>
      <w:r w:rsidR="003125C0">
        <w:rPr>
          <w:i/>
          <w:sz w:val="28"/>
          <w:lang w:val="uk-UA"/>
        </w:rPr>
        <w:t xml:space="preserve"> </w:t>
      </w:r>
      <w:r w:rsidRPr="00955DE6">
        <w:rPr>
          <w:i/>
          <w:sz w:val="28"/>
        </w:rPr>
        <w:t>на</w:t>
      </w:r>
      <w:r w:rsidR="003125C0">
        <w:rPr>
          <w:i/>
          <w:sz w:val="28"/>
          <w:lang w:val="uk-UA"/>
        </w:rPr>
        <w:t xml:space="preserve"> </w:t>
      </w:r>
      <w:r w:rsidRPr="00955DE6">
        <w:rPr>
          <w:i/>
          <w:spacing w:val="-4"/>
          <w:sz w:val="28"/>
        </w:rPr>
        <w:t>рік)</w:t>
      </w:r>
    </w:p>
    <w:p w:rsidR="00223DB8" w:rsidRPr="003125C0" w:rsidRDefault="00223DB8" w:rsidP="00223DB8">
      <w:pPr>
        <w:pStyle w:val="af0"/>
        <w:rPr>
          <w:i/>
          <w:sz w:val="20"/>
        </w:rPr>
      </w:pPr>
    </w:p>
    <w:tbl>
      <w:tblPr>
        <w:tblStyle w:val="af5"/>
        <w:tblW w:w="0" w:type="auto"/>
        <w:tblInd w:w="-147" w:type="dxa"/>
        <w:tblLook w:val="04A0"/>
      </w:tblPr>
      <w:tblGrid>
        <w:gridCol w:w="2883"/>
        <w:gridCol w:w="3649"/>
        <w:gridCol w:w="2190"/>
        <w:gridCol w:w="2537"/>
        <w:gridCol w:w="4502"/>
      </w:tblGrid>
      <w:tr w:rsidR="00223DB8" w:rsidRPr="003125C0" w:rsidTr="003125C0">
        <w:trPr>
          <w:trHeight w:val="761"/>
        </w:trPr>
        <w:tc>
          <w:tcPr>
            <w:tcW w:w="2679" w:type="dxa"/>
            <w:vAlign w:val="center"/>
          </w:tcPr>
          <w:p w:rsidR="00223DB8" w:rsidRPr="003125C0" w:rsidRDefault="00223DB8" w:rsidP="003125C0">
            <w:pPr>
              <w:pStyle w:val="af0"/>
              <w:jc w:val="center"/>
              <w:rPr>
                <w:rFonts w:ascii="Times New Roman" w:hAnsi="Times New Roman" w:cs="Times New Roman"/>
                <w:i/>
                <w:sz w:val="26"/>
                <w:szCs w:val="26"/>
              </w:rPr>
            </w:pPr>
            <w:r w:rsidRPr="003125C0">
              <w:rPr>
                <w:rFonts w:ascii="Times New Roman" w:hAnsi="Times New Roman" w:cs="Times New Roman"/>
                <w:b/>
                <w:sz w:val="26"/>
                <w:szCs w:val="26"/>
              </w:rPr>
              <w:t>Пропонований зміст навчального предмета</w:t>
            </w:r>
          </w:p>
        </w:tc>
        <w:tc>
          <w:tcPr>
            <w:tcW w:w="4074" w:type="dxa"/>
            <w:vAlign w:val="center"/>
          </w:tcPr>
          <w:p w:rsidR="00223DB8" w:rsidRPr="003125C0" w:rsidRDefault="00223DB8" w:rsidP="003125C0">
            <w:pPr>
              <w:pStyle w:val="af0"/>
              <w:jc w:val="center"/>
              <w:rPr>
                <w:rFonts w:ascii="Times New Roman" w:hAnsi="Times New Roman" w:cs="Times New Roman"/>
                <w:i/>
                <w:sz w:val="26"/>
                <w:szCs w:val="26"/>
              </w:rPr>
            </w:pPr>
            <w:r w:rsidRPr="003125C0">
              <w:rPr>
                <w:rFonts w:ascii="Times New Roman" w:hAnsi="Times New Roman" w:cs="Times New Roman"/>
                <w:b/>
                <w:sz w:val="26"/>
                <w:szCs w:val="26"/>
              </w:rPr>
              <w:t>Очікувані</w:t>
            </w:r>
            <w:r w:rsidR="003125C0" w:rsidRPr="003125C0">
              <w:rPr>
                <w:rFonts w:ascii="Times New Roman" w:hAnsi="Times New Roman" w:cs="Times New Roman"/>
                <w:b/>
                <w:sz w:val="26"/>
                <w:szCs w:val="26"/>
              </w:rPr>
              <w:t xml:space="preserve"> </w:t>
            </w:r>
            <w:r w:rsidRPr="003125C0">
              <w:rPr>
                <w:rFonts w:ascii="Times New Roman" w:hAnsi="Times New Roman" w:cs="Times New Roman"/>
                <w:b/>
                <w:sz w:val="26"/>
                <w:szCs w:val="26"/>
              </w:rPr>
              <w:t>результати</w:t>
            </w:r>
            <w:r w:rsidR="003125C0" w:rsidRPr="003125C0">
              <w:rPr>
                <w:rFonts w:ascii="Times New Roman" w:hAnsi="Times New Roman" w:cs="Times New Roman"/>
                <w:b/>
                <w:sz w:val="26"/>
                <w:szCs w:val="26"/>
              </w:rPr>
              <w:t xml:space="preserve"> </w:t>
            </w:r>
            <w:r w:rsidRPr="003125C0">
              <w:rPr>
                <w:rFonts w:ascii="Times New Roman" w:hAnsi="Times New Roman" w:cs="Times New Roman"/>
                <w:b/>
                <w:spacing w:val="-2"/>
                <w:sz w:val="26"/>
                <w:szCs w:val="26"/>
              </w:rPr>
              <w:t>навчання</w:t>
            </w:r>
          </w:p>
        </w:tc>
        <w:tc>
          <w:tcPr>
            <w:tcW w:w="2949" w:type="dxa"/>
            <w:vAlign w:val="center"/>
          </w:tcPr>
          <w:p w:rsidR="00223DB8" w:rsidRPr="003125C0" w:rsidRDefault="00223DB8" w:rsidP="003125C0">
            <w:pPr>
              <w:pStyle w:val="af0"/>
              <w:jc w:val="center"/>
              <w:rPr>
                <w:rFonts w:ascii="Times New Roman" w:hAnsi="Times New Roman" w:cs="Times New Roman"/>
                <w:i/>
                <w:sz w:val="26"/>
                <w:szCs w:val="26"/>
              </w:rPr>
            </w:pPr>
            <w:r w:rsidRPr="003125C0">
              <w:rPr>
                <w:rFonts w:ascii="Times New Roman" w:hAnsi="Times New Roman" w:cs="Times New Roman"/>
                <w:b/>
                <w:spacing w:val="-4"/>
                <w:sz w:val="26"/>
                <w:szCs w:val="26"/>
              </w:rPr>
              <w:t xml:space="preserve">Конкретні </w:t>
            </w:r>
            <w:r w:rsidRPr="003125C0">
              <w:rPr>
                <w:rFonts w:ascii="Times New Roman" w:hAnsi="Times New Roman" w:cs="Times New Roman"/>
                <w:b/>
                <w:sz w:val="26"/>
                <w:szCs w:val="26"/>
              </w:rPr>
              <w:t>результати</w:t>
            </w:r>
          </w:p>
        </w:tc>
        <w:tc>
          <w:tcPr>
            <w:tcW w:w="3093" w:type="dxa"/>
            <w:vAlign w:val="center"/>
          </w:tcPr>
          <w:p w:rsidR="00223DB8" w:rsidRPr="003125C0" w:rsidRDefault="00223DB8" w:rsidP="003125C0">
            <w:pPr>
              <w:pStyle w:val="af0"/>
              <w:jc w:val="center"/>
              <w:rPr>
                <w:rFonts w:ascii="Times New Roman" w:hAnsi="Times New Roman" w:cs="Times New Roman"/>
                <w:i/>
                <w:sz w:val="26"/>
                <w:szCs w:val="26"/>
              </w:rPr>
            </w:pPr>
            <w:r w:rsidRPr="003125C0">
              <w:rPr>
                <w:rFonts w:ascii="Times New Roman" w:hAnsi="Times New Roman" w:cs="Times New Roman"/>
                <w:b/>
                <w:sz w:val="26"/>
                <w:szCs w:val="26"/>
              </w:rPr>
              <w:t>Орієнтири для оцінювання</w:t>
            </w:r>
          </w:p>
        </w:tc>
        <w:tc>
          <w:tcPr>
            <w:tcW w:w="2724" w:type="dxa"/>
            <w:vAlign w:val="center"/>
          </w:tcPr>
          <w:p w:rsidR="00223DB8" w:rsidRPr="003125C0" w:rsidRDefault="00223DB8" w:rsidP="003125C0">
            <w:pPr>
              <w:pStyle w:val="af0"/>
              <w:jc w:val="center"/>
              <w:rPr>
                <w:rFonts w:ascii="Times New Roman" w:hAnsi="Times New Roman" w:cs="Times New Roman"/>
                <w:i/>
                <w:sz w:val="26"/>
                <w:szCs w:val="26"/>
              </w:rPr>
            </w:pPr>
            <w:r w:rsidRPr="003125C0">
              <w:rPr>
                <w:rFonts w:ascii="Times New Roman" w:hAnsi="Times New Roman" w:cs="Times New Roman"/>
                <w:b/>
                <w:sz w:val="26"/>
                <w:szCs w:val="26"/>
              </w:rPr>
              <w:t>Пропоновані види навчальної діяльності</w:t>
            </w:r>
          </w:p>
        </w:tc>
      </w:tr>
      <w:tr w:rsidR="00223DB8" w:rsidRPr="003125C0" w:rsidTr="003125C0">
        <w:tc>
          <w:tcPr>
            <w:tcW w:w="15519" w:type="dxa"/>
            <w:gridSpan w:val="5"/>
          </w:tcPr>
          <w:p w:rsidR="00223DB8" w:rsidRPr="003125C0" w:rsidRDefault="00223DB8" w:rsidP="003125C0">
            <w:pPr>
              <w:pStyle w:val="af0"/>
              <w:jc w:val="center"/>
              <w:rPr>
                <w:rFonts w:ascii="Times New Roman" w:hAnsi="Times New Roman" w:cs="Times New Roman"/>
                <w:i/>
                <w:sz w:val="20"/>
              </w:rPr>
            </w:pPr>
            <w:r w:rsidRPr="003125C0">
              <w:rPr>
                <w:rFonts w:ascii="Times New Roman" w:hAnsi="Times New Roman" w:cs="Times New Roman"/>
                <w:b/>
              </w:rPr>
              <w:t>ВСТУП.</w:t>
            </w:r>
            <w:r w:rsidRPr="003125C0">
              <w:rPr>
                <w:rFonts w:ascii="Times New Roman" w:hAnsi="Times New Roman" w:cs="Times New Roman"/>
                <w:b/>
                <w:spacing w:val="-2"/>
              </w:rPr>
              <w:t>ЛІТЕРАТУРНИЙ ПРОЦЕС</w:t>
            </w:r>
            <w:r w:rsidRPr="003125C0">
              <w:rPr>
                <w:rFonts w:ascii="Times New Roman" w:hAnsi="Times New Roman" w:cs="Times New Roman"/>
                <w:b/>
              </w:rPr>
              <w:t>(1</w:t>
            </w:r>
            <w:r w:rsidRPr="003125C0">
              <w:rPr>
                <w:rFonts w:ascii="Times New Roman" w:hAnsi="Times New Roman" w:cs="Times New Roman"/>
                <w:b/>
                <w:spacing w:val="-2"/>
              </w:rPr>
              <w:t>година)</w:t>
            </w:r>
          </w:p>
        </w:tc>
      </w:tr>
      <w:tr w:rsidR="00223DB8" w:rsidRPr="00367D1B" w:rsidTr="003125C0">
        <w:tc>
          <w:tcPr>
            <w:tcW w:w="2679" w:type="dxa"/>
          </w:tcPr>
          <w:p w:rsidR="00223DB8" w:rsidRPr="003125C0" w:rsidRDefault="00223DB8" w:rsidP="003125C0">
            <w:pPr>
              <w:pStyle w:val="TableParagraph"/>
              <w:spacing w:line="276" w:lineRule="auto"/>
              <w:ind w:left="30" w:right="103"/>
              <w:rPr>
                <w:rFonts w:ascii="Times New Roman" w:hAnsi="Times New Roman" w:cs="Times New Roman"/>
                <w:b/>
                <w:bCs/>
              </w:rPr>
            </w:pPr>
            <w:r w:rsidRPr="003125C0">
              <w:rPr>
                <w:rFonts w:ascii="Times New Roman" w:hAnsi="Times New Roman" w:cs="Times New Roman"/>
                <w:b/>
                <w:bCs/>
              </w:rPr>
              <w:t>Роди літератури, їхні характерні ознаки.</w:t>
            </w:r>
          </w:p>
          <w:p w:rsidR="00223DB8" w:rsidRPr="003125C0" w:rsidRDefault="00223DB8" w:rsidP="003125C0">
            <w:pPr>
              <w:pStyle w:val="TableParagraph"/>
              <w:spacing w:line="276" w:lineRule="auto"/>
              <w:ind w:left="30" w:right="96"/>
              <w:jc w:val="left"/>
              <w:rPr>
                <w:rFonts w:ascii="Times New Roman" w:hAnsi="Times New Roman" w:cs="Times New Roman"/>
                <w:b/>
                <w:bCs/>
              </w:rPr>
            </w:pPr>
            <w:r w:rsidRPr="003125C0">
              <w:rPr>
                <w:rFonts w:ascii="Times New Roman" w:hAnsi="Times New Roman" w:cs="Times New Roman"/>
                <w:b/>
                <w:bCs/>
              </w:rPr>
              <w:t>Літературний</w:t>
            </w:r>
            <w:r w:rsidRPr="003125C0">
              <w:rPr>
                <w:rFonts w:ascii="Times New Roman" w:hAnsi="Times New Roman" w:cs="Times New Roman"/>
                <w:b/>
                <w:bCs/>
              </w:rPr>
              <w:tab/>
              <w:t>процес. Провідні літературні епохи.</w:t>
            </w:r>
          </w:p>
          <w:p w:rsidR="00223DB8" w:rsidRPr="003125C0" w:rsidRDefault="00223DB8" w:rsidP="003125C0">
            <w:pPr>
              <w:pStyle w:val="TableParagraph"/>
              <w:spacing w:line="276" w:lineRule="auto"/>
              <w:ind w:left="30" w:right="96"/>
              <w:jc w:val="left"/>
              <w:rPr>
                <w:rFonts w:ascii="Times New Roman" w:hAnsi="Times New Roman" w:cs="Times New Roman"/>
              </w:rPr>
            </w:pPr>
            <w:r w:rsidRPr="003125C0">
              <w:rPr>
                <w:rFonts w:ascii="Times New Roman" w:hAnsi="Times New Roman" w:cs="Times New Roman"/>
                <w:b/>
              </w:rPr>
              <w:t xml:space="preserve">Теорія літератури (ТЛ) </w:t>
            </w:r>
            <w:r w:rsidRPr="003125C0">
              <w:rPr>
                <w:rFonts w:ascii="Times New Roman" w:hAnsi="Times New Roman" w:cs="Times New Roman"/>
              </w:rPr>
              <w:t>Епос, лірика, драма, літературний процес, літературна епоха.</w:t>
            </w:r>
          </w:p>
          <w:p w:rsidR="00223DB8" w:rsidRPr="003125C0" w:rsidRDefault="00223DB8" w:rsidP="003125C0">
            <w:pPr>
              <w:pStyle w:val="TableParagraph"/>
              <w:spacing w:line="276" w:lineRule="auto"/>
              <w:ind w:left="30" w:right="96"/>
              <w:jc w:val="left"/>
              <w:rPr>
                <w:rFonts w:ascii="Times New Roman" w:hAnsi="Times New Roman" w:cs="Times New Roman"/>
              </w:rPr>
            </w:pPr>
            <w:r w:rsidRPr="003125C0">
              <w:rPr>
                <w:rFonts w:ascii="Times New Roman" w:hAnsi="Times New Roman" w:cs="Times New Roman"/>
                <w:b/>
              </w:rPr>
              <w:t xml:space="preserve">Література і культура (ЛК) </w:t>
            </w:r>
            <w:r w:rsidRPr="003125C0">
              <w:rPr>
                <w:rFonts w:ascii="Times New Roman" w:hAnsi="Times New Roman" w:cs="Times New Roman"/>
              </w:rPr>
              <w:t>Специфіка розвитку художньої культури різних країн, народів, національностей.</w:t>
            </w:r>
          </w:p>
          <w:p w:rsidR="00223DB8" w:rsidRPr="003125C0" w:rsidRDefault="00223DB8" w:rsidP="003125C0">
            <w:pPr>
              <w:pStyle w:val="TableParagraph"/>
              <w:spacing w:line="276" w:lineRule="auto"/>
              <w:ind w:left="30" w:right="96"/>
              <w:jc w:val="left"/>
              <w:rPr>
                <w:rFonts w:ascii="Times New Roman" w:hAnsi="Times New Roman" w:cs="Times New Roman"/>
                <w:spacing w:val="-2"/>
              </w:rPr>
            </w:pPr>
            <w:r w:rsidRPr="003125C0">
              <w:rPr>
                <w:rFonts w:ascii="Times New Roman" w:hAnsi="Times New Roman" w:cs="Times New Roman"/>
                <w:b/>
              </w:rPr>
              <w:t xml:space="preserve">Україна і світ (УС) </w:t>
            </w:r>
            <w:r w:rsidRPr="003125C0">
              <w:rPr>
                <w:rFonts w:ascii="Times New Roman" w:hAnsi="Times New Roman" w:cs="Times New Roman"/>
              </w:rPr>
              <w:t>Взаємозв’язки української та зарубіжних літератур.</w:t>
            </w:r>
          </w:p>
          <w:p w:rsidR="00223DB8" w:rsidRPr="003125C0" w:rsidRDefault="00223DB8" w:rsidP="003125C0">
            <w:pPr>
              <w:pStyle w:val="TableParagraph"/>
              <w:spacing w:line="276" w:lineRule="auto"/>
              <w:ind w:right="96"/>
              <w:jc w:val="left"/>
              <w:rPr>
                <w:rFonts w:ascii="Times New Roman" w:hAnsi="Times New Roman" w:cs="Times New Roman"/>
              </w:rPr>
            </w:pPr>
            <w:r w:rsidRPr="003125C0">
              <w:rPr>
                <w:rFonts w:ascii="Times New Roman" w:hAnsi="Times New Roman" w:cs="Times New Roman"/>
                <w:b/>
              </w:rPr>
              <w:t xml:space="preserve">Медіатекст (МТ) </w:t>
            </w:r>
            <w:r w:rsidRPr="003125C0">
              <w:rPr>
                <w:rFonts w:ascii="Times New Roman" w:hAnsi="Times New Roman" w:cs="Times New Roman"/>
              </w:rPr>
              <w:t>Культура як «текст» і</w:t>
            </w:r>
          </w:p>
          <w:p w:rsidR="00223DB8" w:rsidRPr="003125C0" w:rsidRDefault="00223DB8" w:rsidP="003125C0">
            <w:pPr>
              <w:pStyle w:val="TableParagraph"/>
              <w:spacing w:line="276" w:lineRule="auto"/>
              <w:ind w:left="0" w:right="96"/>
              <w:jc w:val="left"/>
              <w:rPr>
                <w:rFonts w:ascii="Times New Roman" w:hAnsi="Times New Roman" w:cs="Times New Roman"/>
              </w:rPr>
            </w:pPr>
            <w:r w:rsidRPr="003125C0">
              <w:rPr>
                <w:rFonts w:ascii="Times New Roman" w:hAnsi="Times New Roman" w:cs="Times New Roman"/>
              </w:rPr>
              <w:t xml:space="preserve">«сукупність текстів»: науково-популярні статті та фільми (1-2 за вибором учителя) про розвиток літератури і культури, про </w:t>
            </w:r>
            <w:r w:rsidRPr="003125C0">
              <w:rPr>
                <w:rFonts w:ascii="Times New Roman" w:hAnsi="Times New Roman" w:cs="Times New Roman"/>
              </w:rPr>
              <w:lastRenderedPageBreak/>
              <w:t>видатних літературознавців і українських перекладачів.</w:t>
            </w:r>
          </w:p>
        </w:tc>
        <w:tc>
          <w:tcPr>
            <w:tcW w:w="407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Учень/учениця</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w:t>
            </w:r>
            <w:r w:rsidRPr="003125C0">
              <w:rPr>
                <w:rFonts w:ascii="Times New Roman" w:hAnsi="Times New Roman" w:cs="Times New Roman"/>
              </w:rPr>
              <w:t xml:space="preserve"> Взаємодія з іншими особами усно, сприймання і використання інформації у різних комунікативних ситуаціяхкоментує інформацію (повну або частково неповну), сприйняту з одного чи кількох джерел; (9 МОВ 1.5.1-1) коментує окремі аспекти форми почутого та/або прочитаного повідомлення (художніх творів, що належать до різних родів літератури). (9 МОВ 1.5.1-3)</w:t>
            </w:r>
          </w:p>
          <w:p w:rsidR="00223DB8" w:rsidRPr="003125C0" w:rsidRDefault="00223DB8" w:rsidP="003125C0">
            <w:pPr>
              <w:pStyle w:val="af0"/>
              <w:spacing w:line="276" w:lineRule="auto"/>
              <w:rPr>
                <w:rFonts w:ascii="Times New Roman" w:hAnsi="Times New Roman" w:cs="Times New Roman"/>
                <w:spacing w:val="-5"/>
              </w:rPr>
            </w:pPr>
            <w:r w:rsidRPr="003125C0">
              <w:rPr>
                <w:rFonts w:ascii="Times New Roman" w:hAnsi="Times New Roman" w:cs="Times New Roman"/>
                <w:b/>
                <w:bCs/>
              </w:rPr>
              <w:t>ІІ.</w:t>
            </w:r>
            <w:r w:rsidRPr="003125C0">
              <w:rPr>
                <w:rFonts w:ascii="Times New Roman" w:hAnsi="Times New Roman" w:cs="Times New Roman"/>
              </w:rPr>
              <w:t xml:space="preserve"> Аналіз, інтерпретація, критичнеоцінювання інформації в текстах різних видів визначає специфіку складників структури художніх текстів різних родів і жанрів, а також особливості міжродових і міжжанрових утворень; (9МОВ</w:t>
            </w:r>
            <w:r w:rsidRPr="003125C0">
              <w:rPr>
                <w:rFonts w:ascii="Times New Roman" w:hAnsi="Times New Roman" w:cs="Times New Roman"/>
                <w:spacing w:val="-2"/>
              </w:rPr>
              <w:t>2.1.2-2</w:t>
            </w:r>
            <w:r w:rsidRPr="003125C0">
              <w:rPr>
                <w:rFonts w:ascii="Times New Roman" w:hAnsi="Times New Roman" w:cs="Times New Roman"/>
                <w:spacing w:val="-5"/>
              </w:rPr>
              <w:t xml:space="preserve">) </w:t>
            </w:r>
          </w:p>
          <w:p w:rsidR="00223DB8" w:rsidRPr="003125C0" w:rsidRDefault="00223DB8" w:rsidP="003125C0">
            <w:pPr>
              <w:pStyle w:val="af0"/>
              <w:spacing w:line="276" w:lineRule="auto"/>
              <w:rPr>
                <w:rFonts w:ascii="Times New Roman" w:hAnsi="Times New Roman" w:cs="Times New Roman"/>
                <w:spacing w:val="-5"/>
              </w:rPr>
            </w:pPr>
            <w:r w:rsidRPr="003125C0">
              <w:rPr>
                <w:rFonts w:ascii="Times New Roman" w:hAnsi="Times New Roman" w:cs="Times New Roman"/>
              </w:rPr>
              <w:lastRenderedPageBreak/>
              <w:t>обговорює з іншими особами свої читацькі  вподобання  і  звички,  наводячи приклади прочитаних творів, що належать до різних родів і жанрів літератури; презентує прочитаний літературний твір у різний спосіб з урахуванням власного читацького досвіду (9МОВ</w:t>
            </w:r>
            <w:r w:rsidRPr="003125C0">
              <w:rPr>
                <w:rFonts w:ascii="Times New Roman" w:hAnsi="Times New Roman" w:cs="Times New Roman"/>
                <w:spacing w:val="-2"/>
              </w:rPr>
              <w:t>2.5.2-</w:t>
            </w:r>
            <w:r w:rsidRPr="003125C0">
              <w:rPr>
                <w:rFonts w:ascii="Times New Roman" w:hAnsi="Times New Roman" w:cs="Times New Roman"/>
                <w:spacing w:val="-5"/>
              </w:rPr>
              <w:t xml:space="preserve">1) </w:t>
            </w:r>
          </w:p>
          <w:p w:rsidR="00223DB8" w:rsidRPr="003125C0" w:rsidRDefault="00223DB8" w:rsidP="003125C0">
            <w:pPr>
              <w:pStyle w:val="TableParagraph"/>
              <w:spacing w:line="276" w:lineRule="auto"/>
              <w:ind w:left="0" w:right="98"/>
              <w:jc w:val="left"/>
              <w:rPr>
                <w:rFonts w:ascii="Times New Roman" w:hAnsi="Times New Roman" w:cs="Times New Roman"/>
                <w:bCs/>
              </w:rPr>
            </w:pPr>
            <w:r w:rsidRPr="003125C0">
              <w:rPr>
                <w:rFonts w:ascii="Times New Roman" w:hAnsi="Times New Roman" w:cs="Times New Roman"/>
                <w:b/>
              </w:rPr>
              <w:t xml:space="preserve">ІІІ. </w:t>
            </w:r>
            <w:r w:rsidRPr="003125C0">
              <w:rPr>
                <w:rFonts w:ascii="Times New Roman" w:hAnsi="Times New Roman" w:cs="Times New Roman"/>
                <w:bCs/>
              </w:rPr>
              <w:t xml:space="preserve">Висловлювання думок, почуттів, ставлень, письмова взаємодія з іншимиособами,зокремавцифровому </w:t>
            </w:r>
            <w:r w:rsidRPr="003125C0">
              <w:rPr>
                <w:rFonts w:ascii="Times New Roman" w:hAnsi="Times New Roman" w:cs="Times New Roman"/>
                <w:bCs/>
                <w:spacing w:val="-2"/>
              </w:rPr>
              <w:t xml:space="preserve">середовищі, </w:t>
            </w:r>
            <w:r w:rsidRPr="003125C0">
              <w:rPr>
                <w:rFonts w:ascii="Times New Roman" w:hAnsi="Times New Roman" w:cs="Times New Roman"/>
              </w:rPr>
              <w:t xml:space="preserve">створює та презентує тексти (зокрема художні тексти, медіатексти) різних родів і жанрів на самостійно визначену тематику. (9 МОВ 3.1.2-1) </w:t>
            </w:r>
          </w:p>
          <w:p w:rsidR="00223DB8" w:rsidRPr="003125C0" w:rsidRDefault="00223DB8" w:rsidP="003125C0">
            <w:pPr>
              <w:pStyle w:val="TableParagraph"/>
              <w:spacing w:line="276" w:lineRule="auto"/>
              <w:ind w:left="54" w:right="93"/>
              <w:jc w:val="left"/>
              <w:rPr>
                <w:rFonts w:ascii="Times New Roman" w:hAnsi="Times New Roman" w:cs="Times New Roman"/>
              </w:rPr>
            </w:pPr>
            <w:r w:rsidRPr="003125C0">
              <w:rPr>
                <w:rFonts w:ascii="Times New Roman" w:hAnsi="Times New Roman" w:cs="Times New Roman"/>
                <w:b/>
              </w:rPr>
              <w:t xml:space="preserve">IV. </w:t>
            </w:r>
            <w:r w:rsidRPr="003125C0">
              <w:rPr>
                <w:rFonts w:ascii="Times New Roman" w:hAnsi="Times New Roman" w:cs="Times New Roman"/>
                <w:bCs/>
              </w:rPr>
              <w:t xml:space="preserve">Дослідження літературних і мовних явищ, читацької діяльності та індивідуального мовлення, </w:t>
            </w:r>
            <w:r w:rsidRPr="003125C0">
              <w:rPr>
                <w:rFonts w:ascii="Times New Roman" w:hAnsi="Times New Roman" w:cs="Times New Roman"/>
              </w:rPr>
              <w:t>аналізує окремі літературні та мовні явища в художніх текстах/медіатекстах, що демонструють особливості різних родів</w:t>
            </w:r>
            <w:r w:rsidRPr="003125C0">
              <w:rPr>
                <w:rFonts w:ascii="Times New Roman" w:hAnsi="Times New Roman" w:cs="Times New Roman"/>
              </w:rPr>
              <w:tab/>
              <w:t>і жанрів,робитьвисновкищодо функціонування і доцільності використанняпевних літературних та мовних компонентів. (9 МОВ 4.1.2-1)</w:t>
            </w:r>
          </w:p>
        </w:tc>
        <w:tc>
          <w:tcPr>
            <w:tcW w:w="294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1. оцінює зміст і форму почутого повідомлення (зокрема художнього тексту, медіатексту)[9 МОВ 1.5.1]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2. ефективно використовує складники друкованого чи цифрового текстового джерела інформації для досягнення мети читання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2.1.2]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самостійно визначає критерії добору і способи </w:t>
            </w:r>
            <w:r w:rsidRPr="003125C0">
              <w:rPr>
                <w:rFonts w:ascii="Times New Roman" w:hAnsi="Times New Roman" w:cs="Times New Roman"/>
              </w:rPr>
              <w:lastRenderedPageBreak/>
              <w:t>пошуку інформації  [9 МОВ 2.5.2]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3. створює тексти (зокрема художні тексти, медіатексти) різних типів, стилів і жанрів, пов’язуючи різні ідеї та аргументуючи власну позицію [9 МОВ 3.1.2]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4. визначає особливості розвитку сучасної української мови, аналізуючи усне мовлення та тексти (зокрема художні тексти, медіатексти)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4.1.2]</w:t>
            </w:r>
          </w:p>
        </w:tc>
        <w:tc>
          <w:tcPr>
            <w:tcW w:w="3093"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1. коментує інформацію (зокрема частково неповну), сприйняту з одного чи кількох джерел [9 МОВ 1.5.1-1]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коментує окремі аспекти форми почутого повідомлення (відповідність ситуації спілкування та соціокультурним нормам) [9 МОВ 1.5.1-3]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2. визначає специфіку складників структури текстів (зокрема художніх текстів, медіатекстів) </w:t>
            </w:r>
            <w:r w:rsidRPr="003125C0">
              <w:rPr>
                <w:rFonts w:ascii="Times New Roman" w:hAnsi="Times New Roman" w:cs="Times New Roman"/>
              </w:rPr>
              <w:lastRenderedPageBreak/>
              <w:t>різних родів і жанрів, а також особливості міжродових і міжжанрових утворень [9 МОВ 2.1.2-2]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обговорює з іншими особами свої читацькі вподобання і звички, наводячи приклади, аргументи, презентує прочитаний літературний твір у різний спосіб з урахуванням власного читацького досвіду [9 МОВ 2.5.2-1]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3. створює та презентує тексти (зокрема художні тексти, медіатексти) різних типів, стилів і жанрів на актуальну самостійно визначену тематику</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3.1.2-1]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4. аналізує окремі мовні явища в усному мовленні, текстах (зокрема художніх текстах, медіатекстах) і робить висновки щодо функціонування та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доцільності використання певних мовних одиниць</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4.1.2-1]</w:t>
            </w:r>
          </w:p>
        </w:tc>
        <w:tc>
          <w:tcPr>
            <w:tcW w:w="2724" w:type="dxa"/>
          </w:tcPr>
          <w:p w:rsidR="00223DB8" w:rsidRPr="003125C0" w:rsidRDefault="00223DB8" w:rsidP="003125C0">
            <w:pPr>
              <w:pStyle w:val="TableParagraph"/>
              <w:spacing w:line="276" w:lineRule="auto"/>
              <w:ind w:left="2" w:right="101" w:firstLine="109"/>
              <w:jc w:val="left"/>
              <w:rPr>
                <w:rFonts w:ascii="Times New Roman" w:hAnsi="Times New Roman" w:cs="Times New Roman"/>
              </w:rPr>
            </w:pPr>
            <w:r w:rsidRPr="003125C0">
              <w:rPr>
                <w:rFonts w:ascii="Times New Roman" w:hAnsi="Times New Roman" w:cs="Times New Roman"/>
              </w:rPr>
              <w:lastRenderedPageBreak/>
              <w:t>Різні види читання (індивідуальне, в особах, виразне, коментоване, повторне, вибіркове або ін.), коментування інформації (повної або часткової) з одного або кількох джерел, визначення специфіки складників структурихудожньоготексту,обговореннявласних читацькихуподобань, презентація улюбленого літературного твору у різний спосіб, створення власногохудожнього тексту/медіатексту з урахуванням ознак роду та жанру, презентація власного художнього тексту/медіатексту,аналіз літературних</w:t>
            </w:r>
            <w:r w:rsidR="00E800AC">
              <w:rPr>
                <w:rFonts w:ascii="Times New Roman" w:hAnsi="Times New Roman" w:cs="Times New Roman"/>
              </w:rPr>
              <w:t xml:space="preserve"> </w:t>
            </w:r>
            <w:r w:rsidRPr="003125C0">
              <w:rPr>
                <w:rFonts w:ascii="Times New Roman" w:hAnsi="Times New Roman" w:cs="Times New Roman"/>
              </w:rPr>
              <w:t>та</w:t>
            </w:r>
            <w:r w:rsidR="00E800AC">
              <w:rPr>
                <w:rFonts w:ascii="Times New Roman" w:hAnsi="Times New Roman" w:cs="Times New Roman"/>
              </w:rPr>
              <w:t xml:space="preserve"> </w:t>
            </w:r>
            <w:r w:rsidRPr="003125C0">
              <w:rPr>
                <w:rFonts w:ascii="Times New Roman" w:hAnsi="Times New Roman" w:cs="Times New Roman"/>
              </w:rPr>
              <w:t>мовнихявищ/компонентіву художніх текстах</w:t>
            </w:r>
            <w:r w:rsidR="00E800AC">
              <w:rPr>
                <w:rFonts w:ascii="Times New Roman" w:hAnsi="Times New Roman" w:cs="Times New Roman"/>
              </w:rPr>
              <w:t xml:space="preserve"> </w:t>
            </w:r>
            <w:r w:rsidRPr="003125C0">
              <w:rPr>
                <w:rFonts w:ascii="Times New Roman" w:hAnsi="Times New Roman" w:cs="Times New Roman"/>
              </w:rPr>
              <w:t>відповідно до</w:t>
            </w:r>
            <w:r w:rsidR="00E800AC">
              <w:rPr>
                <w:rFonts w:ascii="Times New Roman" w:hAnsi="Times New Roman" w:cs="Times New Roman"/>
              </w:rPr>
              <w:t xml:space="preserve"> </w:t>
            </w:r>
            <w:r w:rsidRPr="003125C0">
              <w:rPr>
                <w:rFonts w:ascii="Times New Roman" w:hAnsi="Times New Roman" w:cs="Times New Roman"/>
              </w:rPr>
              <w:t xml:space="preserve">жанрово-родової приналежності. </w:t>
            </w:r>
          </w:p>
        </w:tc>
      </w:tr>
      <w:tr w:rsidR="00223DB8" w:rsidRPr="003125C0" w:rsidTr="003125C0">
        <w:tc>
          <w:tcPr>
            <w:tcW w:w="15519" w:type="dxa"/>
            <w:gridSpan w:val="5"/>
          </w:tcPr>
          <w:p w:rsidR="00223DB8" w:rsidRPr="003125C0" w:rsidRDefault="00223DB8" w:rsidP="003125C0">
            <w:pPr>
              <w:pStyle w:val="af0"/>
              <w:spacing w:line="276" w:lineRule="auto"/>
              <w:jc w:val="center"/>
              <w:rPr>
                <w:rFonts w:ascii="Times New Roman" w:hAnsi="Times New Roman" w:cs="Times New Roman"/>
                <w:b/>
                <w:bCs/>
                <w:sz w:val="24"/>
                <w:szCs w:val="24"/>
              </w:rPr>
            </w:pPr>
            <w:r w:rsidRPr="003125C0">
              <w:rPr>
                <w:rFonts w:ascii="Times New Roman" w:hAnsi="Times New Roman" w:cs="Times New Roman"/>
                <w:b/>
                <w:bCs/>
                <w:sz w:val="24"/>
                <w:szCs w:val="24"/>
              </w:rPr>
              <w:lastRenderedPageBreak/>
              <w:t>ІДЕАЛИ АНТИЧНОСТІ З НАМИ (8+5 годин)</w:t>
            </w:r>
          </w:p>
        </w:tc>
      </w:tr>
      <w:tr w:rsidR="00223DB8" w:rsidRPr="003125C0" w:rsidTr="003125C0">
        <w:tc>
          <w:tcPr>
            <w:tcW w:w="2679" w:type="dxa"/>
          </w:tcPr>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Античність, її хронологічні межі, специфіка (Давня Греція, Давній Рим). Роди і жанри античної літератури. Міфи троянського циклу. Троя. Паріс викрадає Єлену. Облога Трої. Смерть Ахілла. Троянський кінь (2-3 міфи за вибором учителя). Відображення історичних подій у міфах троянського циклу.  Ключові  образи  та  символи  </w:t>
            </w:r>
            <w:r w:rsidRPr="003125C0">
              <w:rPr>
                <w:rFonts w:ascii="Times New Roman" w:hAnsi="Times New Roman" w:cs="Times New Roman"/>
                <w:b/>
                <w:bCs/>
              </w:rPr>
              <w:lastRenderedPageBreak/>
              <w:t>циклу.</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Гомер. «Іліада» (огляд, 1-2 уривки за вибором учителя). Гомер та його значення в історії розвитку європейських літератур. Міфологічна основа і образи гомерівського епосу.</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Тіртей (VII ст. до н. е.). «Добре вмирати тому…». Ідея захисту рідної країни у творі. Античний ідеал героя.</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Публій  Вергілій  Марон  (70– 19 рр. до н. е.). «Енеїда» (огляд, 1- 2 уривки за вибором учителя). Зв’язок твору з гомерівським епосом, міфологією. Ідея громадського служіння, утвердження величі держави. Образ Енея та його значення.</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Літературний міст у сьогодення. Річард Бах(нар. </w:t>
            </w:r>
            <w:r w:rsidRPr="003125C0">
              <w:rPr>
                <w:rFonts w:ascii="Times New Roman" w:hAnsi="Times New Roman" w:cs="Times New Roman"/>
                <w:b/>
                <w:bCs/>
              </w:rPr>
              <w:lastRenderedPageBreak/>
              <w:t>1936).«Чайка Джонатан Лівінґстон». Сюжет твору як філософська метафора людського буття. Алегоричні образи. Утілення прагнення до високої мети в образі чайки Джонатана. Художній конфлікт твору. Ознаки притчі.</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(ТЛ)</w:t>
            </w:r>
            <w:r w:rsidRPr="003125C0">
              <w:rPr>
                <w:rFonts w:ascii="Times New Roman" w:hAnsi="Times New Roman" w:cs="Times New Roman"/>
              </w:rPr>
              <w:t>Героїчний епос, поема. Поглиблення поняття: повість    (повість-притча), міф, метафора.</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(ЛК)</w:t>
            </w:r>
            <w:r w:rsidRPr="003125C0">
              <w:rPr>
                <w:rFonts w:ascii="Times New Roman" w:hAnsi="Times New Roman" w:cs="Times New Roman"/>
              </w:rPr>
              <w:t>Розуміння краси в добу античності. Вплив античності на розвиток світової культури. Античні образи й мотиви у духовній спадщині країн і народів Європи.Алегоричні образи птаха, крил, польоту в духовній спадщині країн і народів Європи.</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(УС)</w:t>
            </w:r>
            <w:r w:rsidRPr="003125C0">
              <w:rPr>
                <w:rFonts w:ascii="Times New Roman" w:hAnsi="Times New Roman" w:cs="Times New Roman"/>
              </w:rPr>
              <w:t xml:space="preserve">Українські переклади творів античних митців. Античні сюжети й </w:t>
            </w:r>
            <w:r w:rsidRPr="003125C0">
              <w:rPr>
                <w:rFonts w:ascii="Times New Roman" w:hAnsi="Times New Roman" w:cs="Times New Roman"/>
              </w:rPr>
              <w:lastRenderedPageBreak/>
              <w:t>образи в українській літературі («Енеїда» І. Котляревського, вірші М. Зерова та ін.).Алегоричні образи птаха, крил, польоту в духовній спадщині України.</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(МТ)</w:t>
            </w:r>
            <w:r w:rsidRPr="003125C0">
              <w:rPr>
                <w:rFonts w:ascii="Times New Roman" w:hAnsi="Times New Roman" w:cs="Times New Roman"/>
              </w:rPr>
              <w:t>Фільмографія: «Троя»</w:t>
            </w:r>
            <w:r w:rsidRPr="003125C0">
              <w:rPr>
                <w:rFonts w:ascii="Times New Roman" w:hAnsi="Times New Roman" w:cs="Times New Roman"/>
              </w:rPr>
              <w:tab/>
              <w:t>(режисер В. Петерсен, США, Мальта, Велика Британія, 2004), «Енеїда» (режисер  В. Дахно, Україна, 1991),«Чайка</w:t>
            </w:r>
            <w:r w:rsidRPr="003125C0">
              <w:rPr>
                <w:rFonts w:ascii="Times New Roman" w:hAnsi="Times New Roman" w:cs="Times New Roman"/>
              </w:rPr>
              <w:tab/>
              <w:t>Джонатан Лівінґстон» (режисер Х. Бартлет, США, 1973) та ін.</w:t>
            </w:r>
          </w:p>
        </w:tc>
        <w:tc>
          <w:tcPr>
            <w:tcW w:w="407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lastRenderedPageBreak/>
              <w:t xml:space="preserve">І. </w:t>
            </w:r>
            <w:r w:rsidRPr="003125C0">
              <w:rPr>
                <w:rFonts w:ascii="Times New Roman" w:hAnsi="Times New Roman" w:cs="Times New Roman"/>
              </w:rPr>
              <w:t>Взаємодія з іншими особами усно, сприймання і використання інформації у різних комунікативних ситуаціяхвідповідає на запитання за змістом почутого та/або прочитаного художнього тексту/медіатексту, акцентуючи увагу на важливих деталях, зокрема художніх деталях; (9 МОВ 1.1.2-1)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формулює уточнювальні запитання до почутого та/або прочитаного тексту для його розуміння; (9 МОВ 1.1.2-4)</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переказує   почутий   та/або прочитаний художній </w:t>
            </w:r>
            <w:r w:rsidRPr="003125C0">
              <w:rPr>
                <w:rFonts w:ascii="Times New Roman" w:hAnsi="Times New Roman" w:cs="Times New Roman"/>
              </w:rPr>
              <w:lastRenderedPageBreak/>
              <w:t>текст/медіатекст, акцентуючи увагу на змісті в цілому, на окремих важливих деталях або фрагментах почутого та/або прочитаного художнього тексту/медіатексту; (9 МОВ 1.2.1-1)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дає характеристику персонажів літературного твору, доцільно використовуючи цитати, умовні позначення, символи та ін. (9 МОВ 1.2.2-1)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w:t>
            </w:r>
            <w:r w:rsidRPr="003125C0">
              <w:rPr>
                <w:rFonts w:ascii="Times New Roman" w:hAnsi="Times New Roman" w:cs="Times New Roman"/>
              </w:rPr>
              <w:t xml:space="preserve"> Аналіз, інтерпретація, критичне оцінювання інформації в текстах різних видіввикористовує різні складники друкованого чи цифрового текстового джерела інформації (рубрикацію, заголовки, скорочення, виділення тощо) для оптимізації роботи з текстовою інформацією; (9 МОВ 2.1.2-1)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співвідносить зміст сприйнятого художнього тексту/медіатексту з історичним і соціокультурним контекстом (9 МОВ 2.1.3-1)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ІІІ.</w:t>
            </w:r>
            <w:r w:rsidRPr="003125C0">
              <w:rPr>
                <w:rFonts w:ascii="Times New Roman" w:hAnsi="Times New Roman" w:cs="Times New Roman"/>
              </w:rPr>
              <w:t xml:space="preserve"> Висловлювання думок, почуттів, ставлень, письмова взаємодія з іншими особами, зокрема в цифровому середовищізаписує власне та/або чуже висловлювання, </w:t>
            </w:r>
            <w:r w:rsidRPr="003125C0">
              <w:rPr>
                <w:rFonts w:ascii="Times New Roman" w:hAnsi="Times New Roman" w:cs="Times New Roman"/>
              </w:rPr>
              <w:lastRenderedPageBreak/>
              <w:t>використовуючи в разі потреби відповідні прийоми оптимізації викладу думок (графічні прийоми, скорочення, виділення тощо) та способи мовної виразності; (9 МОВ 3.1.1-1)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зіставляє власну думку, зафіксовану в письмовій формі, із думкою інших осіб. (9 МОВ 3.1.2-2)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IV.</w:t>
            </w:r>
            <w:r w:rsidRPr="003125C0">
              <w:rPr>
                <w:rFonts w:ascii="Times New Roman" w:hAnsi="Times New Roman" w:cs="Times New Roman"/>
              </w:rPr>
              <w:t xml:space="preserve"> Дослідження літературних і мовних явищ, читацької діяльності та індивідуального мовленнятворчо використовує мовні засоби, обираючи із запропонованих варіантів нестандартні рішення, виявляючи художньо-образне, асоціативне мислення. (9 МОВ 4.2.1-1)</w:t>
            </w:r>
          </w:p>
        </w:tc>
        <w:tc>
          <w:tcPr>
            <w:tcW w:w="294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1. бере активну участь у комунікації, використовуючи прийоми комунікативної  взаємодії відповідно до мети та ситуації спілкування</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1.1.2]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переказує почуте повідомлення (зокрема художній текст, медіатекст) у </w:t>
            </w:r>
            <w:r w:rsidRPr="003125C0">
              <w:rPr>
                <w:rFonts w:ascii="Times New Roman" w:hAnsi="Times New Roman" w:cs="Times New Roman"/>
              </w:rPr>
              <w:lastRenderedPageBreak/>
              <w:t>різний спосіб відповідно до мети і ситуації спілкування [9 МОВ 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фіксує почуте повідомлення (зокрема художній текст, медіатекст) для оптимізації запам’ятовування, розуміння та подальшого використання почутого [9 МОВ 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ефективно використовує складники друкованого чи цифрового текстового джерела інформації для досягнення мети читання</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2.1.2]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сприймає тексти (зокрема художні тексти, медіатексти) відповідно до особливостей </w:t>
            </w:r>
            <w:r w:rsidRPr="003125C0">
              <w:rPr>
                <w:rFonts w:ascii="Times New Roman" w:hAnsi="Times New Roman" w:cs="Times New Roman"/>
              </w:rPr>
              <w:lastRenderedPageBreak/>
              <w:t>національної культури та епохи [9 МОВ 2.1.3]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3. фіксує в письмовій формі (від руки або з використанням спеціальних, зокрема цифрових, пристроїв) власні міркування або інформацію з різних джерел, враховуючи адресата [9 МОВ 3.1.1]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створює тексти (зокрема художні тексти, медіатексти) різних типів, стилів і жанрів, пов’язуючи різні ідеї та аргументуючи власну позицію [9 МОВ 3.1.2]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4. використовує результати власної </w:t>
            </w:r>
            <w:r w:rsidRPr="003125C0">
              <w:rPr>
                <w:rFonts w:ascii="Times New Roman" w:hAnsi="Times New Roman" w:cs="Times New Roman"/>
              </w:rPr>
              <w:lastRenderedPageBreak/>
              <w:t>мовотворчості для особистісного самовираження [9 МОВ 4.2.1]</w:t>
            </w:r>
          </w:p>
        </w:tc>
        <w:tc>
          <w:tcPr>
            <w:tcW w:w="3093"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відповідає на запитання за змістом почутого повідомлення (зокрема художнього тексту, медіатексту), акцентуючи увагу на важливих деталях,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зокрема художніх деталях у художньому тексті</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1.1.2-1]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формулює уточнювальні запитання до почутого для його </w:t>
            </w:r>
            <w:r w:rsidRPr="003125C0">
              <w:rPr>
                <w:rFonts w:ascii="Times New Roman" w:hAnsi="Times New Roman" w:cs="Times New Roman"/>
              </w:rPr>
              <w:lastRenderedPageBreak/>
              <w:t>розуміння [9 МОВ 1.1.2-4]</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переказує почуте повідомлення (зокрема художній текст, медіатекст) докладно, стисло, вибірково, творчо, акцентуючи увагу на змісті в цілому, на окремих важливих деталях або фрагментах почутого повідомлення (зокрема художнього тексту, медіатексту) відповідно до мети і ситуації спілкування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1.2.1-1]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самостійно складає і компонує складний план, створює конспект, тези почутого, дає характеристику персонажів літературного твору, доцільно використовуючи цитати, скорочення, умовні </w:t>
            </w:r>
            <w:r w:rsidRPr="003125C0">
              <w:rPr>
                <w:rFonts w:ascii="Times New Roman" w:hAnsi="Times New Roman" w:cs="Times New Roman"/>
              </w:rPr>
              <w:lastRenderedPageBreak/>
              <w:t>позначення, символи тощо [9 МОВ 1.2.2-1]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використовує різні складники друкованого чи цифрового текстового джерела інформації (рубрикацію, заголовки, скорочення, виділення тощо) для оптимізації роботи з текстовою інформацією</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2.1.2-1]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співвідносить зміст сприйнятого тексту (зокрема художнього тексту, медіатексту) з історичним і соціокультурним контекстом, світоглядною позицією автора [9 МОВ 2.1.3-1]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3. записує власне або чуже мовлення, використовуючи у разі потреби </w:t>
            </w:r>
            <w:r w:rsidRPr="003125C0">
              <w:rPr>
                <w:rFonts w:ascii="Times New Roman" w:hAnsi="Times New Roman" w:cs="Times New Roman"/>
              </w:rPr>
              <w:lastRenderedPageBreak/>
              <w:t>відповідні прийоми оптимізації викладу думок (різні графічні прийоми, скорочення, виділення тощо) та засоби мовної виразності [9 МОВ 3.1.1-1]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зіставляє власну думку, зафіксовану в письмовій формі, із думкою інших осіб [9 МОВ 3.1.2-2]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4. творчо використовує мовні засоби, обираючи із запропонованих варіантів нестандартні рішення, виявляючи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художньо-образне, асоціативне мислення [9 МОВ 4.2.1-1]</w:t>
            </w:r>
          </w:p>
        </w:tc>
        <w:tc>
          <w:tcPr>
            <w:tcW w:w="272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Різні види читання (індивідуальне, в особах, виразне, коментоване, вибіркове або ін.), відповіді на запитання за змістом почутого та/або прочитаного художнього тексту/медіатексту, переказ (докладний, стислий, вибірковий, творчий) почутого та/або прочитаного художнього тексту/медіатексту, формулювання уточнювальних запитань до тексту, характеристика літературних персонажів, використання складників друкованого або цифрового джерела для роботи</w:t>
            </w:r>
            <w:r w:rsidRPr="003125C0">
              <w:rPr>
                <w:rFonts w:ascii="Times New Roman" w:hAnsi="Times New Roman" w:cs="Times New Roman"/>
              </w:rPr>
              <w:tab/>
              <w:t>з текстовою інформацією, співвіднесення змісту тексту із контекстом, запис власного</w:t>
            </w:r>
            <w:r w:rsidRPr="003125C0">
              <w:rPr>
                <w:rFonts w:ascii="Times New Roman" w:hAnsi="Times New Roman" w:cs="Times New Roman"/>
              </w:rPr>
              <w:tab/>
              <w:t xml:space="preserve">або чужого висловлювання із прийомами оптимізації (графічні, </w:t>
            </w:r>
            <w:r w:rsidRPr="003125C0">
              <w:rPr>
                <w:rFonts w:ascii="Times New Roman" w:hAnsi="Times New Roman" w:cs="Times New Roman"/>
              </w:rPr>
              <w:lastRenderedPageBreak/>
              <w:t>скорочення та ін.), зіставлення власної думки з думками інших осіб, вибір доречних мовних засобів із запропонованих варіантів.</w:t>
            </w:r>
          </w:p>
          <w:p w:rsidR="00223DB8" w:rsidRPr="003125C0" w:rsidRDefault="00223DB8" w:rsidP="003125C0">
            <w:pPr>
              <w:widowControl/>
              <w:autoSpaceDE/>
              <w:autoSpaceDN/>
              <w:rPr>
                <w:rFonts w:ascii="Times New Roman" w:hAnsi="Times New Roman" w:cs="Times New Roman"/>
                <w:b/>
                <w:bCs/>
                <w:i/>
                <w:iCs/>
                <w:lang w:val="ru-RU"/>
              </w:rPr>
            </w:pPr>
            <w:r w:rsidRPr="003125C0">
              <w:rPr>
                <w:rFonts w:ascii="Times New Roman" w:hAnsi="Times New Roman" w:cs="Times New Roman"/>
                <w:b/>
                <w:bCs/>
                <w:lang w:val="ru-RU"/>
              </w:rPr>
              <w:t xml:space="preserve">Періодичне  підсумкове оцінювання. Підсумкова робота №1- творча робота за групою результатів – Гр2. </w:t>
            </w:r>
            <w:r w:rsidRPr="003125C0">
              <w:rPr>
                <w:rFonts w:ascii="Times New Roman" w:hAnsi="Times New Roman" w:cs="Times New Roman"/>
                <w:b/>
                <w:bCs/>
                <w:i/>
                <w:iCs/>
                <w:lang w:val="ru-RU"/>
              </w:rPr>
              <w:t>Твір- роздум за повістю Річарда Баха «Чайка Джонатан Лівінґстон» на одну із запропонованих тем: «Бути собою чи жити, як усі?», «Чайка Джонатан і я: чого я можу навчитися з цієї повісті?», «Політ як символ духовного зростання людини»  (ПТ)</w:t>
            </w:r>
          </w:p>
          <w:p w:rsidR="00223DB8" w:rsidRPr="003125C0" w:rsidRDefault="00223DB8" w:rsidP="003125C0">
            <w:pPr>
              <w:widowControl/>
              <w:autoSpaceDE/>
              <w:autoSpaceDN/>
              <w:rPr>
                <w:rFonts w:ascii="Times New Roman" w:hAnsi="Times New Roman" w:cs="Times New Roman"/>
                <w:lang w:val="uk-UA" w:eastAsia="ru-RU"/>
              </w:rPr>
            </w:pPr>
            <w:r w:rsidRPr="003125C0">
              <w:rPr>
                <w:rFonts w:ascii="Times New Roman" w:hAnsi="Times New Roman" w:cs="Times New Roman"/>
                <w:b/>
                <w:bCs/>
                <w:lang w:val="ru-RU" w:eastAsia="ru-RU"/>
              </w:rPr>
              <w:t>Періодичне  підсумкове оцінювання. Підсумкова робота №2 -контрольна робота (різнорівневі завдання) за групою результатів – Гр 4 з тем:</w:t>
            </w:r>
            <w:r w:rsidRPr="003125C0">
              <w:rPr>
                <w:rFonts w:ascii="Times New Roman" w:hAnsi="Times New Roman" w:cs="Times New Roman"/>
                <w:b/>
                <w:bCs/>
                <w:i/>
                <w:iCs/>
                <w:lang w:val="uk-UA" w:eastAsia="ru-RU"/>
              </w:rPr>
              <w:t>«Вступ.Літературний процес», «Ідеалиантичності з нами», «Літературний міст у сьогодення» (</w:t>
            </w:r>
            <w:r w:rsidRPr="003125C0">
              <w:rPr>
                <w:rFonts w:ascii="Times New Roman" w:hAnsi="Times New Roman" w:cs="Times New Roman"/>
                <w:b/>
                <w:bCs/>
                <w:i/>
                <w:iCs/>
                <w:lang w:val="ru-RU" w:eastAsia="ru-RU"/>
              </w:rPr>
              <w:t>ДМ</w:t>
            </w:r>
            <w:r w:rsidRPr="003125C0">
              <w:rPr>
                <w:rFonts w:ascii="Times New Roman" w:hAnsi="Times New Roman" w:cs="Times New Roman"/>
                <w:b/>
                <w:bCs/>
                <w:i/>
                <w:iCs/>
                <w:lang w:val="uk-UA" w:eastAsia="ru-RU"/>
              </w:rPr>
              <w:t>).</w:t>
            </w:r>
          </w:p>
          <w:p w:rsidR="00223DB8" w:rsidRPr="003125C0" w:rsidRDefault="00223DB8" w:rsidP="003125C0">
            <w:pPr>
              <w:pStyle w:val="af0"/>
              <w:spacing w:line="276" w:lineRule="auto"/>
              <w:rPr>
                <w:rFonts w:ascii="Times New Roman" w:hAnsi="Times New Roman" w:cs="Times New Roman"/>
              </w:rPr>
            </w:pPr>
          </w:p>
        </w:tc>
      </w:tr>
      <w:tr w:rsidR="00223DB8" w:rsidRPr="003125C0" w:rsidTr="003125C0">
        <w:tc>
          <w:tcPr>
            <w:tcW w:w="15519" w:type="dxa"/>
            <w:gridSpan w:val="5"/>
          </w:tcPr>
          <w:p w:rsidR="00223DB8" w:rsidRPr="003125C0" w:rsidRDefault="00223DB8" w:rsidP="003125C0">
            <w:pPr>
              <w:pStyle w:val="af0"/>
              <w:spacing w:line="276" w:lineRule="auto"/>
              <w:jc w:val="center"/>
              <w:rPr>
                <w:rFonts w:ascii="Times New Roman" w:hAnsi="Times New Roman" w:cs="Times New Roman"/>
                <w:b/>
                <w:bCs/>
                <w:sz w:val="24"/>
                <w:szCs w:val="24"/>
              </w:rPr>
            </w:pPr>
            <w:r w:rsidRPr="003125C0">
              <w:rPr>
                <w:rFonts w:ascii="Times New Roman" w:hAnsi="Times New Roman" w:cs="Times New Roman"/>
                <w:b/>
                <w:bCs/>
                <w:sz w:val="24"/>
                <w:szCs w:val="24"/>
              </w:rPr>
              <w:lastRenderedPageBreak/>
              <w:t>СЕРЕДНЬОВІЧЧЯ: СВІТЛО КРІЗЬ ТЕМРЯВУ (4+6 годин)</w:t>
            </w:r>
          </w:p>
        </w:tc>
      </w:tr>
      <w:tr w:rsidR="00223DB8" w:rsidRPr="00367D1B" w:rsidTr="003125C0">
        <w:tc>
          <w:tcPr>
            <w:tcW w:w="2679" w:type="dxa"/>
          </w:tcPr>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Середньовіччя як доба, її хронологічні межі й специфіка в </w:t>
            </w:r>
            <w:r w:rsidRPr="003125C0">
              <w:rPr>
                <w:rFonts w:ascii="Times New Roman" w:hAnsi="Times New Roman" w:cs="Times New Roman"/>
                <w:b/>
                <w:bCs/>
              </w:rPr>
              <w:lastRenderedPageBreak/>
              <w:t>історії європейських і східних літератур. Вплив релігії, філософії на літературу і культуру в добу середньовіччя. Омар Хаям (бл. 1048–після 1122). Рубаї. Лаконізм і місткість жанру рубаї. Основні теми й мотиви творчості Омара Хаяма. Аліґ’єрі Данте (1265–1321). Сонет 11 («В своїх очах вона несекохання…»). Данте як ключова постать італійського Середньовіччя і переходу до Відродження. Загальна характеристика його творчості. Утілення в сонеті 11 Данте краси високого почуття кохання. Літературний міст у сьогодення.Ерік Вольф</w:t>
            </w:r>
            <w:r w:rsidRPr="003125C0">
              <w:rPr>
                <w:rFonts w:ascii="Times New Roman" w:hAnsi="Times New Roman" w:cs="Times New Roman"/>
                <w:b/>
                <w:bCs/>
              </w:rPr>
              <w:tab/>
              <w:t xml:space="preserve">Сігел (1937-2010). «Історія кохання». Розповідь прозворушливе і трагічне кохання </w:t>
            </w:r>
            <w:r w:rsidRPr="003125C0">
              <w:rPr>
                <w:rFonts w:ascii="Times New Roman" w:hAnsi="Times New Roman" w:cs="Times New Roman"/>
                <w:b/>
                <w:bCs/>
              </w:rPr>
              <w:lastRenderedPageBreak/>
              <w:t>студента, сина мільйонера, до дочки бідного італійського емігранта. Проблеми життя і смерті, любові й відданості у творі.</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(ТЛ)</w:t>
            </w:r>
            <w:r w:rsidRPr="003125C0">
              <w:rPr>
                <w:rFonts w:ascii="Times New Roman" w:hAnsi="Times New Roman" w:cs="Times New Roman"/>
              </w:rPr>
              <w:t>Рубаї, сонет. Поглиблення понять: роман, гіпербола, метафора, епітет, порівняння.</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(ЛК)</w:t>
            </w:r>
            <w:r w:rsidRPr="003125C0">
              <w:rPr>
                <w:rFonts w:ascii="Times New Roman" w:hAnsi="Times New Roman" w:cs="Times New Roman"/>
              </w:rPr>
              <w:t>Культурні центри й специфіка Середньовіччя на Сході й Заході. Ключові поняття китайської міфології, філософії(конфуціанство, даосизм), які знайшли відбиток у літературі. Християнство. Іслам. Сучасні та давні відомі історії кохання в європейській літературі.</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(УС)</w:t>
            </w:r>
            <w:r w:rsidRPr="003125C0">
              <w:rPr>
                <w:rFonts w:ascii="Times New Roman" w:hAnsi="Times New Roman" w:cs="Times New Roman"/>
              </w:rPr>
              <w:t>Українські перекладачі середньовічних творів. Сонет в українській літературі. Українські сучасні письменники про кохання.</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lastRenderedPageBreak/>
              <w:t>(МТ)</w:t>
            </w:r>
            <w:r w:rsidRPr="003125C0">
              <w:rPr>
                <w:rFonts w:ascii="Times New Roman" w:hAnsi="Times New Roman" w:cs="Times New Roman"/>
              </w:rPr>
              <w:t xml:space="preserve"> Фільмографія: документальні фільми про культуру середньовіччя на Заході й Сході, «Пісня про Роланда» (режисер Ф. Кассанті, Франція, 1978), «Історія кохання» (режисер А. Гіллер, США, 1970) та ін.</w:t>
            </w:r>
          </w:p>
        </w:tc>
        <w:tc>
          <w:tcPr>
            <w:tcW w:w="407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І. Взаємодія з іншими особами усно, сприймання і використання інформації у </w:t>
            </w:r>
            <w:r w:rsidRPr="003125C0">
              <w:rPr>
                <w:rFonts w:ascii="Times New Roman" w:hAnsi="Times New Roman" w:cs="Times New Roman"/>
              </w:rPr>
              <w:lastRenderedPageBreak/>
              <w:t>різних комунікативних ситуаціяханалізує жанрові, естетичні, мовні особливості почутого та/або прочитаного художнього тексту/медіатексту; (9 МОВ 1.4.3-1)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використовує вербальні та невербальні засоби під час виступу перед аудиторією; (9 МОВ 1.8.2-1)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бере участь у груповій комунікації, позитивно впливаючи на інших, виявляючи повагу до учасників групи; (9 МОВ 1.8.3-1)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коментує особливості вираження емоційного стану в різних культурах на основіаналізу почутого та/або прочитаного художнього тексту/медіатексту для розвитку власного емоційного інтелекту. (9 МОВ 1.8.4-1)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ІІ. Аналіз, інтерпретація, критичне оцінювання інформаціїв текстах різних видів характеризує особливості структури художнього тексту, визначаючи функції та роль мовних засобів у ньому; (9 МОВ 2.4.3-1)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використовує різні ресурси, зокрема цифрові, для розширення кола читацьких інтересів, демонструючи навички критичного мислення; (9 МОВ 2.5.3-1)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передає зміст прочитаного з кількох джерел, узагальнюючи, скорочуючи, доповнюючи словесно інформацію (реферат, тези або ін.). (9 МОВ 2.6.1-1)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ІІІ. Висловлювання думок, почуттів, ставлень,письмовавзаємодіяз іншими особами, зокрема в цифровому середовищітолерантно коментує різні погляди на обговорювану проблему, узагальнює їх, обстоює власну позицію, дотримується норм етикету, засад академічної доброчесності під час спілкування (очно або онлайн); (9 МОВ 3.2.3-2)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безпечно спілкується в цифровому середовищі з урахуванням принципів академічної доброчесності. (9 МОВ 3.2.4-2)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оформлюєвласневисловленняз дотриманнямпринципівакадемічної доброчесності (9 МОВ </w:t>
            </w:r>
            <w:r w:rsidRPr="003125C0">
              <w:rPr>
                <w:rFonts w:ascii="Times New Roman" w:hAnsi="Times New Roman" w:cs="Times New Roman"/>
              </w:rPr>
              <w:lastRenderedPageBreak/>
              <w:t xml:space="preserve">3.1.3-1)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IV.Дослідженнялітературних</w:t>
            </w:r>
            <w:r w:rsidRPr="003125C0">
              <w:rPr>
                <w:rFonts w:ascii="Times New Roman" w:hAnsi="Times New Roman" w:cs="Times New Roman"/>
              </w:rPr>
              <w:tab/>
              <w:t>і мовних явищ, читацької діяльності та індивідуального мовлення аналізує основні</w:t>
            </w:r>
            <w:r w:rsidRPr="003125C0">
              <w:rPr>
                <w:rFonts w:ascii="Times New Roman" w:hAnsi="Times New Roman" w:cs="Times New Roman"/>
              </w:rPr>
              <w:tab/>
              <w:t xml:space="preserve"> риси авторського стилю художнього тексту для</w:t>
            </w:r>
            <w:r w:rsidRPr="003125C0">
              <w:rPr>
                <w:rFonts w:ascii="Times New Roman" w:hAnsi="Times New Roman" w:cs="Times New Roman"/>
              </w:rPr>
              <w:tab/>
              <w:t xml:space="preserve"> вдосконалення</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власного стилю мовлення. (9 МОВ 4.2.4-1)</w:t>
            </w:r>
          </w:p>
        </w:tc>
        <w:tc>
          <w:tcPr>
            <w:tcW w:w="294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визначає та прогнозує взаємовплив </w:t>
            </w:r>
            <w:r w:rsidRPr="003125C0">
              <w:rPr>
                <w:rFonts w:ascii="Times New Roman" w:hAnsi="Times New Roman" w:cs="Times New Roman"/>
              </w:rPr>
              <w:lastRenderedPageBreak/>
              <w:t>елементів форми і змісту усного повідомлення в різних ситуаціях спілкування [9 МОВ 1.4.3]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керує власними емоціями в типових ситуаціях спілкування [9 МОВ 1.8.2]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здійснює позитивний вплив на емоційний стан співрозмовників для досягнення мети спілкування [9 МОВ 1.8.3]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характеризує міжособистісні взаємодії в почутому повідомленні (зокрема художньому тексті, медіатексті), вказуючи на </w:t>
            </w:r>
            <w:r w:rsidRPr="003125C0">
              <w:rPr>
                <w:rFonts w:ascii="Times New Roman" w:hAnsi="Times New Roman" w:cs="Times New Roman"/>
              </w:rPr>
              <w:lastRenderedPageBreak/>
              <w:t>розмаїття емоційних станів і пояснюючи їх для розвитку власного емоційного інтелекту [9 МОВ 1.8.4]</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висловлює власну думку про те, як особливості форми, мови тексту (зокрема художнього тексту, медіатексту) впливають на вираження змісту і досягнення відповідної мети [9 МОВ 2.4.3]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керує власною читацькою діяльністю, орієнтується у відповідних джерелах інформації [9 МОВ 2.5.3]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передає тексти </w:t>
            </w:r>
            <w:r w:rsidRPr="003125C0">
              <w:rPr>
                <w:rFonts w:ascii="Times New Roman" w:hAnsi="Times New Roman" w:cs="Times New Roman"/>
              </w:rPr>
              <w:lastRenderedPageBreak/>
              <w:t>(зокрема художні тексти, медіатексти) словесно та графічно, узагальнюючи, доповнюючи, інтерпретуючи, скорочуючи інформацію [9 МОВ 2.6.1]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3. бере участь в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онлайн-дискусіях, зокрема виступає в ролі її організатора та модератора, розпізнає розбіжності в думках, толерантно обстоює власну позицію, дотримується норм етикету, засад академічної доброчесності, зважаючи на міжкультурне різноманіття [9 МОВ 3.2.3]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дотримується </w:t>
            </w:r>
            <w:r w:rsidRPr="003125C0">
              <w:rPr>
                <w:rFonts w:ascii="Times New Roman" w:hAnsi="Times New Roman" w:cs="Times New Roman"/>
              </w:rPr>
              <w:lastRenderedPageBreak/>
              <w:t>основ безпечної поведінки у цифровому середовищі, розпізнає деякі прояви маніпулятивних впливів у цифровому середовищі та уникає їх [9 МОВ 3.2.4]</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дотримується засад академічної доброчесності, зокрема норм авторського права, під час створення власних текстів [9 МОВ 3.1.3]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4. удосконалює власний стиль мовлення, використовуючи різні джерела [9 МОВ 4.2.4]</w:t>
            </w:r>
          </w:p>
          <w:p w:rsidR="00223DB8" w:rsidRPr="003125C0" w:rsidRDefault="00223DB8" w:rsidP="003125C0">
            <w:pPr>
              <w:pStyle w:val="af0"/>
              <w:spacing w:line="276" w:lineRule="auto"/>
              <w:rPr>
                <w:rFonts w:ascii="Times New Roman" w:hAnsi="Times New Roman" w:cs="Times New Roman"/>
              </w:rPr>
            </w:pPr>
          </w:p>
        </w:tc>
        <w:tc>
          <w:tcPr>
            <w:tcW w:w="3093"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аналізує стильові, жанрові, естетичні та мовні </w:t>
            </w:r>
            <w:r w:rsidRPr="003125C0">
              <w:rPr>
                <w:rFonts w:ascii="Times New Roman" w:hAnsi="Times New Roman" w:cs="Times New Roman"/>
              </w:rPr>
              <w:lastRenderedPageBreak/>
              <w:t>особливості почутого повідомлення (зокрема художнього тексту, медіатексту) [9 МОВ 1.4.3-1]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здійснює емоційну саморегуляцію, доречно використовуючи вербальні та невербальні засоби (зокрема під час виступу перед аудиторією) [9 МОВ 1.8.2-1]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позитивно впливає на емоційний стан учасників групової комунікації, цінуючи власну культурну традицію та виявляючи повагу до інших [9 МОВ 1.8.3-1]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коментує особливості вираження емоційного стану в різних культурах на основі аналізу почутого </w:t>
            </w:r>
            <w:r w:rsidRPr="003125C0">
              <w:rPr>
                <w:rFonts w:ascii="Times New Roman" w:hAnsi="Times New Roman" w:cs="Times New Roman"/>
              </w:rPr>
              <w:lastRenderedPageBreak/>
              <w:t>повідомлення (зокрема художнього тексту, медіатексту) для розвитку власного емоційного інтелекту [9 МОВ 1.8.4-1]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характеризує особливості структури тексту (зокрема художнього тексту, медіатексту), визначаючи функції та роль мовних засобів у ньому [9 МОВ 2.4.3-1]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використовує різні ресурси, зокрема цифрові, для розширення кола читацьких інтересів, демонструючи навички критичного мислення [9 МОВ 2.5.3-1]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передає зміст прочитаного з кількох джерел, узагальнюючи, </w:t>
            </w:r>
            <w:r w:rsidRPr="003125C0">
              <w:rPr>
                <w:rFonts w:ascii="Times New Roman" w:hAnsi="Times New Roman" w:cs="Times New Roman"/>
              </w:rPr>
              <w:lastRenderedPageBreak/>
              <w:t>скорочуючи, доповнюючи словесно інформацію (реферат, тези тощо)  [9 МОВ 2.6.1-1]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3. толерантно коментує різні погляди на обговорювану проблему, узагальнює їх, обстоює власну позицію, дотримується норм етикету, засад академічної доброчесності під час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онлайн-спілкування [9 МОВ 3.2.3-2]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безпечно спілкується у цифровому середовищі з урахуванням принципів академічної доброчесності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3.2.4-2]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оформлює власне висловлення з </w:t>
            </w:r>
            <w:r w:rsidRPr="003125C0">
              <w:rPr>
                <w:rFonts w:ascii="Times New Roman" w:hAnsi="Times New Roman" w:cs="Times New Roman"/>
              </w:rPr>
              <w:lastRenderedPageBreak/>
              <w:t>дотриманням принципів академічної доброчесності [9 МОВ 3.1.3-1]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4. досліджує власне мовлення, аналізує основні риси авторського стилю тексту (зокрема художнього тексту, медіатексту) для вдосконалення власного стилю мовлення [9 МОВ 4.2.4-1]</w:t>
            </w:r>
          </w:p>
        </w:tc>
        <w:tc>
          <w:tcPr>
            <w:tcW w:w="272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Різні види читання (індивідуальне, в особах, виразне, коментоване, вибіркове, мелодекламація або ін.), </w:t>
            </w:r>
            <w:r w:rsidRPr="003125C0">
              <w:rPr>
                <w:rFonts w:ascii="Times New Roman" w:hAnsi="Times New Roman" w:cs="Times New Roman"/>
              </w:rPr>
              <w:lastRenderedPageBreak/>
              <w:t>аналіз особливостей (жанрових, естетичних, мовних та ін.) почутого та/або прочитаного тексту, виступ перед аудиторією, участь у груповій комунікації, коментування вираження емоційного стану в    різних культурах, характеристика особливостей структури художнього тексту,</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Використання різних ресурсів (зокрема цифрових) для розширення кола читання, відтворення змісту прочитаного з кількох джерел (у вигляді реферату, тез або ін.), коментування різних поглядів на проблему, безпечне спілкування у цифровому середовищі, аналіз рис авторського стилю в художньому тексті.</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Періодичне  підсумкове оцінювання. Підсумкова робота №3 -проєктна робота (різнорівневі завдання) за групою результатів – Гр 1. “Актуальність роману через меми”за Еріком Сігелом «Історія кохання». (УВ)</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Періодичне  підсумкове оцінювання. Підсумкова робота №4 -контрольна робота (різнорівневі завдання) за групою результатів –Гр 3 з тем:</w:t>
            </w:r>
            <w:r w:rsidRPr="003125C0">
              <w:rPr>
                <w:rFonts w:ascii="Times New Roman" w:hAnsi="Times New Roman" w:cs="Times New Roman"/>
                <w:b/>
                <w:i/>
                <w:iCs/>
              </w:rPr>
              <w:t>«Середньовіччя: світло крізь темряву», «Літературний містусьогодення» (ПВ)</w:t>
            </w:r>
          </w:p>
        </w:tc>
      </w:tr>
      <w:tr w:rsidR="00223DB8" w:rsidRPr="003125C0" w:rsidTr="003125C0">
        <w:tc>
          <w:tcPr>
            <w:tcW w:w="15519" w:type="dxa"/>
            <w:gridSpan w:val="5"/>
          </w:tcPr>
          <w:p w:rsidR="00223DB8" w:rsidRPr="003125C0" w:rsidRDefault="00223DB8" w:rsidP="003125C0">
            <w:pPr>
              <w:pStyle w:val="af0"/>
              <w:spacing w:line="276" w:lineRule="auto"/>
              <w:jc w:val="center"/>
              <w:rPr>
                <w:rFonts w:ascii="Times New Roman" w:hAnsi="Times New Roman" w:cs="Times New Roman"/>
                <w:b/>
                <w:bCs/>
                <w:sz w:val="24"/>
                <w:szCs w:val="24"/>
              </w:rPr>
            </w:pPr>
            <w:r w:rsidRPr="003125C0">
              <w:rPr>
                <w:rFonts w:ascii="Times New Roman" w:hAnsi="Times New Roman" w:cs="Times New Roman"/>
                <w:b/>
                <w:bCs/>
                <w:sz w:val="24"/>
                <w:szCs w:val="24"/>
              </w:rPr>
              <w:lastRenderedPageBreak/>
              <w:t>ШЕДЕВРИ РЕНЕСАНСУ (11+4 годин)</w:t>
            </w:r>
          </w:p>
        </w:tc>
      </w:tr>
      <w:tr w:rsidR="00223DB8" w:rsidRPr="003125C0" w:rsidTr="003125C0">
        <w:tc>
          <w:tcPr>
            <w:tcW w:w="2679" w:type="dxa"/>
          </w:tcPr>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Епоха Ренесансу (Відродження) в </w:t>
            </w:r>
            <w:r w:rsidRPr="003125C0">
              <w:rPr>
                <w:rFonts w:ascii="Times New Roman" w:hAnsi="Times New Roman" w:cs="Times New Roman"/>
                <w:b/>
                <w:bCs/>
              </w:rPr>
              <w:lastRenderedPageBreak/>
              <w:t>Європі. Культ античності.</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Франческо Петрарка (1304–1374). Сонети № 61, 132. Історія кохання в сонетах Ф. Петрарки. Образи ліричного героя та героїні. Структура сонетів Ф. Петрарки.</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Вільям Шекспір (1564–1616). Сонети № 66, 116, 130. Трагедія</w:t>
            </w:r>
            <w:r w:rsidRPr="003125C0">
              <w:rPr>
                <w:rFonts w:ascii="Times New Roman" w:hAnsi="Times New Roman" w:cs="Times New Roman"/>
                <w:b/>
                <w:bCs/>
              </w:rPr>
              <w:tab/>
              <w:t>«Ромео</w:t>
            </w:r>
            <w:r w:rsidRPr="003125C0">
              <w:rPr>
                <w:rFonts w:ascii="Times New Roman" w:hAnsi="Times New Roman" w:cs="Times New Roman"/>
                <w:b/>
                <w:bCs/>
              </w:rPr>
              <w:tab/>
              <w:t>і Джульєтта». Значення В. Шекспіра для розвитку англійської літератури та</w:t>
            </w:r>
            <w:r w:rsidRPr="003125C0">
              <w:rPr>
                <w:rFonts w:ascii="Times New Roman" w:hAnsi="Times New Roman" w:cs="Times New Roman"/>
                <w:b/>
                <w:bCs/>
              </w:rPr>
              <w:tab/>
              <w:t>світового мистецтва. Основні теми сонетів В. Шекспіра. Відображення внутрішнього</w:t>
            </w:r>
            <w:r w:rsidRPr="003125C0">
              <w:rPr>
                <w:rFonts w:ascii="Times New Roman" w:hAnsi="Times New Roman" w:cs="Times New Roman"/>
                <w:b/>
                <w:bCs/>
              </w:rPr>
              <w:tab/>
              <w:t xml:space="preserve">світу ренесансної людини. Художні особливості сонетів В. Шекспіра. Трагедія  «Ромео  і  Джульєтта» В. Шекспіра. Історія створення. Конфлікт справжнього почуття і забобонів. </w:t>
            </w:r>
            <w:r w:rsidRPr="003125C0">
              <w:rPr>
                <w:rFonts w:ascii="Times New Roman" w:hAnsi="Times New Roman" w:cs="Times New Roman"/>
                <w:b/>
                <w:bCs/>
              </w:rPr>
              <w:lastRenderedPageBreak/>
              <w:t>Оспівування чистого пристрасного кохання Ромео і Джульєтти, вплив кохання на людську особистість. Проблема життя і смерті.</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Трактування фіналу. Мігель де Сервантес Сааведра (1547–1616). «Дон Кіхот» I частина (огляд, 3-4 розділи за вибором учителя). Історія створення роману, його зв’язок із лицарськими романами, пародійний характер. Особливості сюжету і композиції твору. Конфлікт високих прагнень Дон Кіхота і буденної дійсності, неможливості реалізації ідеалів героя. Дон Кіхот і Санчо Панса – вічні образи, у яких утілено  високу  мрію  і  прагматизм.</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«Донкіхотство». Широта </w:t>
            </w:r>
            <w:r w:rsidRPr="003125C0">
              <w:rPr>
                <w:rFonts w:ascii="Times New Roman" w:hAnsi="Times New Roman" w:cs="Times New Roman"/>
                <w:b/>
                <w:bCs/>
              </w:rPr>
              <w:lastRenderedPageBreak/>
              <w:t>філософського змісту твору.</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Літературний</w:t>
            </w:r>
            <w:r w:rsidRPr="003125C0">
              <w:rPr>
                <w:rFonts w:ascii="Times New Roman" w:hAnsi="Times New Roman" w:cs="Times New Roman"/>
                <w:b/>
                <w:bCs/>
              </w:rPr>
              <w:tab/>
              <w:t>міст</w:t>
            </w:r>
            <w:r w:rsidRPr="003125C0">
              <w:rPr>
                <w:rFonts w:ascii="Times New Roman" w:hAnsi="Times New Roman" w:cs="Times New Roman"/>
                <w:b/>
                <w:bCs/>
              </w:rPr>
              <w:tab/>
              <w:t xml:space="preserve"> у сьогодення. Барбара Космовська (нар. 1958) «Буба». Художній світ Б. Космовської. Батьки – діти, діди – онуки. Ідея поваги й любові до людини. Сімейні цінності у творах мисткині. Проблема дорослішання і пошуку свого місця у світі.</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 xml:space="preserve">(ТЛ) </w:t>
            </w:r>
            <w:r w:rsidRPr="003125C0">
              <w:rPr>
                <w:rFonts w:ascii="Times New Roman" w:hAnsi="Times New Roman" w:cs="Times New Roman"/>
              </w:rPr>
              <w:t xml:space="preserve">Трагедія, ліричний герой/героїня, вічний образ. Поглиблення понять: роман (роман- пародія, підлітковий роман), сонет, оригінал і переклад.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 xml:space="preserve">(ЛК) </w:t>
            </w:r>
            <w:r w:rsidRPr="003125C0">
              <w:rPr>
                <w:rFonts w:ascii="Times New Roman" w:hAnsi="Times New Roman" w:cs="Times New Roman"/>
              </w:rPr>
              <w:t xml:space="preserve">Культурні центри і визначні пам’ятки доби Ренесансу. Ренесансні образи й сюжети в художній культурі Європи та світу. Сучасні літературно-художні видання творів зарубіжної </w:t>
            </w:r>
            <w:r w:rsidRPr="003125C0">
              <w:rPr>
                <w:rFonts w:ascii="Times New Roman" w:hAnsi="Times New Roman" w:cs="Times New Roman"/>
              </w:rPr>
              <w:lastRenderedPageBreak/>
              <w:t xml:space="preserve">літератури. Моральні цінності країн і народів Європи. </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(УС) </w:t>
            </w:r>
            <w:r w:rsidRPr="003125C0">
              <w:rPr>
                <w:rFonts w:ascii="Times New Roman" w:hAnsi="Times New Roman" w:cs="Times New Roman"/>
              </w:rPr>
              <w:t xml:space="preserve">Видатні українські перекладачі творів Ренесансу. Вершини українського сонету. </w:t>
            </w:r>
            <w:r w:rsidRPr="003125C0">
              <w:rPr>
                <w:rFonts w:ascii="Times New Roman" w:hAnsi="Times New Roman" w:cs="Times New Roman"/>
                <w:b/>
                <w:bCs/>
              </w:rPr>
              <w:t xml:space="preserve">(МТ) </w:t>
            </w:r>
            <w:r w:rsidRPr="003125C0">
              <w:rPr>
                <w:rFonts w:ascii="Times New Roman" w:hAnsi="Times New Roman" w:cs="Times New Roman"/>
              </w:rPr>
              <w:t>Фільмографія: «Ромео і Джульєтта» (режисер Ф. Дзеффіреллі, Велика Британія, Італія, 1968),«Ромео+Джульєтта» (режисер Б. Лурманн, США, 1996), «Ромео</w:t>
            </w:r>
            <w:r w:rsidRPr="003125C0">
              <w:rPr>
                <w:rFonts w:ascii="Times New Roman" w:hAnsi="Times New Roman" w:cs="Times New Roman"/>
              </w:rPr>
              <w:tab/>
              <w:t>і Джульєтта» (режисер К. Карлей, Велика Британія, Італія, Швейцарія, 2013), «Дон Кіхот» (режисерГ. В. Пабст, Велика Британія, Німеччина, Франція, 1933), «Дон Кіхот ОрсонаУэллса» (режисер О. Уеллс, США, Італія, Іспанія, 1992), Дон Кіхот (режисер Х. Позо, 2007), скорочена аудіокнига «Буба» та ін.</w:t>
            </w:r>
          </w:p>
        </w:tc>
        <w:tc>
          <w:tcPr>
            <w:tcW w:w="407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lastRenderedPageBreak/>
              <w:t>І.</w:t>
            </w:r>
            <w:r w:rsidRPr="003125C0">
              <w:rPr>
                <w:rFonts w:ascii="Times New Roman" w:hAnsi="Times New Roman" w:cs="Times New Roman"/>
              </w:rPr>
              <w:t xml:space="preserve"> Взаємодія з іншими особами усно, сприймання і </w:t>
            </w:r>
            <w:r w:rsidRPr="003125C0">
              <w:rPr>
                <w:rFonts w:ascii="Times New Roman" w:hAnsi="Times New Roman" w:cs="Times New Roman"/>
              </w:rPr>
              <w:lastRenderedPageBreak/>
              <w:t>використання інформації у різних комунікативних ситуаціяхобговорює актуальність, жанрово-родову належність почутого та/або прочитаного художнього тексту/медіатексту, ідейно- тематичні та естетичні особливості, зв’язок художнього тексту з певною епохою, творчістю митця; (9 МОВ 1.1.2-2)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самостійно складає і компонує складний план, створює конспект, тези почутого та/або прочитаного художнього тексту/медіатексту (драматичного, епічного); (9 МОВ 1.2.2-1)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самостійно передає за допомогою різних способів і засобів візуалізації власне розуміння почутого та/або прочитаного художнього тексту/медіатексту; (9 МОВ 1.2.3-1)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знаходить потрібну інформацію (відому або нову) в одному чи кількох джерелах (зокрема художніх текстах, медіатекстах) і використовує її відповідно до мети; (9 МОВ 1.3.1-1)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модифікує використання </w:t>
            </w:r>
            <w:r w:rsidRPr="003125C0">
              <w:rPr>
                <w:rFonts w:ascii="Times New Roman" w:hAnsi="Times New Roman" w:cs="Times New Roman"/>
              </w:rPr>
              <w:lastRenderedPageBreak/>
              <w:t xml:space="preserve">інтонаційних засобів залежно від комунікативної ситуації. (9 МОВ 1.7.1-3)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w:t>
            </w:r>
            <w:r w:rsidRPr="003125C0">
              <w:rPr>
                <w:rFonts w:ascii="Times New Roman" w:hAnsi="Times New Roman" w:cs="Times New Roman"/>
              </w:rPr>
              <w:t xml:space="preserve"> Аналіз, інтерпретація, критичне оцінювання інформації в текстах різних видівзастосовує різні види критичного читання текстів різних жанрів і стилів, зокрема фрагментарних художніх текстів/медіатекстів; (9 МОВ 2.1.1-1)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розмежовує в художньому тексті (драматичному, епічному) фактичну інформацію, суб’єктивні судження та прихований підтекст, наводить аргументи для спростування або підтвердження суджень, коментує підтекст; (9 МОВ 2.2.2-1)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характеризує взаємозв’язок між темою, мікротемами та основною думкою художнього тексту/медіатексту; (9 МОВ 2.2.3-1)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характеризує поведінку та причини емоційного стану літературних персонажів, коментує їхні вчинки та висловлювання; (9 МОВ 2.3.1-1)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проєктуєемоційно-чуттєвий </w:t>
            </w:r>
            <w:r w:rsidRPr="003125C0">
              <w:rPr>
                <w:rFonts w:ascii="Times New Roman" w:hAnsi="Times New Roman" w:cs="Times New Roman"/>
              </w:rPr>
              <w:lastRenderedPageBreak/>
              <w:t xml:space="preserve">досвід персонажів художніх текстів/медіатекстів на власну поведінку, переконання, ставлення та цінності. (9 МОВ 2.3.1-2)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ІІІ.</w:t>
            </w:r>
            <w:r w:rsidRPr="003125C0">
              <w:rPr>
                <w:rFonts w:ascii="Times New Roman" w:hAnsi="Times New Roman" w:cs="Times New Roman"/>
              </w:rPr>
              <w:t xml:space="preserve"> Висловлювання думок, почуттів, ставлень, письмова взаємодія з іншими особами, зокрема в цифровому середовищізіставляє власну думку, зафіксовану в письмовій формі, із думками інших осіб; (9 МОВ 3.1.2-2)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обстоює власну позицію щодо порушеної проблеми, аналізуючи та узагальнюючи різні погляди; (9 МОВ 3.1.2-3)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створює самостійно тексти (зокрема художні тексти, медіатексти), використовує різні форми їх презентації для досягнення відповідної комунікативної мети (9 МОВ 3.1.5-1)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IV.</w:t>
            </w:r>
            <w:r w:rsidRPr="003125C0">
              <w:rPr>
                <w:rFonts w:ascii="Times New Roman" w:hAnsi="Times New Roman" w:cs="Times New Roman"/>
              </w:rPr>
              <w:t xml:space="preserve"> Дослідження літературних і мовних явищ, читацької діяльності та індивідуального мовленнявизначає та характеризує системні міжрівневі взаємозв’язки між мовними одиницями різних рівнів, типові закономірності їх функціонування на основі спостережень за мовою </w:t>
            </w:r>
            <w:r w:rsidRPr="003125C0">
              <w:rPr>
                <w:rFonts w:ascii="Times New Roman" w:hAnsi="Times New Roman" w:cs="Times New Roman"/>
              </w:rPr>
              <w:lastRenderedPageBreak/>
              <w:t>літературного твору. (9 МОВ 4.1.1-1)</w:t>
            </w:r>
          </w:p>
        </w:tc>
        <w:tc>
          <w:tcPr>
            <w:tcW w:w="294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взаємодії відповідно до </w:t>
            </w:r>
            <w:r w:rsidRPr="003125C0">
              <w:rPr>
                <w:rFonts w:ascii="Times New Roman" w:hAnsi="Times New Roman" w:cs="Times New Roman"/>
              </w:rPr>
              <w:lastRenderedPageBreak/>
              <w:t>мети та ситуації спілкування [9 МОВ 1.1.2]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фіксує почуте повідомлення (зокрема художній текст, медіатекст) для оптимізації запам’ятовування, розуміння та подальшого використання почутого [6 МОВ 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самостійно добирає різні способи і засоби візуалізації для передачі інформації, яка стосується почутого повідомлення (зокрема художнього тексту, медіатексту), у разі потреби вносячи відповідні зміни [9 МОВ </w:t>
            </w:r>
            <w:r w:rsidRPr="003125C0">
              <w:rPr>
                <w:rFonts w:ascii="Times New Roman" w:hAnsi="Times New Roman" w:cs="Times New Roman"/>
              </w:rPr>
              <w:lastRenderedPageBreak/>
              <w:t>1.2.3]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виокремлює відповідно до самостійно визначених цілей інформацію з одного чи кількох джерел (зокрема художніх текстів, медіатекстів), доречно використовує її  [9 МОВ 1.3.1]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здійснює та обґрунтовує самостійний вибір вербальних та невербальних, зокрема неявно виражених, засобів [9 МОВ 1.7.1]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2. застосовує різні види критичного читання одиничних та множинних текстів (цілісних, </w:t>
            </w:r>
            <w:r w:rsidRPr="003125C0">
              <w:rPr>
                <w:rFonts w:ascii="Times New Roman" w:hAnsi="Times New Roman" w:cs="Times New Roman"/>
              </w:rPr>
              <w:lastRenderedPageBreak/>
              <w:t>перерваних, змішаних) (зокрема художніх текстів, медіатекстів) на відому і нову тематику відповідно до мети читання [9 МОВ 2.1.1]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виокремлює очевидну та приховану інформацію, розрізняє об’єктивні факти і суб’єктивні судження в тексті (зокрема художньому тексті, медіатексті)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2.2.2]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визначає зв’язок між елементами змісту тексту (зокрема художнього тексту, медіатексту) [9 МОВ 2.2.3]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аналізує причини виникнення емоційного стану літературних персонажів, коментуючи їх вчинки в контексті власного і суспільного досвіду [9 МОВ 2.3.1]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3. створює тексти (зокрема художні тексти, медіатексти) різних типів, стилів і жанрів, пов’язуючи різні ідеї та аргументуючи власну позицію [9 МОВ 3.1.2]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самостійно створює тексти (зокрема художні тексти, медіатексти), виявляючи творчу індивідуальність, </w:t>
            </w:r>
            <w:r w:rsidRPr="003125C0">
              <w:rPr>
                <w:rFonts w:ascii="Times New Roman" w:hAnsi="Times New Roman" w:cs="Times New Roman"/>
              </w:rPr>
              <w:lastRenderedPageBreak/>
              <w:t>використовуючи різні способи їх презентації відповідно до мовленнєвої ситуації [9 МОВ 3.1.5]</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4. розрізняє мовні одиниці різних рівнів на основі аналізу їх характерних ознак і функцій у мовленні, виявляє системні міжрівневі взаємозв’язки між ними, типові закономірності їх функціонування на основі узагальнення власних спостережень [9 МОВ 4.1.1]</w:t>
            </w:r>
          </w:p>
        </w:tc>
        <w:tc>
          <w:tcPr>
            <w:tcW w:w="3093"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обговорює актуальність, </w:t>
            </w:r>
            <w:r w:rsidRPr="003125C0">
              <w:rPr>
                <w:rFonts w:ascii="Times New Roman" w:hAnsi="Times New Roman" w:cs="Times New Roman"/>
              </w:rPr>
              <w:lastRenderedPageBreak/>
              <w:t xml:space="preserve">жанрово-родову належність почутого тексту (зокрема художнього тексту, медіатексту),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ідейно-тематичні та загальні естетичні особливості, зв’язок тексту із ситуацією спілкування та художнього тексту з певною епохою, творчістю митця [9 МОВ 1.1.2-2]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самостійно складає і компонує складний план, створює конспект, тези почутого, дає характеристику персонажів літературного твору, доцільно використовуючи цитати, скорочення, умовні позначення, символи тощо [9 МОВ 1.2.2-1]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самостійно передає за допомогою </w:t>
            </w:r>
            <w:r w:rsidRPr="003125C0">
              <w:rPr>
                <w:rFonts w:ascii="Times New Roman" w:hAnsi="Times New Roman" w:cs="Times New Roman"/>
              </w:rPr>
              <w:lastRenderedPageBreak/>
              <w:t>різних способів і засобів візуалізації власне розуміння почутого повідомлення (зокрема художнього тексту, медіатексту), структуруючи інформацію [9 МОВ 1.2.3-1]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знаходить потрібну інформацію, відому або нову, в одному чи кількох джерелах (зокрема художніх текстах, медіатекстах) і використовує її відповідно до самостійно визначених цілей [9 МОВ 1.3.1-1]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модифікує використання інтонаційних засобів залежно від комунікативної ситуації [9 МОВ 1.7.1-3]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2. застосовує різні види критичного читання текстів різних стилів, </w:t>
            </w:r>
            <w:r w:rsidRPr="003125C0">
              <w:rPr>
                <w:rFonts w:ascii="Times New Roman" w:hAnsi="Times New Roman" w:cs="Times New Roman"/>
              </w:rPr>
              <w:lastRenderedPageBreak/>
              <w:t>зокрема фрагментарних (зокрема художніх текстів, медіатекстів) [9 МОВ 2.1.1-1]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розмежовує в тексті (зокрема художньому тексті, медіатексті) фактичну інформацію, суб’єктивні судження та прихований підтекст, наводить аргументи для спростування або підтвердження суджень, коментує підтекст, наводить приклади з особистого та суспільного досвіду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2.2.2-1]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характеризує взаємозв’язок між темою, мікротемами та основною думкою тексту (зокрема художнього тексту, медіатексту) [9 </w:t>
            </w:r>
            <w:r w:rsidRPr="003125C0">
              <w:rPr>
                <w:rFonts w:ascii="Times New Roman" w:hAnsi="Times New Roman" w:cs="Times New Roman"/>
              </w:rPr>
              <w:lastRenderedPageBreak/>
              <w:t>МОВ 2.2.3-1]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характеризує поведінку та причини виникнення емоційного стану літературних персонажів, коментує їх вчинки та висловлювання [9 МОВ 2.3.1-1]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проеціює</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емоційно-чуттєвий досвід персонажів текстів (зокрема художніх текстів, медіатекстів) на власну поведінку, переконання, ставлення та цінності [9 МОВ 2.3.1-2]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3. зіставляє власну думку, зафіксовану в письмовій формі, із думкою інших осіб [9 МОВ 3.1.2-2]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обстоює власну позицію щодо порушеної проблеми, аналізуючи та узагальнюючи </w:t>
            </w:r>
            <w:r w:rsidRPr="003125C0">
              <w:rPr>
                <w:rFonts w:ascii="Times New Roman" w:hAnsi="Times New Roman" w:cs="Times New Roman"/>
              </w:rPr>
              <w:lastRenderedPageBreak/>
              <w:t>різні погляди та ідеї [9 МОВ 3.1.2-3]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створює самостійно тексти (зокрема художні тексти, медіатексти), використовує різні форми їх презентації для досягнення відповідної комунікативної мети [9 МОВ 3.1.5-1]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4. визначає та характеризує системні міжрівневі взаємозв’язки між мовними одиницями різних рівнів, типові закономірності їх функціонування на основі узагальнення власних спостережень за мовою і мовленням, зокрема на прикладі </w:t>
            </w:r>
            <w:r w:rsidRPr="003125C0">
              <w:rPr>
                <w:rFonts w:ascii="Times New Roman" w:hAnsi="Times New Roman" w:cs="Times New Roman"/>
              </w:rPr>
              <w:lastRenderedPageBreak/>
              <w:t>літературних творів [9 МОВ 4.1.1-1]</w:t>
            </w:r>
          </w:p>
        </w:tc>
        <w:tc>
          <w:tcPr>
            <w:tcW w:w="272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Різні види читання (індивідуальне, в особах, виразне, коментоване, </w:t>
            </w:r>
            <w:r w:rsidRPr="003125C0">
              <w:rPr>
                <w:rFonts w:ascii="Times New Roman" w:hAnsi="Times New Roman" w:cs="Times New Roman"/>
              </w:rPr>
              <w:lastRenderedPageBreak/>
              <w:t>вибіркове, повторне, мелодекламація або ін.), обговорення особливостей художнього тексту/медіатексту, створення складного плану почутого та/або прочитаного художнього тексту/медіатексту, створення тез почутого та/або прочитаного художнього тексту/медіатексту, створення конспекту почутого та/або прочитаного художнього тексту/медіатексту, візуалізація власного розуміння почутого та/або прочитаного тексту, знаходження і використання інформації з одногоабо кількох джерел, модифікація інтонаційних засобів у комунікативній ситуації, розмежування</w:t>
            </w:r>
            <w:r w:rsidRPr="003125C0">
              <w:rPr>
                <w:rFonts w:ascii="Times New Roman" w:hAnsi="Times New Roman" w:cs="Times New Roman"/>
              </w:rPr>
              <w:tab/>
              <w:t>в художньому тексті фактичної інформації, суб’єктивних суджень та підтексту, наведення аргументів на</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підтвердження</w:t>
            </w:r>
            <w:r w:rsidRPr="003125C0">
              <w:rPr>
                <w:rFonts w:ascii="Times New Roman" w:hAnsi="Times New Roman" w:cs="Times New Roman"/>
              </w:rPr>
              <w:tab/>
              <w:t>або</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спростування суджень, встановлення зв’язку між темою,</w:t>
            </w:r>
            <w:r w:rsidRPr="003125C0">
              <w:rPr>
                <w:rFonts w:ascii="Times New Roman" w:hAnsi="Times New Roman" w:cs="Times New Roman"/>
              </w:rPr>
              <w:tab/>
              <w:t>мікротемою та основною думкою тексту, характеристика поведінки та емоційного стану персонажів, продумування режисерських рішень (поради акторам, декораторам, освітлювачам),порівняння різних режисерських інтерпретацій твору, акторських виконань ролі літературного персонажа, проєкціяемоційно-</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чуттєвого досвіду персонажів на власну особистість, зіставлення власної</w:t>
            </w:r>
            <w:r w:rsidRPr="003125C0">
              <w:rPr>
                <w:rFonts w:ascii="Times New Roman" w:hAnsi="Times New Roman" w:cs="Times New Roman"/>
              </w:rPr>
              <w:tab/>
              <w:t xml:space="preserve"> думки </w:t>
            </w:r>
            <w:r w:rsidRPr="003125C0">
              <w:rPr>
                <w:rFonts w:ascii="Times New Roman" w:hAnsi="Times New Roman" w:cs="Times New Roman"/>
              </w:rPr>
              <w:lastRenderedPageBreak/>
              <w:t>із думками інших осіб, обстоювання власної</w:t>
            </w:r>
            <w:r w:rsidRPr="003125C0">
              <w:rPr>
                <w:rFonts w:ascii="Times New Roman" w:hAnsi="Times New Roman" w:cs="Times New Roman"/>
              </w:rPr>
              <w:tab/>
              <w:t xml:space="preserve"> позиції щодо проблеми, створення та презентація власного художнього тексту/медіатексту, характеристика мови</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літературного твору, підготовка (усно або письмово) твору-роздуму про художній твір.</w:t>
            </w:r>
          </w:p>
          <w:p w:rsidR="00223DB8" w:rsidRPr="003125C0" w:rsidRDefault="00223DB8" w:rsidP="003125C0">
            <w:pPr>
              <w:rPr>
                <w:rFonts w:ascii="Times New Roman" w:hAnsi="Times New Roman" w:cs="Times New Roman"/>
                <w:b/>
                <w:lang w:val="ru-RU"/>
              </w:rPr>
            </w:pPr>
            <w:r w:rsidRPr="003125C0">
              <w:rPr>
                <w:rFonts w:ascii="Times New Roman" w:hAnsi="Times New Roman" w:cs="Times New Roman"/>
                <w:b/>
                <w:lang w:val="ru-RU"/>
              </w:rPr>
              <w:t>Періодичне  підсумкове оцінювання. Підсумкова робота №1- творча робота за групою результатів – Гр1. Виразне декламування поезій напам’ять (УВ)</w:t>
            </w:r>
          </w:p>
          <w:p w:rsidR="00223DB8" w:rsidRPr="003125C0" w:rsidRDefault="00223DB8" w:rsidP="003125C0">
            <w:pPr>
              <w:rPr>
                <w:rFonts w:ascii="Times New Roman" w:hAnsi="Times New Roman" w:cs="Times New Roman"/>
                <w:lang w:val="ru-RU"/>
              </w:rPr>
            </w:pPr>
            <w:r w:rsidRPr="003125C0">
              <w:rPr>
                <w:rFonts w:ascii="Times New Roman" w:hAnsi="Times New Roman" w:cs="Times New Roman"/>
                <w:b/>
                <w:bCs/>
                <w:lang w:val="ru-RU"/>
              </w:rPr>
              <w:t>Періодичне  підсумкове оцінювання. Підсумкова робота №3 -контрольна робота (різнорівневі завдання) за групою результатів –Гр 4 з тем:</w:t>
            </w:r>
            <w:r w:rsidRPr="003125C0">
              <w:rPr>
                <w:rFonts w:ascii="Times New Roman" w:hAnsi="Times New Roman" w:cs="Times New Roman"/>
                <w:b/>
                <w:bCs/>
                <w:i/>
                <w:iCs/>
                <w:lang w:val="ru-RU"/>
              </w:rPr>
              <w:t>«Шедеври Ренесансу», «Літературний міст у сьогодення» (ДМ).</w:t>
            </w:r>
          </w:p>
          <w:p w:rsidR="00223DB8" w:rsidRPr="003125C0" w:rsidRDefault="00223DB8" w:rsidP="003125C0">
            <w:pPr>
              <w:pStyle w:val="af0"/>
              <w:spacing w:line="276" w:lineRule="auto"/>
              <w:rPr>
                <w:rFonts w:ascii="Times New Roman" w:hAnsi="Times New Roman" w:cs="Times New Roman"/>
                <w:b/>
                <w:bCs/>
              </w:rPr>
            </w:pPr>
          </w:p>
        </w:tc>
      </w:tr>
      <w:tr w:rsidR="00223DB8" w:rsidRPr="003125C0" w:rsidTr="003125C0">
        <w:tc>
          <w:tcPr>
            <w:tcW w:w="15519" w:type="dxa"/>
            <w:gridSpan w:val="5"/>
          </w:tcPr>
          <w:p w:rsidR="00223DB8" w:rsidRPr="003125C0" w:rsidRDefault="00223DB8" w:rsidP="003125C0">
            <w:pPr>
              <w:pStyle w:val="af0"/>
              <w:spacing w:line="276" w:lineRule="auto"/>
              <w:jc w:val="center"/>
              <w:rPr>
                <w:rFonts w:ascii="Times New Roman" w:hAnsi="Times New Roman" w:cs="Times New Roman"/>
                <w:b/>
                <w:bCs/>
                <w:sz w:val="24"/>
                <w:szCs w:val="24"/>
              </w:rPr>
            </w:pPr>
            <w:r w:rsidRPr="003125C0">
              <w:rPr>
                <w:rFonts w:ascii="Times New Roman" w:hAnsi="Times New Roman" w:cs="Times New Roman"/>
                <w:b/>
                <w:bCs/>
                <w:sz w:val="24"/>
                <w:szCs w:val="24"/>
              </w:rPr>
              <w:lastRenderedPageBreak/>
              <w:t>БАРОКО І КЛАСИЦИЗМ (6+6 годин)</w:t>
            </w:r>
          </w:p>
        </w:tc>
      </w:tr>
      <w:tr w:rsidR="00223DB8" w:rsidRPr="003125C0" w:rsidTr="003125C0">
        <w:tc>
          <w:tcPr>
            <w:tcW w:w="2679" w:type="dxa"/>
          </w:tcPr>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Бароко як доба і художній напрям у європейській літературі й мистецтві.</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Історичні умови, філософсько-естетичні засади та ознаки класицизму. Мольєр (1622–1673). «Міщанин- шляхтич». Мольєр – майстер класицистичної комедії. Художнє новаторство Мольєра у драматургії, вплив його відкриттів на світове театральне мистецтво. Історія створення комедії «Міщанин-шляхтич». Тематика і проблематика твору, його загальнолюдське значення. Основні образи комедії (пан Журден, пані </w:t>
            </w:r>
            <w:r w:rsidRPr="003125C0">
              <w:rPr>
                <w:rFonts w:ascii="Times New Roman" w:hAnsi="Times New Roman" w:cs="Times New Roman"/>
                <w:b/>
                <w:bCs/>
              </w:rPr>
              <w:lastRenderedPageBreak/>
              <w:t>Журден, граф Дорант, графиня Дорімена, Клеонт та ін.). Засоби комічного (гумор, іронія, сатира, сарказм).</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 xml:space="preserve">Літературний міст у сьогодення. ЙоунКолфер (нар. 1965). «АртемісФаул» («Код вічності»). Особливості фентезі письменника. Захопливі пригоди двадцятирічного генія АртемісаФаула, котрий прагне відновити славу й статки своєї родини. Два світи у творі: світ багноїдів та Чарівного народу. Матеріальні й духовні цінності в романі. Тема боротьби добра і зла, сили інтелекту.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(ТЛ)</w:t>
            </w:r>
            <w:r w:rsidRPr="003125C0">
              <w:rPr>
                <w:rFonts w:ascii="Times New Roman" w:hAnsi="Times New Roman" w:cs="Times New Roman"/>
              </w:rPr>
              <w:t xml:space="preserve">Комедія. Поглиблення понять: драма як рід літератури, повість, вірш, художня деталь, символ, герой художнього твору </w:t>
            </w:r>
            <w:r w:rsidRPr="003125C0">
              <w:rPr>
                <w:rFonts w:ascii="Times New Roman" w:hAnsi="Times New Roman" w:cs="Times New Roman"/>
              </w:rPr>
              <w:lastRenderedPageBreak/>
              <w:t>(вплив обставин на формування характеру і вчинки, внутрішній світ героя), фантастика, фентезі.</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(ЛК)</w:t>
            </w:r>
            <w:r w:rsidRPr="003125C0">
              <w:rPr>
                <w:rFonts w:ascii="Times New Roman" w:hAnsi="Times New Roman" w:cs="Times New Roman"/>
              </w:rPr>
              <w:t xml:space="preserve">Пам’ятки бароко і класицизму у Європі. </w:t>
            </w:r>
            <w:r w:rsidRPr="003125C0">
              <w:rPr>
                <w:rFonts w:ascii="Times New Roman" w:hAnsi="Times New Roman" w:cs="Times New Roman"/>
                <w:b/>
                <w:bCs/>
              </w:rPr>
              <w:t>(УС)</w:t>
            </w:r>
            <w:r w:rsidRPr="003125C0">
              <w:rPr>
                <w:rFonts w:ascii="Times New Roman" w:hAnsi="Times New Roman" w:cs="Times New Roman"/>
              </w:rPr>
              <w:t>Бароко в Україні, його специфіка й різновиди. Твори українських письменників- фантастів для школярів.</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(МТ)</w:t>
            </w:r>
            <w:r w:rsidRPr="003125C0">
              <w:rPr>
                <w:rFonts w:ascii="Times New Roman" w:hAnsi="Times New Roman" w:cs="Times New Roman"/>
              </w:rPr>
              <w:t xml:space="preserve"> Фільмографія: «Міщанин-шляхтич» (режисер  К.  леШалонж,  Франція,  2009),</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«Мольєр» (режисер Л. Тіран, Франція, 2007), «АртемісФаул» (режисер К. Брана, США, 2020) та ін.</w:t>
            </w:r>
          </w:p>
        </w:tc>
        <w:tc>
          <w:tcPr>
            <w:tcW w:w="407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lastRenderedPageBreak/>
              <w:t>І.</w:t>
            </w:r>
            <w:r w:rsidRPr="003125C0">
              <w:rPr>
                <w:rFonts w:ascii="Times New Roman" w:hAnsi="Times New Roman" w:cs="Times New Roman"/>
              </w:rPr>
              <w:t xml:space="preserve"> Взаємодія з іншими особами усно, сприймання і використання інформації у різних комунікативних ситуаціяхсвідомо застосовує прийоми активного слухання і творчого читання; (9 МОВ 1.1.1-1)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характеризує персонажів літературного твору, доцільно використовуючи цитати, скорочення, умовні позначення, символи тощо; (9 МОВ 1.2.2-1)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окреслює тематику і проблематику почутого та/або прочитаного художнього тексту/медіатексту для подальшої інтерпретації; (9 МОВ 1.4.1-1)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визначає позицію співрозмовника/мовця (літературного персонажа) та ступінь досягнення мети комунікації (9 МОВ 1.5.1-5)</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w:t>
            </w:r>
            <w:r w:rsidRPr="003125C0">
              <w:rPr>
                <w:rFonts w:ascii="Times New Roman" w:hAnsi="Times New Roman" w:cs="Times New Roman"/>
              </w:rPr>
              <w:t xml:space="preserve"> Аналіз, інтерпретація, критичне оцінювання інформації в текстах різних видівпоєднує подану в різні </w:t>
            </w:r>
            <w:r w:rsidRPr="003125C0">
              <w:rPr>
                <w:rFonts w:ascii="Times New Roman" w:hAnsi="Times New Roman" w:cs="Times New Roman"/>
              </w:rPr>
              <w:lastRenderedPageBreak/>
              <w:t>способи інформацію з кількох текстів (зокрема художніх текстів, медіатекстів), гіпертекстів у цифровому середовищі; (9 МОВ 2.2.5-1)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характеризує взаємообумовленість елементів змісту, структури та мовного оформлення художнього тексту/медіатексту, зважаючи на культурно-історичний контекст, естетичний і ціннісний потенціал; (9 МОВ 2.2.6-1)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розпізнає в художньому тексті/медіатексті зображувально-виражальні засоби, ознаки авторського стилю. (9 МОВ 2.2.6-2)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ІІІ.</w:t>
            </w:r>
            <w:r w:rsidRPr="003125C0">
              <w:rPr>
                <w:rFonts w:ascii="Times New Roman" w:hAnsi="Times New Roman" w:cs="Times New Roman"/>
              </w:rPr>
              <w:t xml:space="preserve"> Висловлювання думок, почуттів, ставлень, письмова взаємодія з іншими особами, зокрема в цифровому середовищіорганізовує та/або бере участь в дискусії щодо суспільно важливих проблем (очно або онлайн); (9 МОВ 3.2.3-1)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створює у цифровому середовищі повідомлення/медіатексти різних жанрів (дописи, коментарі, статті, замітки або </w:t>
            </w:r>
            <w:r w:rsidRPr="003125C0">
              <w:rPr>
                <w:rFonts w:ascii="Times New Roman" w:hAnsi="Times New Roman" w:cs="Times New Roman"/>
              </w:rPr>
              <w:lastRenderedPageBreak/>
              <w:t>ін.) із застосуванням гіпертекстових посилань для обговорення особистих і соціально важливих проблем; (9 МОВ 3.2.1-1)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демонструє толерантність і здатність до конструктивної взаємодії у процесі комунікації (очно або онлайн) та редагування власних дописів. (9 МОВ 3.3.3-2)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IV.</w:t>
            </w:r>
            <w:r w:rsidRPr="003125C0">
              <w:rPr>
                <w:rFonts w:ascii="Times New Roman" w:hAnsi="Times New Roman" w:cs="Times New Roman"/>
              </w:rPr>
              <w:t xml:space="preserve"> Дослідження літературних і мовнихявищ, читацької діяльності та індивідуального мовленняімпровізує з художнім текстом, застосовуючи елементи стилізації, пародії або ін., обстоює свою позицію та право на самовираження; (9 МОВ 4.2.2-1)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використовує різноманітні стратегії (зокрема вільний запис асоціацій, «карти знань», складання списків ідей</w:t>
            </w:r>
            <w:r w:rsidRPr="003125C0">
              <w:rPr>
                <w:rFonts w:ascii="Times New Roman" w:hAnsi="Times New Roman" w:cs="Times New Roman"/>
              </w:rPr>
              <w:tab/>
              <w:t xml:space="preserve"> або ін.) для продукування нових мистецьких ідей, використовує і доопрацьовує ідеї інших осіб на засадах академічної доброчесності(9 МОВ 4.2.3-2)</w:t>
            </w:r>
          </w:p>
        </w:tc>
        <w:tc>
          <w:tcPr>
            <w:tcW w:w="294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1. слухає інформацію з різних джерел на відому і нову тематику, подану у вільному темпі, тексти (зокрема художні тексти, медіатексти) [9 МОВ 1.1.1]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фіксує почуте повідомлення (зокрема художній текст, медіатекст) для оптимізації запам’ятовування, розуміння та подальшого використання почутого [9 МОВ 1.2.2]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визначає тему, основну ідею, перелік порушених у почутому повідомленні </w:t>
            </w:r>
            <w:r w:rsidRPr="003125C0">
              <w:rPr>
                <w:rFonts w:ascii="Times New Roman" w:hAnsi="Times New Roman" w:cs="Times New Roman"/>
              </w:rPr>
              <w:lastRenderedPageBreak/>
              <w:t>(зокрема художньому тексті, медіатексті) проблем, розрізняє важливі для розуміння почутого деталі [9 МОВ 1.4.1]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оцінює зміст і форму почутого повідомлення (зокрема художнього тексту, медіатексту) [9 МОВ 1.5.1]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2. інтегрує інформацію, подану в різні способи (словесну, графічну, числову тощо) у межах одного або кількох текстів (зокрема художніх текстів, медіатекстів), гіпертекстів у </w:t>
            </w:r>
            <w:r w:rsidRPr="003125C0">
              <w:rPr>
                <w:rFonts w:ascii="Times New Roman" w:hAnsi="Times New Roman" w:cs="Times New Roman"/>
              </w:rPr>
              <w:lastRenderedPageBreak/>
              <w:t>цифровому середовищі [9 МОВ 2.2.5]</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визначає зв’язок між елементами змісту, структури та мовним оформленням текстів (зокрема художніх текстів, медіатекстів) різних стилів, родів, жанрів, напрямів, течій, епох, національних культур [9 МОВ 2.2.6]</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3. бере участь в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онлайн-дискусіях, зокрема виступає в ролі її організатора та модератора, розпізнає розбіжності в думках, толерантно обстоює власну </w:t>
            </w:r>
            <w:r w:rsidRPr="003125C0">
              <w:rPr>
                <w:rFonts w:ascii="Times New Roman" w:hAnsi="Times New Roman" w:cs="Times New Roman"/>
              </w:rPr>
              <w:lastRenderedPageBreak/>
              <w:t>позицію, дотримується норм етикету, засад академічної доброчесності, зважаючи на міжкультурне різноманіття [9 МОВ 3.2.3]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створює типові дописи/ медіатексти (зокрема використовуючи гіпертекстові посилання) у цифровому середовищі для обговорення особистісних і соціально важливих питань [9 МОВ 3.2.1]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аналізує допущені помилки для того, щоб виявити переваги і недоліки власних написаних </w:t>
            </w:r>
            <w:r w:rsidRPr="003125C0">
              <w:rPr>
                <w:rFonts w:ascii="Times New Roman" w:hAnsi="Times New Roman" w:cs="Times New Roman"/>
              </w:rPr>
              <w:lastRenderedPageBreak/>
              <w:t>текстів, визначити власні навчальні цілі [9 МОВ 3.3.3]</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4. імпровізує з різними художніми засобами, зокрема з використанням інформаційно-комунікаційних технологій [9 МОВ 4.2.2]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використовує твори мистецтва для створення власних текстів (зокрема художніх текстів, медіатекстів) і під час комунікації [9 МОВ 4.2.3]</w:t>
            </w:r>
          </w:p>
        </w:tc>
        <w:tc>
          <w:tcPr>
            <w:tcW w:w="3093"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1. свідомо застосовує прийоми активного слухання [9 МОВ 1.1.1-1]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самостійно складає і компонує складний план, створює конспект, тези почутого, дає характеристику персонажів літературного твору, доцільно використовуючи цитати, скорочення, умовні позначення, символи тощо</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[9 МОВ 1.2.2-1]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окреслює тематику і проблематику почутого повідомлення (зокрема художнього тексту, медіатексту) для подальшої інтерпретації [9 </w:t>
            </w:r>
            <w:r w:rsidRPr="003125C0">
              <w:rPr>
                <w:rFonts w:ascii="Times New Roman" w:hAnsi="Times New Roman" w:cs="Times New Roman"/>
              </w:rPr>
              <w:lastRenderedPageBreak/>
              <w:t>МОВ 1.4.1-1]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визначає позицію співрозмовника/мовця та ступінь досягнення мети комунікації [9 МОВ 1.5.1-5]</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поєднує подану в різні способи інформацію з кількох текстів (зокрема художніх текстів, медіатекстів), гіпертекстів у цифровому середовищі [9 МОВ 2.2.5-1]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характеризує взаємозумовленість елементів змісту, структури та мовного оформлення текстів (зокрема художніх текстів, медіатекстів) різних типів, стилів і жанрів, епох і культур, зважаючи на культурно-історичний контекст, </w:t>
            </w:r>
            <w:r w:rsidRPr="003125C0">
              <w:rPr>
                <w:rFonts w:ascii="Times New Roman" w:hAnsi="Times New Roman" w:cs="Times New Roman"/>
              </w:rPr>
              <w:lastRenderedPageBreak/>
              <w:t>естетичний та ціннісний потенціал [9 МОВ 2.2.6-1]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розпізнає в тексті (зокрема художньому тексті, медіатексті)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зображувально-виражальні засоби, ознаки авторського стилю [9 МОВ 2.2.6-2]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3. організовує та проводить онлайн-дискусію, бере участь в обговоренні суспільно важливих проблем [9 МОВ 3.2.3-1]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створює у цифровому середовищі повідомлення/ медіатексти різних жанрів (дописи, коментарі, статті, замітки тощо) із застосуванням гіпертекстових посилань для обговорення особистих і </w:t>
            </w:r>
            <w:r w:rsidRPr="003125C0">
              <w:rPr>
                <w:rFonts w:ascii="Times New Roman" w:hAnsi="Times New Roman" w:cs="Times New Roman"/>
              </w:rPr>
              <w:lastRenderedPageBreak/>
              <w:t>соціально важливих проблем, зокрема популяризації читання  [9 МОВ 3.2.1-1]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демонструє толерантність і здатність до конструктивної взаємодії у процесі редагування [9 МОВ 3.3.3-2]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4. імпровізує з текстом (зокрема художнім текстом, медіатекстом), застосовуючи елементи стилізації, пародії тощо, обстоює свою позицію та право на самовираження [9 МОВ 4.2.2-1]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використовує різноманітні стратегії (зокрема вільний запис асоціацій, “карти знань”, складання списків дивних ідей тощо) для продукування </w:t>
            </w:r>
            <w:r w:rsidRPr="003125C0">
              <w:rPr>
                <w:rFonts w:ascii="Times New Roman" w:hAnsi="Times New Roman" w:cs="Times New Roman"/>
              </w:rPr>
              <w:lastRenderedPageBreak/>
              <w:t>нових мистецьких ідей, використовує і доопрацьовує ідеї інших осіб на засадах академічної доброчесності [9 МОВ 4.2.3-2]</w:t>
            </w:r>
          </w:p>
        </w:tc>
        <w:tc>
          <w:tcPr>
            <w:tcW w:w="272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Різні види читання (індивідуальне, в особах виразне,коментоване, вибірковеабоін.), застосуванняприйомів активногослухання, характеристикаперсонажів літературноготвору, визначеннятематикиі проблематики тексту та їх інтерпретація,визначення позиції співрозмовника/мовця, поєднанняінформації</w:t>
            </w:r>
            <w:r w:rsidRPr="003125C0">
              <w:rPr>
                <w:rFonts w:ascii="Times New Roman" w:hAnsi="Times New Roman" w:cs="Times New Roman"/>
              </w:rPr>
              <w:tab/>
              <w:t xml:space="preserve"> з кількох</w:t>
            </w:r>
            <w:r w:rsidRPr="003125C0">
              <w:rPr>
                <w:rFonts w:ascii="Times New Roman" w:hAnsi="Times New Roman" w:cs="Times New Roman"/>
              </w:rPr>
              <w:tab/>
              <w:t>текстів, розпізнавання зображально- виражальних засобів та рис авторського стилюв художньому тексті/медіатексті, характеристикавзаємообумовленості елементівзмістуіформи художньоготекстуз урахуваннямконтексту, організація та/або участь у дискусії (очно або онлайн), створення повідомлень у цифровому середовищі, взаємодія (очно або онлайн) у процесі комунікації та редагування</w:t>
            </w:r>
            <w:r w:rsidRPr="003125C0">
              <w:rPr>
                <w:rFonts w:ascii="Times New Roman" w:hAnsi="Times New Roman" w:cs="Times New Roman"/>
              </w:rPr>
              <w:tab/>
              <w:t>дописів, імпровізація з художнім текстом (стилізація, пародія або ін.), продукування нових мистецьких ідей або використання</w:t>
            </w:r>
            <w:r w:rsidRPr="003125C0">
              <w:rPr>
                <w:rFonts w:ascii="Times New Roman" w:hAnsi="Times New Roman" w:cs="Times New Roman"/>
              </w:rPr>
              <w:tab/>
            </w:r>
            <w:r w:rsidRPr="003125C0">
              <w:rPr>
                <w:rFonts w:ascii="Times New Roman" w:hAnsi="Times New Roman" w:cs="Times New Roman"/>
              </w:rPr>
              <w:tab/>
              <w:t>й доопрацювання ідей інших осіб на засадах академічної доброчесності.</w:t>
            </w:r>
          </w:p>
          <w:p w:rsidR="00223DB8" w:rsidRPr="003125C0" w:rsidRDefault="00223DB8" w:rsidP="003125C0">
            <w:pPr>
              <w:rPr>
                <w:rFonts w:ascii="Times New Roman" w:hAnsi="Times New Roman" w:cs="Times New Roman"/>
                <w:b/>
                <w:bCs/>
                <w:i/>
                <w:iCs/>
                <w:lang w:val="ru-RU"/>
              </w:rPr>
            </w:pPr>
            <w:r w:rsidRPr="003125C0">
              <w:rPr>
                <w:rFonts w:ascii="Times New Roman" w:hAnsi="Times New Roman" w:cs="Times New Roman"/>
                <w:b/>
                <w:bCs/>
                <w:lang w:val="ru-RU"/>
              </w:rPr>
              <w:t xml:space="preserve">Періодичне  підсумкове оцінювання. Підсумкова робота №1-проєктна робота за групою результатів – Гр2. </w:t>
            </w:r>
            <w:r w:rsidRPr="003125C0">
              <w:rPr>
                <w:rFonts w:ascii="Times New Roman" w:hAnsi="Times New Roman" w:cs="Times New Roman"/>
                <w:b/>
                <w:bCs/>
                <w:i/>
                <w:iCs/>
                <w:lang w:val="ru-RU"/>
              </w:rPr>
              <w:t xml:space="preserve">Есе-роздум на </w:t>
            </w:r>
            <w:r w:rsidRPr="003125C0">
              <w:rPr>
                <w:rFonts w:ascii="Times New Roman" w:hAnsi="Times New Roman" w:cs="Times New Roman"/>
                <w:b/>
                <w:bCs/>
                <w:i/>
                <w:iCs/>
                <w:lang w:val="ru-RU"/>
              </w:rPr>
              <w:lastRenderedPageBreak/>
              <w:t>одну із запропонованих тем: «Журдени в сучасному світі», «Чи можна бути щасливим без титулів і багатства?»,</w:t>
            </w:r>
            <w:r w:rsidRPr="003125C0">
              <w:rPr>
                <w:rFonts w:ascii="Times New Roman" w:hAnsi="Times New Roman" w:cs="Times New Roman"/>
                <w:lang w:val="ru-RU"/>
              </w:rPr>
              <w:t xml:space="preserve"> «</w:t>
            </w:r>
            <w:r w:rsidRPr="003125C0">
              <w:rPr>
                <w:rFonts w:ascii="Times New Roman" w:hAnsi="Times New Roman" w:cs="Times New Roman"/>
                <w:b/>
                <w:bCs/>
                <w:i/>
                <w:iCs/>
                <w:lang w:val="ru-RU"/>
              </w:rPr>
              <w:t>Сміх як ліки від людських недоліків» (ПТ)</w:t>
            </w:r>
          </w:p>
          <w:p w:rsidR="00223DB8" w:rsidRPr="003125C0" w:rsidRDefault="00223DB8" w:rsidP="003125C0">
            <w:pPr>
              <w:rPr>
                <w:rFonts w:ascii="Times New Roman" w:hAnsi="Times New Roman" w:cs="Times New Roman"/>
                <w:b/>
                <w:i/>
                <w:lang w:val="ru-RU"/>
              </w:rPr>
            </w:pPr>
            <w:r w:rsidRPr="003125C0">
              <w:rPr>
                <w:rFonts w:ascii="Times New Roman" w:hAnsi="Times New Roman" w:cs="Times New Roman"/>
                <w:b/>
                <w:bCs/>
                <w:lang w:val="ru-RU"/>
              </w:rPr>
              <w:t>Періодичне  підсумкове оцінювання. Підсумкова робота №4 -контрольнаробота (різнорівневі завдання) за групою результатів –Гр 3 з тем:</w:t>
            </w:r>
            <w:r w:rsidRPr="003125C0">
              <w:rPr>
                <w:rFonts w:ascii="Times New Roman" w:hAnsi="Times New Roman" w:cs="Times New Roman"/>
                <w:b/>
                <w:i/>
                <w:iCs/>
                <w:lang w:val="ru-RU"/>
              </w:rPr>
              <w:t>«Бароко і класицизм», «Літературний міст у сьогодення» (ПВ)</w:t>
            </w:r>
          </w:p>
          <w:p w:rsidR="00223DB8" w:rsidRPr="003125C0" w:rsidRDefault="00223DB8" w:rsidP="003125C0">
            <w:pPr>
              <w:pStyle w:val="af0"/>
              <w:spacing w:line="276" w:lineRule="auto"/>
              <w:rPr>
                <w:rFonts w:ascii="Times New Roman" w:hAnsi="Times New Roman" w:cs="Times New Roman"/>
                <w:b/>
                <w:bCs/>
              </w:rPr>
            </w:pPr>
          </w:p>
        </w:tc>
      </w:tr>
      <w:tr w:rsidR="00223DB8" w:rsidRPr="003125C0" w:rsidTr="003125C0">
        <w:tc>
          <w:tcPr>
            <w:tcW w:w="15519" w:type="dxa"/>
            <w:gridSpan w:val="5"/>
          </w:tcPr>
          <w:p w:rsidR="00223DB8" w:rsidRPr="003125C0" w:rsidRDefault="00223DB8" w:rsidP="003125C0">
            <w:pPr>
              <w:pStyle w:val="af0"/>
              <w:spacing w:line="276" w:lineRule="auto"/>
              <w:jc w:val="center"/>
              <w:rPr>
                <w:rFonts w:ascii="Times New Roman" w:hAnsi="Times New Roman" w:cs="Times New Roman"/>
                <w:b/>
                <w:bCs/>
                <w:sz w:val="24"/>
                <w:szCs w:val="24"/>
              </w:rPr>
            </w:pPr>
            <w:r w:rsidRPr="003125C0">
              <w:rPr>
                <w:rFonts w:ascii="Times New Roman" w:hAnsi="Times New Roman" w:cs="Times New Roman"/>
                <w:b/>
                <w:bCs/>
                <w:sz w:val="24"/>
                <w:szCs w:val="24"/>
              </w:rPr>
              <w:lastRenderedPageBreak/>
              <w:t>ПІДСУМКИ (1 година)</w:t>
            </w:r>
          </w:p>
        </w:tc>
      </w:tr>
      <w:tr w:rsidR="00223DB8" w:rsidRPr="003125C0" w:rsidTr="003125C0">
        <w:tc>
          <w:tcPr>
            <w:tcW w:w="267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 xml:space="preserve">Актуальний зміст і форма художніх творів класики й сучасності, прочитаних протягом </w:t>
            </w:r>
            <w:r w:rsidRPr="003125C0">
              <w:rPr>
                <w:rFonts w:ascii="Times New Roman" w:hAnsi="Times New Roman" w:cs="Times New Roman"/>
                <w:b/>
                <w:bCs/>
              </w:rPr>
              <w:lastRenderedPageBreak/>
              <w:t>навчального року. Вічні образи та їх інтерпретація в сучасну добу (зокрема в медіатекстах). Зображально-виражальні засоби в різних родах і жанрах літератури. Паперові та електронні ресурси творів зарубіжної літератури для молоді. (ТЛ)</w:t>
            </w:r>
            <w:r w:rsidRPr="003125C0">
              <w:rPr>
                <w:rFonts w:ascii="Times New Roman" w:hAnsi="Times New Roman" w:cs="Times New Roman"/>
              </w:rPr>
              <w:t xml:space="preserve">Сонет, рубаї. Поглиблення понять: герой художнього твору, тема, ідея твору, художня деталь, трагедія, роман, фантастика.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(ЛК)</w:t>
            </w:r>
            <w:r w:rsidRPr="003125C0">
              <w:rPr>
                <w:rFonts w:ascii="Times New Roman" w:hAnsi="Times New Roman" w:cs="Times New Roman"/>
              </w:rPr>
              <w:t xml:space="preserve"> Утілення сюжетів прочитаних творів у різних видах мистецтва.</w:t>
            </w:r>
          </w:p>
          <w:p w:rsidR="00223DB8" w:rsidRPr="003125C0" w:rsidRDefault="00223DB8" w:rsidP="003125C0">
            <w:pPr>
              <w:pStyle w:val="af0"/>
              <w:spacing w:line="276" w:lineRule="auto"/>
              <w:rPr>
                <w:rFonts w:ascii="Times New Roman" w:hAnsi="Times New Roman" w:cs="Times New Roman"/>
                <w:b/>
                <w:bCs/>
              </w:rPr>
            </w:pPr>
            <w:r w:rsidRPr="003125C0">
              <w:rPr>
                <w:rFonts w:ascii="Times New Roman" w:hAnsi="Times New Roman" w:cs="Times New Roman"/>
                <w:b/>
                <w:bCs/>
              </w:rPr>
              <w:t>(МТ)</w:t>
            </w:r>
            <w:r w:rsidRPr="003125C0">
              <w:rPr>
                <w:rFonts w:ascii="Times New Roman" w:hAnsi="Times New Roman" w:cs="Times New Roman"/>
              </w:rPr>
              <w:t xml:space="preserve"> Фільмографія: екранізації, анімації та постановки прочитаних творів</w:t>
            </w:r>
            <w:r w:rsidRPr="003125C0">
              <w:rPr>
                <w:rFonts w:ascii="Times New Roman" w:hAnsi="Times New Roman" w:cs="Times New Roman"/>
                <w:b/>
                <w:bCs/>
              </w:rPr>
              <w:t>.</w:t>
            </w:r>
          </w:p>
        </w:tc>
        <w:tc>
          <w:tcPr>
            <w:tcW w:w="407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lastRenderedPageBreak/>
              <w:t>І.</w:t>
            </w:r>
            <w:r w:rsidRPr="003125C0">
              <w:rPr>
                <w:rFonts w:ascii="Times New Roman" w:hAnsi="Times New Roman" w:cs="Times New Roman"/>
              </w:rPr>
              <w:t xml:space="preserve"> Взаємодія з іншими особами усно, сприймання івикористання інформації у різних комунікативних ситуаціяхлогічно і послідовно </w:t>
            </w:r>
            <w:r w:rsidRPr="003125C0">
              <w:rPr>
                <w:rFonts w:ascii="Times New Roman" w:hAnsi="Times New Roman" w:cs="Times New Roman"/>
              </w:rPr>
              <w:lastRenderedPageBreak/>
              <w:t>презентує в доцільній жанровій формі власні ідеї, переконання, підкріплюючи їх аргументами і наводячи приклади із читацького досвіду; (9 МОВ 1.6.1-1)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пояснює причини емоційного стану літературних персонажів у життєвих ситуаціях. (9 МОВ 1.8.1-2)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w:t>
            </w:r>
            <w:r w:rsidRPr="003125C0">
              <w:rPr>
                <w:rFonts w:ascii="Times New Roman" w:hAnsi="Times New Roman" w:cs="Times New Roman"/>
              </w:rPr>
              <w:t xml:space="preserve"> Аналіз, інтерпретація, критичне оцінювання інформації в текстах різних видіввикористовує для виконання завдань текстові/медіатекстові джерела, інформацію з яких вважає достовірною та надійною, аргументує вибір таких джерел. (9 МОВ 2.5.1-1)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ІІІ.</w:t>
            </w:r>
            <w:r w:rsidRPr="003125C0">
              <w:rPr>
                <w:rFonts w:ascii="Times New Roman" w:hAnsi="Times New Roman" w:cs="Times New Roman"/>
              </w:rPr>
              <w:t xml:space="preserve"> Висловлювання думок, почуттів, ставлень, письмова взаємодія з іншими особами, зокрема в цифровомусередовищістворює та презентує тексти (зокрема художні тексти, медіатексти) різних типів на актуальну самостійно визначену тематику; (9 МОВ 3.1.2-1)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виконує різніролі у груповій комунікації (очно або онлайн), обирає потрібні стратегії співпраці в різних ситуаціях </w:t>
            </w:r>
            <w:r w:rsidRPr="003125C0">
              <w:rPr>
                <w:rFonts w:ascii="Times New Roman" w:hAnsi="Times New Roman" w:cs="Times New Roman"/>
              </w:rPr>
              <w:lastRenderedPageBreak/>
              <w:t>спілкування (9 МОВ 3.2.2-1)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b/>
                <w:bCs/>
              </w:rPr>
              <w:t>IV.</w:t>
            </w:r>
            <w:r w:rsidRPr="003125C0">
              <w:rPr>
                <w:rFonts w:ascii="Times New Roman" w:hAnsi="Times New Roman" w:cs="Times New Roman"/>
              </w:rPr>
              <w:t xml:space="preserve"> Дослідження літературних і мовних явищ, читацької діяльностіта індивідуального мовлення взаємодіє з іншими особами, використовуючи твори мистецтва для створення власних текстів</w:t>
            </w:r>
            <w:r w:rsidRPr="003125C0">
              <w:rPr>
                <w:rFonts w:ascii="Times New Roman" w:hAnsi="Times New Roman" w:cs="Times New Roman"/>
              </w:rPr>
              <w:tab/>
              <w:t>(зокрема художніх текстів,</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медіатекстів) (9 МОВ 4.2.3-1)</w:t>
            </w:r>
          </w:p>
        </w:tc>
        <w:tc>
          <w:tcPr>
            <w:tcW w:w="2949"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обґрунтовує власну позицію щодо особистісно та суспільно </w:t>
            </w:r>
            <w:r w:rsidRPr="003125C0">
              <w:rPr>
                <w:rFonts w:ascii="Times New Roman" w:hAnsi="Times New Roman" w:cs="Times New Roman"/>
              </w:rPr>
              <w:lastRenderedPageBreak/>
              <w:t>важливих питань, зокрема порушених у почутому повідомленні (зокрема художньому тексті, медіатексті) у реальній ситуації спілкування [9 МОВ 1.6.1]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аналізує і враховує різні емоційні реакції (свої та інших осіб) для ефективного спілкування [9 МОВ 1.8.1]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самостійно добирає тексти (зокрема художні тексти, медіатексти) українських і зарубіжних авторів різних стилів і жанрів відповідно до мети читання [9 МОВ 2.5.1]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3. створює тексти (зокрема художні тексти, медіатексти) різних типів, стилів і жанрів, пов’язуючи різні ідеї та аргументуючи власну позицію [9 МОВ 3.1.2]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бере участь в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онлайн-взаємодії, виконуючи різні ролі в невеликих групах і використовуючи типові стратегії співпраці в різних ситуаціях [9 МОВ 3.2.2]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4. використовує твори мистецтва для створення власних текстів (зокрема художніх текстів, медіатекстів) і </w:t>
            </w:r>
            <w:r w:rsidRPr="003125C0">
              <w:rPr>
                <w:rFonts w:ascii="Times New Roman" w:hAnsi="Times New Roman" w:cs="Times New Roman"/>
              </w:rPr>
              <w:lastRenderedPageBreak/>
              <w:t>під час комунікації [9 МОВ 4.2.3]</w:t>
            </w:r>
          </w:p>
        </w:tc>
        <w:tc>
          <w:tcPr>
            <w:tcW w:w="3093"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1. логічно і послідовно презентує в доцільній жанровій формі власні </w:t>
            </w:r>
            <w:r w:rsidRPr="003125C0">
              <w:rPr>
                <w:rFonts w:ascii="Times New Roman" w:hAnsi="Times New Roman" w:cs="Times New Roman"/>
              </w:rPr>
              <w:lastRenderedPageBreak/>
              <w:t xml:space="preserve">погляди, ідеї, переконання, підкріплюючи їх аргументами та наводячи доречні приклади із власного або </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суспільно-історичного досвіду [9 МОВ 1.6.1-1]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пояснює причини відповідного емоційного стану в типових життєвих ситуаціях [9 МОВ 1.8.1-2]</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2. використовує для виконання завдань текстові/медіатекстові джерела, інформацію з яких вважає достовірною та надійною, аргументує вибір таких джерел [9 МОВ 2.5.1-1]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 xml:space="preserve">3. створює та презентує тексти (зокрема художні тексти, медіатексти) </w:t>
            </w:r>
            <w:r w:rsidRPr="003125C0">
              <w:rPr>
                <w:rFonts w:ascii="Times New Roman" w:hAnsi="Times New Roman" w:cs="Times New Roman"/>
              </w:rPr>
              <w:lastRenderedPageBreak/>
              <w:t>різних типів, стилів і жанрів на актуальну самостійно визначену тематику [9 МОВ 3.1.2-1]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виконує різні ролі у груповій онлайн-комунікації, обирає потрібні стратегії співпраці в різних ситуаціях спілкування [9 МОВ 3.2.2-1]</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4. взаємодіє з іншими особами, використовуючи твори мистецтва для створення власних текстів (зокрема художніх текстів, медіатекстів) [9 МОВ 4.2.3-1]</w:t>
            </w:r>
          </w:p>
        </w:tc>
        <w:tc>
          <w:tcPr>
            <w:tcW w:w="2724" w:type="dxa"/>
          </w:tcPr>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lastRenderedPageBreak/>
              <w:t xml:space="preserve">Різнівидичитання(індивідуальне,вособах, виразне,коментоване, вибіркове,повторне, прогнозованетаін.),презентація власних ідей та/або переконань із аргументацією </w:t>
            </w:r>
            <w:r w:rsidRPr="003125C0">
              <w:rPr>
                <w:rFonts w:ascii="Times New Roman" w:hAnsi="Times New Roman" w:cs="Times New Roman"/>
              </w:rPr>
              <w:lastRenderedPageBreak/>
              <w:t>та прикладами з читацького досвіду, пояснення причин емоційного стану літературних персонажів у життєвих ситуаціях, використання текстових/медіатекстових джерел</w:t>
            </w:r>
            <w:r w:rsidRPr="003125C0">
              <w:rPr>
                <w:rFonts w:ascii="Times New Roman" w:hAnsi="Times New Roman" w:cs="Times New Roman"/>
              </w:rPr>
              <w:tab/>
              <w:t>для виконання завдань, самостійне створення та/або презентація тексту (художнього</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тексту/медіатексту),</w:t>
            </w:r>
          </w:p>
          <w:p w:rsidR="00223DB8" w:rsidRPr="003125C0" w:rsidRDefault="00223DB8" w:rsidP="003125C0">
            <w:pPr>
              <w:pStyle w:val="af0"/>
              <w:spacing w:line="276" w:lineRule="auto"/>
              <w:rPr>
                <w:rFonts w:ascii="Times New Roman" w:hAnsi="Times New Roman" w:cs="Times New Roman"/>
              </w:rPr>
            </w:pPr>
            <w:r w:rsidRPr="003125C0">
              <w:rPr>
                <w:rFonts w:ascii="Times New Roman" w:hAnsi="Times New Roman" w:cs="Times New Roman"/>
              </w:rPr>
              <w:t>виконання різних ролей у груповій комунікації, взаємодія з іншими особами для створення власних текстів.</w:t>
            </w:r>
          </w:p>
        </w:tc>
      </w:tr>
    </w:tbl>
    <w:p w:rsidR="00223DB8" w:rsidRPr="003125C0" w:rsidRDefault="00223DB8" w:rsidP="00223DB8">
      <w:pPr>
        <w:pStyle w:val="af0"/>
        <w:spacing w:before="190" w:line="276" w:lineRule="auto"/>
        <w:rPr>
          <w:sz w:val="22"/>
          <w:szCs w:val="22"/>
        </w:rPr>
      </w:pPr>
    </w:p>
    <w:p w:rsidR="00223DB8" w:rsidRPr="00955DE6" w:rsidRDefault="00223DB8" w:rsidP="00223DB8">
      <w:pPr>
        <w:spacing w:line="276" w:lineRule="auto"/>
      </w:pPr>
    </w:p>
    <w:p w:rsidR="00223DB8" w:rsidRPr="00955DE6"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Default="00223DB8" w:rsidP="00223DB8">
      <w:pPr>
        <w:spacing w:line="276" w:lineRule="auto"/>
      </w:pPr>
    </w:p>
    <w:p w:rsidR="00223DB8" w:rsidRPr="00955DE6" w:rsidRDefault="00223DB8" w:rsidP="00223DB8">
      <w:pPr>
        <w:spacing w:line="276" w:lineRule="auto"/>
      </w:pPr>
    </w:p>
    <w:p w:rsidR="00223DB8" w:rsidRPr="00E800AC" w:rsidRDefault="00223DB8" w:rsidP="00E800AC">
      <w:pPr>
        <w:pStyle w:val="1"/>
        <w:spacing w:line="321" w:lineRule="exact"/>
        <w:ind w:right="784"/>
        <w:jc w:val="center"/>
        <w:rPr>
          <w:color w:val="auto"/>
          <w:spacing w:val="-2"/>
        </w:rPr>
      </w:pPr>
      <w:r w:rsidRPr="00E800AC">
        <w:rPr>
          <w:color w:val="auto"/>
        </w:rPr>
        <w:t>ПРИКІНЦЕВА</w:t>
      </w:r>
      <w:r w:rsidR="00E800AC">
        <w:rPr>
          <w:color w:val="auto"/>
          <w:lang w:val="uk-UA"/>
        </w:rPr>
        <w:t xml:space="preserve"> </w:t>
      </w:r>
      <w:r w:rsidRPr="00E800AC">
        <w:rPr>
          <w:color w:val="auto"/>
          <w:spacing w:val="-2"/>
        </w:rPr>
        <w:t>ЧАСТИНА</w:t>
      </w:r>
    </w:p>
    <w:p w:rsidR="00223DB8" w:rsidRPr="00955DE6" w:rsidRDefault="00223DB8" w:rsidP="00223DB8">
      <w:pPr>
        <w:pStyle w:val="1"/>
        <w:spacing w:line="321" w:lineRule="exact"/>
        <w:ind w:right="784"/>
      </w:pPr>
    </w:p>
    <w:p w:rsidR="00223DB8" w:rsidRPr="00955DE6" w:rsidRDefault="00223DB8" w:rsidP="00223DB8">
      <w:pPr>
        <w:spacing w:line="276" w:lineRule="auto"/>
        <w:ind w:firstLine="141"/>
        <w:rPr>
          <w:sz w:val="28"/>
          <w:szCs w:val="28"/>
        </w:rPr>
      </w:pPr>
      <w:r w:rsidRPr="00955DE6">
        <w:rPr>
          <w:sz w:val="28"/>
          <w:szCs w:val="28"/>
        </w:rPr>
        <w:t>Особливості оцінювання за групами результатів на уроках зарубіжної літератури в 5-9 класах НУШ</w:t>
      </w:r>
    </w:p>
    <w:p w:rsidR="00223DB8" w:rsidRPr="00955DE6" w:rsidRDefault="00223DB8" w:rsidP="00223DB8">
      <w:pPr>
        <w:spacing w:line="276" w:lineRule="auto"/>
        <w:ind w:firstLine="141"/>
        <w:rPr>
          <w:sz w:val="28"/>
          <w:szCs w:val="28"/>
        </w:rPr>
      </w:pPr>
      <w:r w:rsidRPr="00955DE6">
        <w:rPr>
          <w:sz w:val="28"/>
          <w:szCs w:val="28"/>
        </w:rPr>
        <w:t>У наказі МОН України №1093 від 02.08.2024 р. «Про затвердження рекомендацій щодо оцінювання результатів навчання» зазначено, що «для формування висновків щодо рівня досягнення обов’язкових результатів навчання за семестр учитель / учителька може запропонувати учнівству: 1) виконати комплексну 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 2) виконати окремі підсумкові роботи для кожної групи результатів, визначеної у Критеріях оцінювання за освітніми галузями».</w:t>
      </w:r>
    </w:p>
    <w:p w:rsidR="00223DB8" w:rsidRPr="00955DE6" w:rsidRDefault="00223DB8" w:rsidP="00223DB8">
      <w:pPr>
        <w:spacing w:line="276" w:lineRule="auto"/>
        <w:rPr>
          <w:sz w:val="28"/>
          <w:szCs w:val="28"/>
        </w:rPr>
      </w:pPr>
      <w:r w:rsidRPr="00955DE6">
        <w:rPr>
          <w:sz w:val="28"/>
          <w:szCs w:val="28"/>
        </w:rPr>
        <w:t>Заповнення журнальної сторінки на підставі Моделі.1. Проміжне підсумкове оцінювання.</w:t>
      </w:r>
    </w:p>
    <w:p w:rsidR="00223DB8" w:rsidRPr="00955DE6" w:rsidRDefault="00223DB8" w:rsidP="00223DB8">
      <w:pPr>
        <w:spacing w:line="276" w:lineRule="auto"/>
        <w:rPr>
          <w:sz w:val="28"/>
          <w:szCs w:val="28"/>
        </w:rPr>
      </w:pPr>
      <w:r w:rsidRPr="00955DE6">
        <w:rPr>
          <w:noProof/>
          <w:sz w:val="28"/>
          <w:szCs w:val="28"/>
        </w:rPr>
        <w:lastRenderedPageBreak/>
        <w:drawing>
          <wp:inline distT="0" distB="0" distL="0" distR="0">
            <wp:extent cx="9109179" cy="3744416"/>
            <wp:effectExtent l="0" t="0" r="0" b="8890"/>
            <wp:docPr id="3" name="Рисунок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4E29D83-9581-4C88-BA97-761E62EEE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4E29D83-9581-4C88-BA97-761E62EEE819}"/>
                        </a:ext>
                      </a:extLst>
                    </pic:cNvPr>
                    <pic:cNvPicPr>
                      <a:picLocks noChangeAspect="1"/>
                    </pic:cNvPicPr>
                  </pic:nvPicPr>
                  <pic:blipFill rotWithShape="1">
                    <a:blip r:embed="rId17"/>
                    <a:srcRect t="5735" r="5549"/>
                    <a:stretch/>
                  </pic:blipFill>
                  <pic:spPr>
                    <a:xfrm>
                      <a:off x="0" y="0"/>
                      <a:ext cx="9109179" cy="3744416"/>
                    </a:xfrm>
                    <a:prstGeom prst="rect">
                      <a:avLst/>
                    </a:prstGeom>
                  </pic:spPr>
                </pic:pic>
              </a:graphicData>
            </a:graphic>
          </wp:inline>
        </w:drawing>
      </w:r>
    </w:p>
    <w:p w:rsidR="00223DB8" w:rsidRPr="00955DE6" w:rsidRDefault="00223DB8" w:rsidP="00223DB8">
      <w:pPr>
        <w:spacing w:line="276" w:lineRule="auto"/>
        <w:jc w:val="center"/>
        <w:rPr>
          <w:b/>
          <w:bCs/>
          <w:sz w:val="28"/>
          <w:szCs w:val="28"/>
        </w:rPr>
      </w:pPr>
    </w:p>
    <w:p w:rsidR="00223DB8" w:rsidRPr="00955DE6" w:rsidRDefault="00223DB8" w:rsidP="00223DB8">
      <w:pPr>
        <w:spacing w:line="276" w:lineRule="auto"/>
        <w:jc w:val="center"/>
        <w:rPr>
          <w:b/>
          <w:bCs/>
          <w:sz w:val="28"/>
          <w:szCs w:val="28"/>
        </w:rPr>
      </w:pPr>
      <w:r w:rsidRPr="00955DE6">
        <w:rPr>
          <w:b/>
          <w:bCs/>
          <w:sz w:val="28"/>
          <w:szCs w:val="28"/>
        </w:rPr>
        <w:t>Орієнтир щодо завдань за групами результатів для мовно-літературної галузі</w:t>
      </w:r>
    </w:p>
    <w:p w:rsidR="00223DB8" w:rsidRPr="00955DE6" w:rsidRDefault="00223DB8" w:rsidP="00223DB8">
      <w:pPr>
        <w:spacing w:line="276" w:lineRule="auto"/>
        <w:rPr>
          <w:sz w:val="28"/>
          <w:szCs w:val="28"/>
        </w:rPr>
      </w:pPr>
      <w:r w:rsidRPr="00955DE6">
        <w:rPr>
          <w:sz w:val="28"/>
          <w:szCs w:val="28"/>
        </w:rPr>
        <w:t xml:space="preserve">1. </w:t>
      </w:r>
      <w:r w:rsidRPr="00955DE6">
        <w:rPr>
          <w:b/>
          <w:bCs/>
          <w:sz w:val="28"/>
          <w:szCs w:val="28"/>
        </w:rPr>
        <w:t>Усно взаємодіє</w:t>
      </w:r>
      <w:r w:rsidRPr="00955DE6">
        <w:rPr>
          <w:sz w:val="28"/>
          <w:szCs w:val="28"/>
        </w:rPr>
        <w:t>: аудіювання; усний переказ; усний твір; усний відгук; дебати; ігри; перекази; діалог; усні проєктиабо інші види діяльності на розсуд учителя.</w:t>
      </w:r>
    </w:p>
    <w:p w:rsidR="00223DB8" w:rsidRPr="00955DE6" w:rsidRDefault="00223DB8" w:rsidP="00223DB8">
      <w:pPr>
        <w:spacing w:line="276" w:lineRule="auto"/>
        <w:rPr>
          <w:sz w:val="28"/>
          <w:szCs w:val="28"/>
        </w:rPr>
      </w:pPr>
      <w:r w:rsidRPr="00955DE6">
        <w:rPr>
          <w:sz w:val="28"/>
          <w:szCs w:val="28"/>
        </w:rPr>
        <w:t xml:space="preserve">2. </w:t>
      </w:r>
      <w:r w:rsidRPr="00955DE6">
        <w:rPr>
          <w:b/>
          <w:bCs/>
          <w:sz w:val="28"/>
          <w:szCs w:val="28"/>
        </w:rPr>
        <w:t>Працює з текстом:</w:t>
      </w:r>
      <w:r w:rsidRPr="00955DE6">
        <w:rPr>
          <w:sz w:val="28"/>
          <w:szCs w:val="28"/>
        </w:rPr>
        <w:t xml:space="preserve"> читання мовчки / вголос; аналіз тексту; порівняння творів; характеристики персонажів або інші види діяльності на розсуд учителя.</w:t>
      </w:r>
    </w:p>
    <w:p w:rsidR="00223DB8" w:rsidRPr="00955DE6" w:rsidRDefault="00223DB8" w:rsidP="00223DB8">
      <w:pPr>
        <w:spacing w:line="276" w:lineRule="auto"/>
        <w:rPr>
          <w:sz w:val="28"/>
          <w:szCs w:val="28"/>
        </w:rPr>
      </w:pPr>
      <w:r w:rsidRPr="00955DE6">
        <w:rPr>
          <w:sz w:val="28"/>
          <w:szCs w:val="28"/>
        </w:rPr>
        <w:t xml:space="preserve">3. </w:t>
      </w:r>
      <w:r w:rsidRPr="00955DE6">
        <w:rPr>
          <w:b/>
          <w:bCs/>
          <w:sz w:val="28"/>
          <w:szCs w:val="28"/>
        </w:rPr>
        <w:t>Письмово взаємодіє:</w:t>
      </w:r>
      <w:r w:rsidRPr="00955DE6">
        <w:rPr>
          <w:sz w:val="28"/>
          <w:szCs w:val="28"/>
        </w:rPr>
        <w:t xml:space="preserve"> переказ; твір; есе; лист; реклама; виправлення помилок в тексті; створення фанфіків/коміксів або інші види діяльності на розсуд учителя.</w:t>
      </w:r>
    </w:p>
    <w:p w:rsidR="00223DB8" w:rsidRPr="00955DE6" w:rsidRDefault="00223DB8" w:rsidP="00223DB8">
      <w:pPr>
        <w:spacing w:line="276" w:lineRule="auto"/>
        <w:rPr>
          <w:sz w:val="28"/>
          <w:szCs w:val="28"/>
        </w:rPr>
      </w:pPr>
      <w:r w:rsidRPr="00955DE6">
        <w:rPr>
          <w:sz w:val="28"/>
          <w:szCs w:val="28"/>
        </w:rPr>
        <w:t xml:space="preserve">4. </w:t>
      </w:r>
      <w:r w:rsidRPr="00955DE6">
        <w:rPr>
          <w:b/>
          <w:bCs/>
          <w:sz w:val="28"/>
          <w:szCs w:val="28"/>
        </w:rPr>
        <w:t>Досліджує мовлення:</w:t>
      </w:r>
      <w:r w:rsidRPr="00955DE6">
        <w:rPr>
          <w:sz w:val="28"/>
          <w:szCs w:val="28"/>
        </w:rPr>
        <w:t xml:space="preserve">складання віршів; казок; сценаріїв; складання та розшифровка анаграм, ребусів, філвордів, кросвордів; контрольні роботи з літературної теми (тести / завдання або інші види діяльності на розсуд учителя). </w:t>
      </w:r>
    </w:p>
    <w:p w:rsidR="00223DB8" w:rsidRPr="00955DE6" w:rsidRDefault="00223DB8" w:rsidP="00223DB8">
      <w:pPr>
        <w:spacing w:line="276" w:lineRule="auto"/>
        <w:rPr>
          <w:sz w:val="28"/>
          <w:szCs w:val="28"/>
        </w:rPr>
      </w:pPr>
    </w:p>
    <w:p w:rsidR="00223DB8" w:rsidRPr="00955DE6" w:rsidRDefault="00223DB8" w:rsidP="00223DB8">
      <w:pPr>
        <w:spacing w:line="276" w:lineRule="auto"/>
        <w:ind w:firstLine="720"/>
        <w:rPr>
          <w:sz w:val="28"/>
          <w:szCs w:val="28"/>
        </w:rPr>
      </w:pPr>
      <w:r w:rsidRPr="00955DE6">
        <w:rPr>
          <w:sz w:val="28"/>
          <w:szCs w:val="28"/>
        </w:rPr>
        <w:t>Вчитель / учителька, користуючись академічною свободою, зважаючи на виробничу необхідність,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етапу досягнення очікуваного результату навчання може на власний розсуд планувати кількість контрольних робіт та час їхнього проведення, змінювати або добирати різні види діяльності для того, щоб виявити рівень знань учня / учениці за групами результатів навчання, визначених у Критеріях оцінювання.</w:t>
      </w: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jc w:val="center"/>
        <w:rPr>
          <w:b/>
          <w:bCs/>
          <w:sz w:val="28"/>
          <w:szCs w:val="28"/>
        </w:rPr>
      </w:pPr>
      <w:r w:rsidRPr="00955DE6">
        <w:rPr>
          <w:b/>
          <w:bCs/>
          <w:sz w:val="28"/>
          <w:szCs w:val="28"/>
        </w:rPr>
        <w:t>Проміжні підсумкові роботи (ППР)</w:t>
      </w:r>
    </w:p>
    <w:p w:rsidR="00223DB8" w:rsidRPr="00955DE6" w:rsidRDefault="00223DB8" w:rsidP="00223DB8">
      <w:pPr>
        <w:spacing w:line="276" w:lineRule="auto"/>
        <w:ind w:firstLine="720"/>
        <w:jc w:val="center"/>
        <w:rPr>
          <w:b/>
          <w:bCs/>
          <w:sz w:val="28"/>
          <w:szCs w:val="28"/>
        </w:rPr>
      </w:pPr>
    </w:p>
    <w:p w:rsidR="00223DB8" w:rsidRPr="00955DE6" w:rsidRDefault="00223DB8" w:rsidP="00223DB8">
      <w:pPr>
        <w:spacing w:line="276" w:lineRule="auto"/>
        <w:ind w:firstLine="720"/>
        <w:rPr>
          <w:sz w:val="28"/>
          <w:szCs w:val="28"/>
        </w:rPr>
      </w:pPr>
      <w:r w:rsidRPr="00955DE6">
        <w:rPr>
          <w:sz w:val="28"/>
          <w:szCs w:val="28"/>
        </w:rPr>
        <w:t xml:space="preserve">Проміжні підсумкові роботи (ППР) проводяться за вивченими темами / розділами. </w:t>
      </w:r>
    </w:p>
    <w:p w:rsidR="00223DB8" w:rsidRPr="00955DE6" w:rsidRDefault="00223DB8" w:rsidP="00223DB8">
      <w:pPr>
        <w:spacing w:line="276" w:lineRule="auto"/>
        <w:ind w:firstLine="720"/>
        <w:rPr>
          <w:sz w:val="28"/>
          <w:szCs w:val="28"/>
        </w:rPr>
      </w:pPr>
      <w:r w:rsidRPr="00955DE6">
        <w:rPr>
          <w:sz w:val="28"/>
          <w:szCs w:val="28"/>
        </w:rPr>
        <w:t>Зміст завдань ППР має охоплювати всі групи результатів навчання, визначених у Критеріях оцінювання (додаток 2 наказу МОН України №1093 від 02.08.2024 р.):</w:t>
      </w:r>
    </w:p>
    <w:p w:rsidR="00223DB8" w:rsidRPr="00955DE6" w:rsidRDefault="00223DB8" w:rsidP="00223DB8">
      <w:pPr>
        <w:spacing w:line="276" w:lineRule="auto"/>
        <w:ind w:firstLine="720"/>
        <w:rPr>
          <w:sz w:val="28"/>
          <w:szCs w:val="28"/>
        </w:rPr>
      </w:pPr>
      <w:r w:rsidRPr="00955DE6">
        <w:rPr>
          <w:sz w:val="28"/>
          <w:szCs w:val="28"/>
        </w:rPr>
        <w:t>1) сприймання й використання інформації для досягнення життєвих цілей у різних комунікативних ситуаціях;</w:t>
      </w:r>
    </w:p>
    <w:p w:rsidR="00223DB8" w:rsidRPr="00955DE6" w:rsidRDefault="00223DB8" w:rsidP="00223DB8">
      <w:pPr>
        <w:spacing w:line="276" w:lineRule="auto"/>
        <w:ind w:firstLine="720"/>
        <w:rPr>
          <w:sz w:val="28"/>
          <w:szCs w:val="28"/>
        </w:rPr>
      </w:pPr>
      <w:r w:rsidRPr="00955DE6">
        <w:rPr>
          <w:sz w:val="28"/>
          <w:szCs w:val="28"/>
        </w:rPr>
        <w:t>2) сприймання, аналіз, інтерпретація, критичне оцінювання інформації в текстах різних видів (зокрема художніх текстах, медіатекстах) та використання її для збагачення власного досвіду;</w:t>
      </w:r>
    </w:p>
    <w:p w:rsidR="00223DB8" w:rsidRPr="00955DE6" w:rsidRDefault="00223DB8" w:rsidP="00223DB8">
      <w:pPr>
        <w:spacing w:line="276" w:lineRule="auto"/>
        <w:ind w:firstLine="720"/>
        <w:rPr>
          <w:sz w:val="28"/>
          <w:szCs w:val="28"/>
        </w:rPr>
      </w:pPr>
      <w:r w:rsidRPr="00955DE6">
        <w:rPr>
          <w:sz w:val="28"/>
          <w:szCs w:val="28"/>
        </w:rPr>
        <w:t>3) висловлювання думок, почуттів і ставлень, письмову взаємодію з іншими особами, взаємодію з іншими особами у цифровому середовищі, дотримання норм літературної мови;</w:t>
      </w:r>
    </w:p>
    <w:p w:rsidR="00223DB8" w:rsidRPr="00955DE6" w:rsidRDefault="00223DB8" w:rsidP="00223DB8">
      <w:pPr>
        <w:spacing w:line="276" w:lineRule="auto"/>
        <w:ind w:firstLine="720"/>
        <w:rPr>
          <w:sz w:val="28"/>
          <w:szCs w:val="28"/>
        </w:rPr>
      </w:pPr>
      <w:r w:rsidRPr="00955DE6">
        <w:rPr>
          <w:sz w:val="28"/>
          <w:szCs w:val="28"/>
        </w:rPr>
        <w:t>4) дослідження індивідуального мовлення, використання мови для власної мовної творчості, спостереження за мовними явищами, проведення їх аналізу.</w:t>
      </w:r>
    </w:p>
    <w:p w:rsidR="00223DB8" w:rsidRPr="00955DE6" w:rsidRDefault="00223DB8" w:rsidP="00223DB8">
      <w:pPr>
        <w:spacing w:line="276" w:lineRule="auto"/>
        <w:ind w:firstLine="720"/>
        <w:rPr>
          <w:sz w:val="28"/>
          <w:szCs w:val="28"/>
        </w:rPr>
      </w:pPr>
      <w:r w:rsidRPr="00955DE6">
        <w:rPr>
          <w:sz w:val="28"/>
          <w:szCs w:val="28"/>
        </w:rPr>
        <w:t xml:space="preserve">Завдання мають базуватися на компетентнісному підході (знання + уміння + цінності + ставлення) і можуть бути диференційовані з урахуванням таксономії освітніх цілей за когнітивними рівнями діяльності (завдання початкового рівня передбачають уміння розпізнавати, пригадувати, відтворювати окремі елементи змісту навчання; завдання середнього рівня — розуміння та застосування елементів змісту навчання; достатнього — уміння аналізувати навчальну інформацію (класифікувати, порівнювати, узагальнювати, інтегрувати, уточнювати, упорядковувати); високого — уміння оцінювати (навчальну інформацію та власну навчальну діяльність), рефлексувати, перекодовувати інформацію (з текстової у схематичну, </w:t>
      </w:r>
      <w:r w:rsidRPr="00955DE6">
        <w:rPr>
          <w:sz w:val="28"/>
          <w:szCs w:val="28"/>
        </w:rPr>
        <w:lastRenderedPageBreak/>
        <w:t>графічну та навпаки), створювати, продукувати). Кожний наступний рівень (від початкового до високого) повинен охоплювати показники результатів навчання попереднього рівня та містити нові показники результатів навчання.</w:t>
      </w: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r w:rsidRPr="00955DE6">
        <w:rPr>
          <w:sz w:val="28"/>
          <w:szCs w:val="28"/>
        </w:rPr>
        <w:t>Перед виконанням ППР учитель / учителька ознайомлює учнів / учениць із критеріями та засобами оцінювання, за якими буде встановлюватися рівень досягнення ними результатів навчання на кінець вивченої теми / розділу.</w:t>
      </w: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r w:rsidRPr="00955DE6">
        <w:rPr>
          <w:sz w:val="28"/>
          <w:szCs w:val="28"/>
        </w:rPr>
        <w:t>Перевірка ППР здійснюється фронтально в письмовій або усній формі із застосуванням тестів та творчих завдань, які охоплюють усі групи результатів навчання, визначених у Критеріях оцінювання (додаток 2 наказу МОН України №1093 від 02.08.2024 р.). Якщо учень / учениця з певних причин не виконав/ла роботу, він / вона може пройти відповідну перевірку додатково задля того, щоб отримати відповідний бал.</w:t>
      </w: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r w:rsidRPr="00955DE6">
        <w:rPr>
          <w:sz w:val="28"/>
          <w:szCs w:val="28"/>
        </w:rPr>
        <w:t>Після перевірки робіт учитель / учителька надає учням / ученицям зворотний зв’язок щодо їхніх результатів КПР, який має бути зрозумілим і чітким, доброзичливим і своєчасним; важливо не протиставляти учнів / учениць одне одному; доцільно акцентувати увагу лише на позитивній динаміці досягнень; зворотний зв’язок можна надавати в письмовій, усній або електронній формі, залежно від дидактичної мети й виду навчальної діяльності, інших умов. За результатами ППР учитель / учителька коригує освітній процес.</w:t>
      </w:r>
    </w:p>
    <w:p w:rsidR="00223DB8" w:rsidRPr="00955DE6" w:rsidRDefault="00223DB8" w:rsidP="00223DB8">
      <w:pPr>
        <w:spacing w:line="276" w:lineRule="auto"/>
        <w:jc w:val="center"/>
        <w:outlineLvl w:val="0"/>
        <w:rPr>
          <w:b/>
          <w:bCs/>
          <w:sz w:val="28"/>
          <w:szCs w:val="28"/>
        </w:rPr>
      </w:pPr>
      <w:bookmarkStart w:id="12" w:name="_Toc175955194"/>
    </w:p>
    <w:p w:rsidR="00223DB8" w:rsidRPr="00955DE6" w:rsidRDefault="00223DB8" w:rsidP="00223DB8">
      <w:pPr>
        <w:spacing w:line="276" w:lineRule="auto"/>
        <w:outlineLvl w:val="0"/>
        <w:rPr>
          <w:b/>
          <w:bCs/>
          <w:sz w:val="28"/>
          <w:szCs w:val="28"/>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FE3979" w:rsidRDefault="00FE3979" w:rsidP="00223DB8">
      <w:pPr>
        <w:spacing w:line="276" w:lineRule="auto"/>
        <w:jc w:val="center"/>
        <w:outlineLvl w:val="0"/>
        <w:rPr>
          <w:b/>
          <w:bCs/>
          <w:sz w:val="28"/>
          <w:szCs w:val="28"/>
          <w:lang w:val="uk-UA"/>
        </w:rPr>
      </w:pPr>
    </w:p>
    <w:p w:rsidR="00223DB8" w:rsidRPr="00955DE6" w:rsidRDefault="00223DB8" w:rsidP="00223DB8">
      <w:pPr>
        <w:spacing w:line="276" w:lineRule="auto"/>
        <w:jc w:val="center"/>
        <w:outlineLvl w:val="0"/>
        <w:rPr>
          <w:b/>
          <w:bCs/>
          <w:sz w:val="28"/>
          <w:szCs w:val="28"/>
        </w:rPr>
      </w:pPr>
      <w:r w:rsidRPr="00955DE6">
        <w:rPr>
          <w:b/>
          <w:bCs/>
          <w:sz w:val="28"/>
          <w:szCs w:val="28"/>
        </w:rPr>
        <w:lastRenderedPageBreak/>
        <w:t>Критерії оцінювання результатів навчання для мовно-літературної галузі</w:t>
      </w:r>
      <w:bookmarkEnd w:id="12"/>
    </w:p>
    <w:p w:rsidR="00223DB8" w:rsidRPr="00955DE6" w:rsidRDefault="00223DB8" w:rsidP="00223DB8">
      <w:pPr>
        <w:spacing w:line="276" w:lineRule="auto"/>
        <w:jc w:val="center"/>
        <w:rPr>
          <w:sz w:val="28"/>
          <w:szCs w:val="28"/>
        </w:rPr>
      </w:pPr>
      <w:r w:rsidRPr="00955DE6">
        <w:rPr>
          <w:sz w:val="28"/>
          <w:szCs w:val="28"/>
        </w:rPr>
        <w:t>(відповідно до нового Державного стандарту базової середньої освіти (наказ МОН України №1093 від 02.08.2024 р додаток 2)</w:t>
      </w:r>
    </w:p>
    <w:p w:rsidR="00223DB8" w:rsidRPr="00955DE6" w:rsidRDefault="00223DB8" w:rsidP="00223DB8">
      <w:pPr>
        <w:jc w:val="center"/>
        <w:rPr>
          <w:sz w:val="28"/>
          <w:szCs w:val="28"/>
        </w:rPr>
      </w:pPr>
    </w:p>
    <w:tbl>
      <w:tblPr>
        <w:tblStyle w:val="11"/>
        <w:tblW w:w="15310" w:type="dxa"/>
        <w:tblInd w:w="-289" w:type="dxa"/>
        <w:tblLook w:val="04A0"/>
      </w:tblPr>
      <w:tblGrid>
        <w:gridCol w:w="457"/>
        <w:gridCol w:w="2822"/>
        <w:gridCol w:w="124"/>
        <w:gridCol w:w="3827"/>
        <w:gridCol w:w="3544"/>
        <w:gridCol w:w="4536"/>
      </w:tblGrid>
      <w:tr w:rsidR="00223DB8" w:rsidRPr="00E800AC" w:rsidTr="003125C0">
        <w:tc>
          <w:tcPr>
            <w:tcW w:w="457" w:type="dxa"/>
          </w:tcPr>
          <w:p w:rsidR="00223DB8" w:rsidRPr="00E800AC" w:rsidRDefault="00223DB8" w:rsidP="003125C0">
            <w:pPr>
              <w:jc w:val="center"/>
              <w:rPr>
                <w:rFonts w:ascii="Times New Roman" w:hAnsi="Times New Roman"/>
                <w:b/>
                <w:bCs/>
                <w:lang w:eastAsia="ru-RU"/>
              </w:rPr>
            </w:pPr>
            <w:r w:rsidRPr="00E800AC">
              <w:rPr>
                <w:rFonts w:ascii="Times New Roman" w:hAnsi="Times New Roman"/>
                <w:b/>
                <w:bCs/>
                <w:lang w:eastAsia="ru-RU"/>
              </w:rPr>
              <w:t>Б</w:t>
            </w:r>
          </w:p>
          <w:p w:rsidR="00223DB8" w:rsidRPr="00E800AC" w:rsidRDefault="00223DB8" w:rsidP="003125C0">
            <w:pPr>
              <w:jc w:val="center"/>
              <w:rPr>
                <w:rFonts w:ascii="Times New Roman" w:hAnsi="Times New Roman"/>
                <w:b/>
                <w:bCs/>
                <w:lang w:eastAsia="ru-RU"/>
              </w:rPr>
            </w:pPr>
            <w:r w:rsidRPr="00E800AC">
              <w:rPr>
                <w:rFonts w:ascii="Times New Roman" w:hAnsi="Times New Roman"/>
                <w:b/>
                <w:bCs/>
                <w:lang w:eastAsia="ru-RU"/>
              </w:rPr>
              <w:t>А</w:t>
            </w:r>
          </w:p>
          <w:p w:rsidR="00223DB8" w:rsidRPr="00E800AC" w:rsidRDefault="00223DB8" w:rsidP="003125C0">
            <w:pPr>
              <w:jc w:val="center"/>
              <w:rPr>
                <w:rFonts w:ascii="Times New Roman" w:hAnsi="Times New Roman"/>
                <w:b/>
                <w:bCs/>
                <w:lang w:eastAsia="ru-RU"/>
              </w:rPr>
            </w:pPr>
            <w:r w:rsidRPr="00E800AC">
              <w:rPr>
                <w:rFonts w:ascii="Times New Roman" w:hAnsi="Times New Roman"/>
                <w:b/>
                <w:bCs/>
                <w:lang w:eastAsia="ru-RU"/>
              </w:rPr>
              <w:t>Л</w:t>
            </w:r>
          </w:p>
          <w:p w:rsidR="00223DB8" w:rsidRPr="00E800AC" w:rsidRDefault="00223DB8" w:rsidP="003125C0">
            <w:pPr>
              <w:jc w:val="center"/>
              <w:rPr>
                <w:rFonts w:ascii="Times New Roman" w:hAnsi="Times New Roman"/>
                <w:lang w:eastAsia="ru-RU"/>
              </w:rPr>
            </w:pPr>
            <w:r w:rsidRPr="00E800AC">
              <w:rPr>
                <w:rFonts w:ascii="Times New Roman" w:hAnsi="Times New Roman"/>
                <w:b/>
                <w:bCs/>
                <w:lang w:eastAsia="ru-RU"/>
              </w:rPr>
              <w:t>И</w:t>
            </w:r>
          </w:p>
        </w:tc>
        <w:tc>
          <w:tcPr>
            <w:tcW w:w="2946" w:type="dxa"/>
            <w:gridSpan w:val="2"/>
          </w:tcPr>
          <w:p w:rsidR="00223DB8" w:rsidRPr="00E800AC" w:rsidRDefault="00223DB8" w:rsidP="003125C0">
            <w:pPr>
              <w:jc w:val="center"/>
              <w:rPr>
                <w:rFonts w:ascii="Times New Roman" w:hAnsi="Times New Roman"/>
                <w:lang w:eastAsia="ru-RU"/>
              </w:rPr>
            </w:pPr>
            <w:bookmarkStart w:id="13" w:name="_Hlk175408943"/>
            <w:r w:rsidRPr="00E800AC">
              <w:rPr>
                <w:rFonts w:ascii="Times New Roman" w:hAnsi="Times New Roman"/>
                <w:b/>
                <w:bCs/>
                <w:lang w:eastAsia="ru-RU"/>
              </w:rPr>
              <w:t>Група результатів 1.</w:t>
            </w:r>
          </w:p>
          <w:p w:rsidR="00223DB8" w:rsidRPr="00E800AC" w:rsidRDefault="00223DB8" w:rsidP="003125C0">
            <w:pPr>
              <w:spacing w:line="216" w:lineRule="auto"/>
              <w:jc w:val="center"/>
              <w:rPr>
                <w:rFonts w:ascii="Times New Roman" w:hAnsi="Times New Roman"/>
                <w:lang w:eastAsia="ru-RU"/>
              </w:rPr>
            </w:pPr>
            <w:r w:rsidRPr="00E800AC">
              <w:rPr>
                <w:rFonts w:ascii="Times New Roman" w:hAnsi="Times New Roman"/>
                <w:lang w:eastAsia="ru-RU"/>
              </w:rPr>
              <w:t>Взаємодія з іншими особами усно, сприймання і використання інформації для досягнення життєвих цілей у різних комунікативних ситуаціях</w:t>
            </w:r>
            <w:bookmarkEnd w:id="13"/>
          </w:p>
        </w:tc>
        <w:tc>
          <w:tcPr>
            <w:tcW w:w="3827" w:type="dxa"/>
          </w:tcPr>
          <w:p w:rsidR="00223DB8" w:rsidRPr="00E800AC" w:rsidRDefault="00223DB8" w:rsidP="003125C0">
            <w:pPr>
              <w:jc w:val="center"/>
              <w:rPr>
                <w:rFonts w:ascii="Times New Roman" w:hAnsi="Times New Roman"/>
                <w:b/>
                <w:bCs/>
                <w:lang w:eastAsia="ru-RU"/>
              </w:rPr>
            </w:pPr>
            <w:bookmarkStart w:id="14" w:name="_Hlk175409104"/>
            <w:r w:rsidRPr="00E800AC">
              <w:rPr>
                <w:rFonts w:ascii="Times New Roman" w:hAnsi="Times New Roman"/>
                <w:b/>
                <w:bCs/>
                <w:lang w:eastAsia="ru-RU"/>
              </w:rPr>
              <w:t>Група результатів 2.</w:t>
            </w:r>
          </w:p>
          <w:p w:rsidR="00223DB8" w:rsidRPr="00E800AC" w:rsidRDefault="00223DB8" w:rsidP="003125C0">
            <w:pPr>
              <w:spacing w:line="216" w:lineRule="auto"/>
              <w:jc w:val="center"/>
              <w:rPr>
                <w:rFonts w:ascii="Times New Roman" w:hAnsi="Times New Roman"/>
                <w:b/>
                <w:bCs/>
                <w:lang w:eastAsia="ru-RU"/>
              </w:rPr>
            </w:pPr>
            <w:r w:rsidRPr="00E800AC">
              <w:rPr>
                <w:rFonts w:ascii="Times New Roman" w:hAnsi="Times New Roman"/>
                <w:lang w:eastAsia="ru-RU"/>
              </w:rPr>
              <w:t>Сприймання, аналіз, інтерпретація, критичне оцінювання інформації в текстах різних видів (зокрема художніх текстах, медіатекстах) та використання її для збагачення власного досвіду</w:t>
            </w:r>
            <w:bookmarkEnd w:id="14"/>
          </w:p>
        </w:tc>
        <w:tc>
          <w:tcPr>
            <w:tcW w:w="3544" w:type="dxa"/>
          </w:tcPr>
          <w:p w:rsidR="00223DB8" w:rsidRPr="00E800AC" w:rsidRDefault="00223DB8" w:rsidP="003125C0">
            <w:pPr>
              <w:jc w:val="center"/>
              <w:rPr>
                <w:rFonts w:ascii="Times New Roman" w:hAnsi="Times New Roman"/>
                <w:b/>
                <w:bCs/>
                <w:lang w:eastAsia="ru-RU"/>
              </w:rPr>
            </w:pPr>
            <w:r w:rsidRPr="00E800AC">
              <w:rPr>
                <w:rFonts w:ascii="Times New Roman" w:hAnsi="Times New Roman"/>
                <w:b/>
                <w:bCs/>
                <w:lang w:eastAsia="ru-RU"/>
              </w:rPr>
              <w:t>Група результатів 3.</w:t>
            </w:r>
          </w:p>
          <w:p w:rsidR="00223DB8" w:rsidRPr="00E800AC" w:rsidRDefault="00223DB8" w:rsidP="003125C0">
            <w:pPr>
              <w:spacing w:line="216" w:lineRule="auto"/>
              <w:jc w:val="center"/>
              <w:rPr>
                <w:rFonts w:ascii="Times New Roman" w:hAnsi="Times New Roman"/>
                <w:lang w:eastAsia="ru-RU"/>
              </w:rPr>
            </w:pPr>
            <w:r w:rsidRPr="00E800AC">
              <w:rPr>
                <w:rFonts w:ascii="Times New Roman" w:hAnsi="Times New Roman"/>
                <w:lang w:eastAsia="ru-RU"/>
              </w:rPr>
              <w:t>Висловлювання думок, почуттів і ставлень, письмова</w:t>
            </w:r>
          </w:p>
          <w:p w:rsidR="00223DB8" w:rsidRPr="00E800AC" w:rsidRDefault="00223DB8" w:rsidP="003125C0">
            <w:pPr>
              <w:spacing w:line="216" w:lineRule="auto"/>
              <w:jc w:val="center"/>
              <w:rPr>
                <w:rFonts w:ascii="Times New Roman" w:hAnsi="Times New Roman"/>
                <w:lang w:eastAsia="ru-RU"/>
              </w:rPr>
            </w:pPr>
            <w:r w:rsidRPr="00E800AC">
              <w:rPr>
                <w:rFonts w:ascii="Times New Roman" w:hAnsi="Times New Roman"/>
                <w:lang w:eastAsia="ru-RU"/>
              </w:rPr>
              <w:t>взаємодія з іншими особами, взаємодія</w:t>
            </w:r>
          </w:p>
          <w:p w:rsidR="00223DB8" w:rsidRPr="00E800AC" w:rsidRDefault="00223DB8" w:rsidP="003125C0">
            <w:pPr>
              <w:spacing w:line="216" w:lineRule="auto"/>
              <w:jc w:val="center"/>
              <w:rPr>
                <w:rFonts w:ascii="Times New Roman" w:hAnsi="Times New Roman"/>
                <w:lang w:eastAsia="ru-RU"/>
              </w:rPr>
            </w:pPr>
            <w:r w:rsidRPr="00E800AC">
              <w:rPr>
                <w:rFonts w:ascii="Times New Roman" w:hAnsi="Times New Roman"/>
                <w:lang w:eastAsia="ru-RU"/>
              </w:rPr>
              <w:t>з іншими особами у цифровому середовищі, дотримання норм літературної мови</w:t>
            </w:r>
          </w:p>
        </w:tc>
        <w:tc>
          <w:tcPr>
            <w:tcW w:w="4536" w:type="dxa"/>
          </w:tcPr>
          <w:p w:rsidR="00223DB8" w:rsidRPr="00E800AC" w:rsidRDefault="00223DB8" w:rsidP="003125C0">
            <w:pPr>
              <w:jc w:val="center"/>
              <w:rPr>
                <w:rFonts w:ascii="Times New Roman" w:hAnsi="Times New Roman"/>
                <w:b/>
                <w:bCs/>
                <w:lang w:eastAsia="ru-RU"/>
              </w:rPr>
            </w:pPr>
            <w:r w:rsidRPr="00E800AC">
              <w:rPr>
                <w:rFonts w:ascii="Times New Roman" w:hAnsi="Times New Roman"/>
                <w:b/>
                <w:bCs/>
                <w:lang w:eastAsia="ru-RU"/>
              </w:rPr>
              <w:t>Група результатів 4.</w:t>
            </w:r>
          </w:p>
          <w:p w:rsidR="00223DB8" w:rsidRPr="00E800AC" w:rsidRDefault="00223DB8" w:rsidP="003125C0">
            <w:pPr>
              <w:spacing w:line="216" w:lineRule="auto"/>
              <w:jc w:val="center"/>
              <w:rPr>
                <w:rFonts w:ascii="Times New Roman" w:hAnsi="Times New Roman"/>
                <w:lang w:eastAsia="ru-RU"/>
              </w:rPr>
            </w:pPr>
            <w:r w:rsidRPr="00E800AC">
              <w:rPr>
                <w:rFonts w:ascii="Times New Roman" w:hAnsi="Times New Roman"/>
                <w:lang w:eastAsia="ru-RU"/>
              </w:rPr>
              <w:t>Дослідження індивідуального мовлення, використання мови для власної мовної творчості, спостереження за мовними та літературними явищами, проведення їх аналізу</w:t>
            </w:r>
          </w:p>
        </w:tc>
      </w:tr>
      <w:tr w:rsidR="00223DB8" w:rsidRPr="00E800AC" w:rsidTr="003125C0">
        <w:tc>
          <w:tcPr>
            <w:tcW w:w="457" w:type="dxa"/>
            <w:shd w:val="clear" w:color="auto" w:fill="FAE2D5"/>
          </w:tcPr>
          <w:p w:rsidR="00223DB8" w:rsidRPr="00E800AC" w:rsidRDefault="00223DB8" w:rsidP="003125C0">
            <w:pPr>
              <w:rPr>
                <w:rFonts w:ascii="Times New Roman" w:hAnsi="Times New Roman"/>
                <w:b/>
                <w:bCs/>
                <w:lang w:eastAsia="ru-RU"/>
              </w:rPr>
            </w:pPr>
          </w:p>
        </w:tc>
        <w:tc>
          <w:tcPr>
            <w:tcW w:w="2946" w:type="dxa"/>
            <w:gridSpan w:val="2"/>
            <w:shd w:val="clear" w:color="auto" w:fill="FAE2D5"/>
          </w:tcPr>
          <w:p w:rsidR="00223DB8" w:rsidRPr="00E800AC" w:rsidRDefault="00223DB8" w:rsidP="003125C0">
            <w:pPr>
              <w:jc w:val="center"/>
              <w:rPr>
                <w:rFonts w:ascii="Times New Roman" w:hAnsi="Times New Roman"/>
                <w:b/>
                <w:bCs/>
                <w:lang w:eastAsia="ru-RU"/>
              </w:rPr>
            </w:pPr>
            <w:bookmarkStart w:id="15" w:name="_Hlk175408916"/>
            <w:r w:rsidRPr="00E800AC">
              <w:rPr>
                <w:rFonts w:ascii="Times New Roman" w:hAnsi="Times New Roman"/>
                <w:b/>
                <w:bCs/>
                <w:lang w:eastAsia="ru-RU"/>
              </w:rPr>
              <w:t>Усно взаємодіє</w:t>
            </w:r>
            <w:bookmarkEnd w:id="15"/>
            <w:r w:rsidRPr="00E800AC">
              <w:rPr>
                <w:rFonts w:ascii="Times New Roman" w:hAnsi="Times New Roman"/>
                <w:b/>
                <w:bCs/>
                <w:lang w:eastAsia="ru-RU"/>
              </w:rPr>
              <w:t xml:space="preserve"> (УВ)</w:t>
            </w:r>
          </w:p>
        </w:tc>
        <w:tc>
          <w:tcPr>
            <w:tcW w:w="3827" w:type="dxa"/>
            <w:shd w:val="clear" w:color="auto" w:fill="FAE2D5"/>
          </w:tcPr>
          <w:p w:rsidR="00223DB8" w:rsidRPr="00E800AC" w:rsidRDefault="00223DB8" w:rsidP="003125C0">
            <w:pPr>
              <w:jc w:val="center"/>
              <w:rPr>
                <w:rFonts w:ascii="Times New Roman" w:hAnsi="Times New Roman"/>
                <w:b/>
                <w:bCs/>
                <w:lang w:eastAsia="ru-RU"/>
              </w:rPr>
            </w:pPr>
            <w:bookmarkStart w:id="16" w:name="_Hlk175409122"/>
            <w:r w:rsidRPr="00E800AC">
              <w:rPr>
                <w:rFonts w:ascii="Times New Roman" w:hAnsi="Times New Roman"/>
                <w:b/>
                <w:bCs/>
                <w:lang w:eastAsia="ru-RU"/>
              </w:rPr>
              <w:t>Працює з текстом</w:t>
            </w:r>
            <w:bookmarkEnd w:id="16"/>
            <w:r w:rsidRPr="00E800AC">
              <w:rPr>
                <w:rFonts w:ascii="Times New Roman" w:hAnsi="Times New Roman"/>
                <w:b/>
                <w:bCs/>
                <w:lang w:eastAsia="ru-RU"/>
              </w:rPr>
              <w:t xml:space="preserve"> (ПТ)</w:t>
            </w:r>
          </w:p>
        </w:tc>
        <w:tc>
          <w:tcPr>
            <w:tcW w:w="3544" w:type="dxa"/>
            <w:shd w:val="clear" w:color="auto" w:fill="FAE2D5"/>
          </w:tcPr>
          <w:p w:rsidR="00223DB8" w:rsidRPr="00E800AC" w:rsidRDefault="00223DB8" w:rsidP="003125C0">
            <w:pPr>
              <w:jc w:val="center"/>
              <w:rPr>
                <w:rFonts w:ascii="Times New Roman" w:hAnsi="Times New Roman"/>
                <w:b/>
                <w:bCs/>
                <w:lang w:eastAsia="ru-RU"/>
              </w:rPr>
            </w:pPr>
            <w:r w:rsidRPr="00E800AC">
              <w:rPr>
                <w:rFonts w:ascii="Times New Roman" w:hAnsi="Times New Roman"/>
                <w:b/>
                <w:bCs/>
                <w:lang w:eastAsia="ru-RU"/>
              </w:rPr>
              <w:t>Письмово взаємодіє (ПВ)</w:t>
            </w:r>
          </w:p>
        </w:tc>
        <w:tc>
          <w:tcPr>
            <w:tcW w:w="4536" w:type="dxa"/>
            <w:shd w:val="clear" w:color="auto" w:fill="FAE2D5"/>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Досліджує мовлення (ДМ)</w:t>
            </w:r>
          </w:p>
        </w:tc>
      </w:tr>
      <w:tr w:rsidR="00223DB8" w:rsidRPr="00E800AC"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1</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сприймає і розпізнає інформацію, отриману від учителя (інших осіб); відповідає на окремі прості запитання за змістом почутого, використовуючи прості однотипні фрази; </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припускається суттєвих змістових помилок; виконує окремі прості репродуктивні завдання / навчальні дії за наданим зразком з допомогою вчителя</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сприймає і розпізнає інформацію з тексту / медіатексту, запропонованого вчителем (іншими особами); відповідає на окремі прості запитання за змістом прочитаного / переглянутого, використовуючи прості однотипні фрази; припускається суттєвих змістових</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помилок; виконує окремі прості репродуктивні завдання / навчальні дії за наданим зразком з допомогою вчителя</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демонструє вміння записувати висловлення, зокрема в цифровому</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середовищі; частково відтворює способи діяльності за наданим зразком, припускаючись різного виду помилок; порівнює написане зі зразком і коригує за допомоги вчителя</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сприймає і розпізнає інформацію про мовні одиниці, мовні та літературні явища; відповідає на окремі прості</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запитання, припускаючись суттєвих помилок; виконує частину простих завдань / навчальних дій щодо спостереження за мовою та мовленням за наданим зразком з допомогою вчителя; передає інформацію, використовуючи короткі однотипні фрази</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2</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відтворює незначну частину інформації, отриманої від учителя (інших осіб) або із запропонованих джерел; відповідає на частину простих запитань за змістом почутого, припускається змістових і </w:t>
            </w:r>
            <w:r w:rsidRPr="00E800AC">
              <w:rPr>
                <w:rFonts w:ascii="Times New Roman" w:hAnsi="Times New Roman"/>
                <w:lang w:eastAsia="ru-RU"/>
              </w:rPr>
              <w:lastRenderedPageBreak/>
              <w:t>логічних помилок; виконує частину простих</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репродуктивних завдань / навчальних дій за наданим зразком з допомогою вчителя;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виявляє зацікавленість до ідей, висловлених іншими; комунікує з іншими за потреби, використовуючи прості однотипні фрази</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незначну частину інформації з тексту / медіатексту, запропонованого вчителем (іншими особами); відповідає на частину простих запитань за змістом прочитаного / переглянутого, припускається змістових і логічних</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помилок; виконує частину простих </w:t>
            </w:r>
            <w:r w:rsidRPr="00E800AC">
              <w:rPr>
                <w:rFonts w:ascii="Times New Roman" w:hAnsi="Times New Roman"/>
                <w:lang w:eastAsia="ru-RU"/>
              </w:rPr>
              <w:lastRenderedPageBreak/>
              <w:t>репродуктивних завдань / навчальних дій за наданим зразком з допомогою вчителя; виявляє зацікавленість до ідей, висловлених іншими; комунікує з іншими за потреби, використовуючи прості однотипні фрази</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висловлення різних письмових жанрів, зокрема</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повідомлення в цифровому середовищі, за наданим шаблоном зі зміною предмета повідомлення і частково записує їх, демонструючи усвідомлення окремих фактів і елементарних уявлень;  </w:t>
            </w:r>
            <w:r w:rsidRPr="00E800AC">
              <w:rPr>
                <w:rFonts w:ascii="Times New Roman" w:hAnsi="Times New Roman"/>
                <w:lang w:eastAsia="ru-RU"/>
              </w:rPr>
              <w:lastRenderedPageBreak/>
              <w:t>відповідає на запитання вчителя щодо відповідності письмового висловлення меті, частково корегує його за допомоги вчителя; використовує стандартні мовні засоби під час відтворення зразка,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відтворює незначну частину інформації про мовні одиниці, мовні та літературні явища; відповідає на частину простих запитань, припускаючись суттєвих помилок; виконує прості завдання / навчальні дії щодо спостереження за мовою та мовленням за наданим зразком з допомогою вчителя; комунікує з іншими за потреби, використовуючи </w:t>
            </w:r>
            <w:r w:rsidRPr="00E800AC">
              <w:rPr>
                <w:rFonts w:ascii="Times New Roman" w:hAnsi="Times New Roman"/>
                <w:lang w:eastAsia="ru-RU"/>
              </w:rPr>
              <w:lastRenderedPageBreak/>
              <w:t>прості однотипні фрази й повторюючи сказане співрозмовниками</w:t>
            </w:r>
          </w:p>
        </w:tc>
      </w:tr>
      <w:tr w:rsidR="00223DB8" w:rsidRPr="00E800AC"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lastRenderedPageBreak/>
              <w:t>3</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частину інформації, отриманої</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 учителя (інших осіб) або із запропонованих джерел; відповідає на прості запитання за змістом почутого, припускається незначних змістових і логічних помилок; виконує прості репродуктивні завдання / навчальні дії за наданим зразком з допомогою вчителя, долучається до роботи в групі; висловлює думки простими фразами; перепитує, уточнюючи інформацію, потрібну для розуміння змісту почутого</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частину Інформації з тексту / медіатексту, запропонованого вчителем (іншими особами); відповідає на прості запитання за змістом прочитаного / переглянутого, припускається змістових і логічних помилок; викопує прості репродуктивні завдання / навчальні дії за наданим зразком з</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допомогою вчителя, долучається до роботи в групі; висловлює думки щодо прочитаного / переглянутого простими фразами; перепитує, уточнюючи інформацію, потрібну для розуміння змісту</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висловлення різних письмових жанрів, зокрема повідомлення в цифровому середовищі, за наданим шаблоном зі зміною предмета повідомлення і записує їх; відповідає на запитання вчителя щодо відповідності письмового висловлення меті, коригує його лише за допомоги вчителя; використовує стандартні мовні засоби під час відтворення зразка,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частину інформації про мовні одиниці, мовні та літературні явища; припускається суттєвих помилок; відповідає на частину простих запитань; виконує завдання / навчальні дії щодо спостереження за мовою та мовленням за наданим зразком з допомогою вчителя; долучається до</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роботи в групі; висловлюється простими фразами; часто перепитує, уточнюючи потрібну інформацію</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4</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відтворює основну інформацію, отриману від учителя (інших осіб) або із запропонованих джерел; відповідає на </w:t>
            </w:r>
            <w:r w:rsidRPr="00E800AC">
              <w:rPr>
                <w:rFonts w:ascii="Times New Roman" w:hAnsi="Times New Roman"/>
                <w:lang w:eastAsia="ru-RU"/>
              </w:rPr>
              <w:lastRenderedPageBreak/>
              <w:t>прості запитання за змістом почутого; виконує репродуктивні завдання / навчальні дії за зразком під керівництвом учителя, зокрема під час роботи в групі; підтримує спілкування в межах запропонованої теми, використовуючи прості фрази</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і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відтворює основну інформацію із тексту /</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медіатексту, запропонованого вчителем (іншими особами); відповідає на прості запитання за </w:t>
            </w:r>
            <w:r w:rsidRPr="00E800AC">
              <w:rPr>
                <w:rFonts w:ascii="Times New Roman" w:hAnsi="Times New Roman"/>
                <w:lang w:eastAsia="ru-RU"/>
              </w:rPr>
              <w:lastRenderedPageBreak/>
              <w:t>змістом прочитаного / переглянутого; виконує репродуктивні завдання / навчальні дії за зразком під керівництвом учителя, зокрема під час роботи в групі; пояснює зміст прочитаного / переглянутого, використовуючи прості фрази.</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створює власні висловлення різних письмових жанрів, зокрема</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повідомлення в цифровому середовищі, за наданим </w:t>
            </w:r>
            <w:r w:rsidRPr="00E800AC">
              <w:rPr>
                <w:rFonts w:ascii="Times New Roman" w:hAnsi="Times New Roman"/>
                <w:lang w:eastAsia="ru-RU"/>
              </w:rPr>
              <w:lastRenderedPageBreak/>
              <w:t>шаблоном і записує їх; відповідає на запитання вчителя щодо завершеності власного висловлення в передачі інформації, коригує його лише за допомоги вчителя; обмежено використовує мовні засоби під час створення власних висловлень,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відтворює основну інформацію про мовні одиниці, мовні та літературні явища; відповідає на прості запитання з постійною опорою на запропоноване джерело інформації, може пояснити </w:t>
            </w:r>
            <w:r w:rsidRPr="00E800AC">
              <w:rPr>
                <w:rFonts w:ascii="Times New Roman" w:hAnsi="Times New Roman"/>
                <w:lang w:eastAsia="ru-RU"/>
              </w:rPr>
              <w:lastRenderedPageBreak/>
              <w:t>окремі поняття / терміни / навчальні дії; виконує завдання / навчальні дії щодо спостереження за мовою та мовленням за зразком під керівництвом учителя; виконує деякі обов’язки, розподілені в групі, для розв’язання пошукових та/або творчих завдань; підтримує ініційоване іншими спілкування в межах обговорюваної теми, використовуючи прості фрази, обмежено вживаючи наукові поняття</w:t>
            </w:r>
          </w:p>
        </w:tc>
      </w:tr>
      <w:tr w:rsidR="00223DB8" w:rsidRPr="00E800AC"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lastRenderedPageBreak/>
              <w:t>5</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застосовує частину основної інформації, отриманої від учителя (інших осіб) або із запропонованих джерел для виконання навчальних завдань; відповідає на запитання за змістом почутого; виконує репродуктивні завдання / навчальні дії за запропонованим алгоритмом під керівництвом учителя, зокрема під час роботи в групі; долучається до спілкування в межах запропонованої теми, використовуючи прості фрази</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застосовує частину основної інформації із тексту / медіатексту, запропонованого вчителем (іншими особами) для виконання навчальних завдань; відповідає на запитання за змістом прочитаного / переглянутого; виконує репродуктивні завдання / навчальні дії за запропонованим алгоритмом під керівництвом учителя, зокрема під час роботи в групі; коментує зміст прочитаного і переглянутого, використовуючи прості фрази.</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створює власні висловлення різних письмових жанрів за зразком, зокрема повідомлення в цифровому середовищі, демонструє утруднення в дотриманні мети та врахуванні адресата, записує висловлення в довільній формі; відповідає на запитання вчителя щодо завершеності власного висловлення в переданій інформації, коригує його лише за допомоги вчителя; обмежено використовує основні мовні засоби під час створення власних висловлень,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застосовує основну інформацію про мовні одиниці, мовні та літературні явища; відповідає на прості запитання з опорою на запропоновані джерела інформації; може пояснити основні поняття / явища і навчальні дії; виконує незначну частину дослідницького та/або творчого завдання за запропонованим алгоритмом, за потреби звертаючись по допомогу, під час роботи в групі;</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долучається до обговорення відомої теми, використовуючи прості фрази, доречно вживаючи окремі наукові поняття</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6</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застосовує інформацію, отриману від учителя або із запропонованих джерел, для виконання навчальних завдань; виконує репродуктивні </w:t>
            </w:r>
            <w:r w:rsidRPr="00E800AC">
              <w:rPr>
                <w:rFonts w:ascii="Times New Roman" w:hAnsi="Times New Roman"/>
                <w:lang w:eastAsia="ru-RU"/>
              </w:rPr>
              <w:lastRenderedPageBreak/>
              <w:t>завдання /</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навчальні дії за запропонованим алгоритмом за потреби звертаючись по допомогу, зокрема під час роботи в групі; розпізнає з допомогою вчителя проблемні ситуації й висловлює окремі припущення щодо способів розв'язання їх; спілкується в межах запропонованої теми без значних утруднень</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застосовує інформацію із тексту / медіатексту, запропонованого вчителем (іншими особами) для виконання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навчальних завдань; виконує репродуктивні завдання / </w:t>
            </w:r>
            <w:r w:rsidRPr="00E800AC">
              <w:rPr>
                <w:rFonts w:ascii="Times New Roman" w:hAnsi="Times New Roman"/>
                <w:lang w:eastAsia="ru-RU"/>
              </w:rPr>
              <w:lastRenderedPageBreak/>
              <w:t>навчальні дії за запропонованим алгоритмом за потреби звертаючись по допомогу, зокрема під час роботи в групі;</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розпізнає з допомогою вчителя проблемні ситуації й висловлює окремі припущення щодо способів розв'язання їх; коментує зміст прочитаного /переглянутого</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створює власні висловлення різних письмових жанрів за зразком, зокрема повідомлення в цифровому середовищі, ураховуючи мету та адресата, записує висловлення відповідно </w:t>
            </w:r>
            <w:r w:rsidRPr="00E800AC">
              <w:rPr>
                <w:rFonts w:ascii="Times New Roman" w:hAnsi="Times New Roman"/>
                <w:lang w:eastAsia="ru-RU"/>
              </w:rPr>
              <w:lastRenderedPageBreak/>
              <w:t>до вимог жанру; відповідає на запитання вчителя щодо</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структурно-смислової завершеності власного висловлення в переданні інформації, коригує його лише за допомоги вчителя; обмежено використовує стандартні мовні засоби під час створення власних висловлень,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застосовує інформацію про мовні одиниці, мовні та літературні явища; відповідає на прості запитання з опорою на запропоновані джерела інформації; розуміє і пояснює</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основні поняття / явища / навчальні дії, </w:t>
            </w:r>
            <w:r w:rsidRPr="00E800AC">
              <w:rPr>
                <w:rFonts w:ascii="Times New Roman" w:hAnsi="Times New Roman"/>
                <w:lang w:eastAsia="ru-RU"/>
              </w:rPr>
              <w:lastRenderedPageBreak/>
              <w:t>наводить прості приклади; виконує самостійно частину дослідницького та/або творчого завдання за запропонованим алгоритмом; розпізнає з допомогою вчителя окремі проблемні ситуації і висловлює припущення щодо розв’язання їх, зокрема під час роботи в групі; спілкується щодо способу виконання дослідницького та/або творчого завдання, доречно вживаючи основні наукові поняття</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lastRenderedPageBreak/>
              <w:t>7</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виокремлює в почутому інформацію, потрібну для виконання навчальних завдань і вирішення проблемних ситуацій; виконує репродуктивні й окремі частково-пошукові завдання за запропонованим алгоритмом, зокрема під час роботи в групі; розпізнає проблемні ситуації і розв'язує їх відомим способом з допомогою вчителя; спілкується в межах запропонованої теми; наводить окремі аргументи й приклади на підтвердження висловленої</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думки</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виокремлює з тексту / медіатексту інформацію, потрібну для виконання навчальних завдань і вирішення проблемних ситуацій;</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виконує репродуктивні й окремі частковопошукові завдання за запропонованим алгоритмом, зокрема під час роботи в групі; розпізнає проблемні ситуації і розв'язує їх відомим способом з</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допомогою вчителя; наводить окремі аргументи й приклади на підтвердження висловленої думки щодо змісту прочитаного / переглянутого</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створює власні висловлення різних письмових жанрів, зокрема повідомлення в цифровому середовищі, ураховуючи мету та адресата, записує їх відповідно до вимог жанру, взаємодіє з іншими особами в цифровому середовищі; відповідає на запитання вчителя щодо завершеності власного висловлення в переданні інформації; частково коригує написане щодо форми (орфографія, пунктуація, граматичні форми слів); використовує стандартні мовні засоби під час створення власних висловлень,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виокремлює у запропонованих джерелах потрібну інформацію;</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відповідає на запитання за опрацьованою інформацією; перетворює один вид інформації в інший за зразком; виконує окремі дослідницькі та/або творчі завдання за запропонованим алгоритмом самостійно або в співпраці з однокласниками, за потреби звертаючись по допомогу; розпізнає окремі проблемні ситуації і висловлює припущення щодо розв’язання їх; долучається до обговорення окремих етапів виконання дослідницького та/або творчого завдання, наводить окремі аргументи й приклади</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8</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зіставляє, порівнює за визначеними критеріями почуте; добирає прийнятний із запропонованих спосіб для унаочнення й візуалізації інформації; виконує окремі пошукові завдання за запропонованим алгоритмом, зокрема під час роботи в групі, за потреби звертаючись по допомогу; розв'язує проблемні ситуації відомим способом під керівництвом учителя; заохочує до спілкування й долучається до</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обговорення певної теми; наводить аргументи й приклади щодо почутого</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зіставляє, порівнює за визначеними критеріями зміст прочитаного / переглянутого; добирає прийнятний із запропонованих спосіб для унаочнення й візуалізації інформації; виконує окремі пошукові завдання за запропонованим алгоритмом, зокрема під час роботи в групі, за потреби звертаючись по допомогу; розв'язує проблемні ситуації відомим способом під керівництвом учителя;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долучається до обговорення змісту й форми прочитаного / переглянутого, наводить аргументи й приклади</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створює власні висловлення різних письмових жанрів, зокрема повідомлення в цифровому середовищі, ураховуючи мету та адресата, записує їх відповідно до вимог жанру, взаємодіє з іншими особами в цифровому середовищі; відповідає на запитання вчителя щодо завершеності власного висловлення в переданні інформації; частково коригує написане щодо змісту та форми (орфографія, пунктуація, граматичні форми слів); використовує стандартні мовні засоби під час створення власних висловлень, припускаючись різного виду помилок.</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порівнює, зіставляє наукову інформацію з обраних джерел про мовні та мовленнєві одиниці, мовні та літературні явища, порівнює матеріал за визначеними ознаками; виконує окремі дослідницькі та/або творчі завдання за запропонованим алгоритмом, зокрема під час роботи в групі; розв’язує проблемні ситуації відомим способом під керівництвом учителя; долучається до обговорення процесу та результатів виконання дослідницького та/або творчого завдання, наводить аргументи й приклади, доречно використовуючи наукові поняття</w:t>
            </w:r>
          </w:p>
        </w:tc>
      </w:tr>
      <w:tr w:rsidR="00223DB8" w:rsidRPr="00E800AC"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lastRenderedPageBreak/>
              <w:t>9</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аналізує отриману з різних джерел інформацію за визначеними критеріями, перетворює почуте в різні форми повідомлень; обґрунтовує зв'язок почутого з власним життєвим досвідом; виконує пошукові завдання, зокрема під час роботи в групі; розв’язує проблемні ситуації відомим способом; ініціює спілкування та обмінюється інформацією </w:t>
            </w:r>
            <w:r w:rsidRPr="00E800AC">
              <w:rPr>
                <w:rFonts w:ascii="Times New Roman" w:hAnsi="Times New Roman"/>
                <w:lang w:eastAsia="ru-RU"/>
              </w:rPr>
              <w:lastRenderedPageBreak/>
              <w:t>щодо обговорюваної теми; наводить доречні аргументи й приклади щодо висловленої думки</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аналізує отриману з кількох текстів /медіатекстів інформацію за визначеними критеріями, інтерпретує зміст</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прочитаного / переглянутого й перетворює його в різні форми повідомлень; обґрунтовує зв'язок прочитаного / переглянутого з власним життєвим досвідом; виконує пошукові завдання, зокрема під час роботи в групі; розв'язує проблемні ситуації відомим способом; обмінюється інформацією щодо обговорюваної теми, наводить доречні аргументи й приклади щодо висловленої </w:t>
            </w:r>
            <w:r w:rsidRPr="00E800AC">
              <w:rPr>
                <w:rFonts w:ascii="Times New Roman" w:hAnsi="Times New Roman"/>
                <w:lang w:eastAsia="ru-RU"/>
              </w:rPr>
              <w:lastRenderedPageBreak/>
              <w:t>думки</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створює власні висловлення різних письмових жанрів, зокрема повідомлення в циф-ровому середовищі, ураховуючи мету та адресата, записує їх відповідно до вимог жанру, взаємодіє з іншими особами в цифровому середовищі; аналізує власний текст з огляду на його цілісність, повноту і завершеність у переданні інформації в умовах взаємодії (зокрема в цифровому середовищі) з учителем або однокласниками; коригує і </w:t>
            </w:r>
            <w:r w:rsidRPr="00E800AC">
              <w:rPr>
                <w:rFonts w:ascii="Times New Roman" w:hAnsi="Times New Roman"/>
                <w:lang w:eastAsia="ru-RU"/>
              </w:rPr>
              <w:lastRenderedPageBreak/>
              <w:t>уточнює власне висловлення (за потреби); вправно використовує стандартні мовні засоби під час створення власних висловлень.</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аналізує інформацію з різних джерел щодо мовних і мовленнєвих одиниць, мовних і літературних явищ, упорядковує / представляє її в різні способи;</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виконує дослідницькі та/або творчі завдання, зокрема під час роботи в групі, відомим способом; обговорює результати наукової та/або творчої роботи, доречно коментує їх, спираючись на знання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про мовні та мовленнєві одиниці, мовні та літературні явища</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lastRenderedPageBreak/>
              <w:t>10</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інтегрує істотну й потрібну для виконання завдань інформацію з різних джерел; виконує пошукові й окремі творчі завдання, зокрема під час роботи в групі; обирає доцільний спосіб розв'язання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проблемних ситуацій;</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обирає доречний спосіб комунікативної взаємодії в групі; переконливо аргументує свою позицію щодо обговорюваної теми</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Інтегрує істотну й потрібну для виконання завдань інформацію з різних текстів / медіатекстів; виконує пошукові й окремі творчі завдання, зокрема під час роботи в групі; обирає доцільний спосіб розв'язання проблемних ситуацій; обстоює свою позицію щодо обговорюваної теми</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створює власні висловлення різних письмових жанрів, зокрема повідомлення в цифровому середовищі, ураховуючи мету та адресата, записує їх відповідно до вимог жанру, дискутує в цифровому середовищі; самостійно аналізує власний текст з огляду на його цілісність, повноту і завершеність у переданні інформації,</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толерантність і академічну доброчесність;</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коригує і уточнює власне висловлення (за потреби); вправно використовує різноманітні мовні засоби під час створення власних</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висловлень</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інтегрує істотну й потрібну інформацію з різних джерел, виявляючи проблеми, що можуть бути досліджені науково, визначає способи використання досліджених одиниць і явищ у власній творчості; виконує дослідницькі та/або окремі творчі завдання самостійно або в групі; обирає доцільний спосіб розв'язання проблемних ситуацій; аргументує власну позицію щодо наукових та/або творчих питань, зокрема в межах вирішення спільних завдань, спираючись на авторитетні джерела</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t>11</w:t>
            </w:r>
          </w:p>
        </w:tc>
        <w:tc>
          <w:tcPr>
            <w:tcW w:w="2946"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узагальнює інформацію з різних джерел, оцінює її за визначеними критеріями; виконує пошукові й творчі завдання, зокрема під час роботи в групі; комбінує різні способи виконання завдань у нестандартних ситуаціях; обирає ефективний спосіб комунікативної взаємодії в групі; розвиває ідеї / </w:t>
            </w:r>
            <w:r w:rsidRPr="00E800AC">
              <w:rPr>
                <w:rFonts w:ascii="Times New Roman" w:hAnsi="Times New Roman"/>
                <w:lang w:eastAsia="ru-RU"/>
              </w:rPr>
              <w:lastRenderedPageBreak/>
              <w:t>думки учасників спілкування щодо обговорюваної теми та вибудовує логічну аргументацію для, вирішення спільних завдань</w:t>
            </w:r>
          </w:p>
        </w:tc>
        <w:tc>
          <w:tcPr>
            <w:tcW w:w="3827"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узагальнює інформацію з різних текстів /</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медіатекстів, оцінює її за визначеними критеріями; виконує пошукові й творчі завдання,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зокрема під час роботи в групі; комбінує різні способи виконання завдань у нестандартних ситуаціях; розвиває ідеї / думки учасників</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обговорення прочитаного / переглянутого, вибудовує логічну аргументацію для вирішення </w:t>
            </w:r>
            <w:r w:rsidRPr="00E800AC">
              <w:rPr>
                <w:rFonts w:ascii="Times New Roman" w:hAnsi="Times New Roman"/>
                <w:lang w:eastAsia="ru-RU"/>
              </w:rPr>
              <w:lastRenderedPageBreak/>
              <w:t>спільних завдань</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 xml:space="preserve">створює власні висловлення різних письмових жанрів, зокрема повідомлення в цифровому середовищі, ураховуючи мету та адресата, записує їх відповідно до вимог жанру з елементами візуалізації (за потреби), дискутує в цифровому середовищі; самостійно аналізує власний текст з огляду на його цілісність, повноту і завершеність у переданні </w:t>
            </w:r>
            <w:r w:rsidRPr="00E800AC">
              <w:rPr>
                <w:rFonts w:ascii="Times New Roman" w:hAnsi="Times New Roman"/>
                <w:lang w:eastAsia="ru-RU"/>
              </w:rPr>
              <w:lastRenderedPageBreak/>
              <w:t>інформації, толерантність і академічну доброчесність; коригує і уточнює власне висловлення (за потреби); вправно використовує різноманітні мовні засоби під час створення власних висловлень</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lastRenderedPageBreak/>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узагальнює й оцінює за визначеними критеріями наукову інформацію щодо мовних і мовленнєвих одиниць, мовних і літературних явищ; виконує дослідницькі та/або творчі завдання, зокрема під час роботи в групі; використовує мовні засоби для втілення творчих задумів, виявляючи власні вподобання; розвиває наукові / творчі ідеї учасників обговорення, вибудовує логічну аргументацію на основі знань про мовні та мовленнєві одиниці, мовні та літературні явища</w:t>
            </w:r>
          </w:p>
        </w:tc>
      </w:tr>
      <w:tr w:rsidR="00223DB8" w:rsidRPr="00FE3979" w:rsidTr="003125C0">
        <w:tc>
          <w:tcPr>
            <w:tcW w:w="457" w:type="dxa"/>
          </w:tcPr>
          <w:p w:rsidR="00223DB8" w:rsidRPr="00E800AC" w:rsidRDefault="00223DB8" w:rsidP="003125C0">
            <w:pPr>
              <w:rPr>
                <w:rFonts w:ascii="Times New Roman" w:hAnsi="Times New Roman"/>
                <w:b/>
                <w:bCs/>
                <w:lang w:eastAsia="ru-RU"/>
              </w:rPr>
            </w:pPr>
            <w:r w:rsidRPr="00E800AC">
              <w:rPr>
                <w:rFonts w:ascii="Times New Roman" w:hAnsi="Times New Roman"/>
                <w:b/>
                <w:bCs/>
                <w:lang w:eastAsia="ru-RU"/>
              </w:rPr>
              <w:lastRenderedPageBreak/>
              <w:t>12</w:t>
            </w:r>
          </w:p>
        </w:tc>
        <w:tc>
          <w:tcPr>
            <w:tcW w:w="2822"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оцінює отриману з різних джерел інформацію, доцільно використовує її в різних ситуаціях; виконує пошукові, творчі завдання, зокрема під час роботи в групі; адаптує різні способи виконання завдань відповідно до змінюваних умов, ураховуючи ризики й прогнозуючи наслідки; виступає посередником у спілкуванні, демонструє толерантність до різних поглядів і надає роз’яснення за потреби іншим учасникам</w:t>
            </w:r>
          </w:p>
        </w:tc>
        <w:tc>
          <w:tcPr>
            <w:tcW w:w="3951" w:type="dxa"/>
            <w:gridSpan w:val="2"/>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оцінює отриману з різних текстів / медіатекстів інформацію, доцільно використовує її в різних ситуаціях; виконує пошукові, творчі завдання, виявляючи оригінальність, зокрема під час роботи в групі; адаптує різні способи виконання завдань відповідно до змінюваних умов, ураховуючи ризики й прогнозуючи наслідки; переконливо аргументує позицію щодо прочитаного / переглянутого, виявляє толерантність до різних поглядів</w:t>
            </w:r>
          </w:p>
        </w:tc>
        <w:tc>
          <w:tcPr>
            <w:tcW w:w="3544"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створює власні висловлення різних письмових жанрів, зокрема повідомлення в цифровому середовищі, ураховуючи мету та адресата, записує їх відповідно до вимог жанру з елементами візуалізації (за потреби), дискутує в цифровому середовищі; самостійно аналізує власний текст з огляду на його цілісність, повноту, завершеність у переданні інформації,</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толерантність і академічну доброчесність;</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коригує й уточнює (за потреби); вільно використовує мовні засоби,</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зокрема експериментує з ними, під час створення власних висловлень, надаючи їм індивідуальних рис.</w:t>
            </w:r>
          </w:p>
        </w:tc>
        <w:tc>
          <w:tcPr>
            <w:tcW w:w="4536" w:type="dxa"/>
          </w:tcPr>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Учень / учениця:</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оцінює отриману з різних джерел наукову інформацію про мовні та</w:t>
            </w:r>
          </w:p>
          <w:p w:rsidR="00223DB8" w:rsidRPr="00E800AC" w:rsidRDefault="00223DB8" w:rsidP="003125C0">
            <w:pPr>
              <w:spacing w:line="216" w:lineRule="auto"/>
              <w:rPr>
                <w:rFonts w:ascii="Times New Roman" w:hAnsi="Times New Roman"/>
                <w:lang w:eastAsia="ru-RU"/>
              </w:rPr>
            </w:pPr>
            <w:r w:rsidRPr="00E800AC">
              <w:rPr>
                <w:rFonts w:ascii="Times New Roman" w:hAnsi="Times New Roman"/>
                <w:lang w:eastAsia="ru-RU"/>
              </w:rPr>
              <w:t>мовленнєві одиниці, мовні та літературні явища, доцільно використовує її в дослідницькій і творчій діяльності; виконує самостійно або в групі дослідницькі завдання (від постановки проблеми до представлення результатів); оригінально використовує мовні засоби для втілення творчих задумів; узгоджує різні позиції щодо наукових та/або творчих питань, спираючись на системні знання про мовні та мовленнєві одиниці, мовні та літературні явища й визнаючи можливість множинних поглядів</w:t>
            </w:r>
          </w:p>
        </w:tc>
      </w:tr>
    </w:tbl>
    <w:p w:rsidR="00223DB8" w:rsidRPr="00E800AC" w:rsidRDefault="00223DB8" w:rsidP="00223DB8">
      <w:pPr>
        <w:spacing w:line="276" w:lineRule="auto"/>
        <w:ind w:firstLine="720"/>
        <w:rPr>
          <w:sz w:val="28"/>
          <w:szCs w:val="28"/>
          <w:lang w:val="uk-UA"/>
        </w:rPr>
      </w:pPr>
    </w:p>
    <w:p w:rsidR="00223DB8" w:rsidRPr="00E800AC" w:rsidRDefault="00223DB8" w:rsidP="00223DB8">
      <w:pPr>
        <w:jc w:val="center"/>
        <w:outlineLvl w:val="0"/>
        <w:rPr>
          <w:b/>
          <w:bCs/>
          <w:sz w:val="28"/>
          <w:szCs w:val="28"/>
          <w:lang w:val="uk-UA"/>
        </w:rPr>
      </w:pPr>
      <w:bookmarkStart w:id="17" w:name="_Toc175955195"/>
    </w:p>
    <w:p w:rsidR="00223DB8" w:rsidRPr="00E800AC" w:rsidRDefault="00223DB8" w:rsidP="00223DB8">
      <w:pPr>
        <w:jc w:val="center"/>
        <w:outlineLvl w:val="0"/>
        <w:rPr>
          <w:b/>
          <w:bCs/>
          <w:sz w:val="28"/>
          <w:szCs w:val="28"/>
          <w:lang w:val="uk-UA"/>
        </w:rPr>
      </w:pPr>
    </w:p>
    <w:p w:rsidR="00223DB8" w:rsidRPr="00E800AC" w:rsidRDefault="00223DB8" w:rsidP="00223DB8">
      <w:pPr>
        <w:jc w:val="center"/>
        <w:outlineLvl w:val="0"/>
        <w:rPr>
          <w:b/>
          <w:bCs/>
          <w:sz w:val="28"/>
          <w:szCs w:val="28"/>
          <w:lang w:val="uk-UA"/>
        </w:rPr>
      </w:pPr>
    </w:p>
    <w:p w:rsidR="00223DB8" w:rsidRPr="00E800AC" w:rsidRDefault="00223DB8" w:rsidP="00223DB8">
      <w:pPr>
        <w:jc w:val="center"/>
        <w:outlineLvl w:val="0"/>
        <w:rPr>
          <w:b/>
          <w:bCs/>
          <w:sz w:val="28"/>
          <w:szCs w:val="28"/>
          <w:lang w:val="uk-UA"/>
        </w:rPr>
      </w:pPr>
    </w:p>
    <w:p w:rsidR="00223DB8" w:rsidRPr="00E800AC" w:rsidRDefault="00223DB8" w:rsidP="00223DB8">
      <w:pPr>
        <w:jc w:val="center"/>
        <w:outlineLvl w:val="0"/>
        <w:rPr>
          <w:sz w:val="28"/>
          <w:szCs w:val="28"/>
        </w:rPr>
      </w:pPr>
      <w:r w:rsidRPr="00E800AC">
        <w:rPr>
          <w:b/>
          <w:bCs/>
          <w:sz w:val="28"/>
          <w:szCs w:val="28"/>
        </w:rPr>
        <w:lastRenderedPageBreak/>
        <w:t xml:space="preserve">Свідоцтво досягнень </w:t>
      </w:r>
      <w:r w:rsidRPr="00E800AC">
        <w:rPr>
          <w:sz w:val="28"/>
          <w:szCs w:val="28"/>
        </w:rPr>
        <w:t>(наказ МОН України №1093 від 02.08.2024 р., додаток 3)</w:t>
      </w:r>
      <w:bookmarkEnd w:id="17"/>
    </w:p>
    <w:tbl>
      <w:tblPr>
        <w:tblStyle w:val="21"/>
        <w:tblpPr w:leftFromText="180" w:rightFromText="180" w:horzAnchor="page" w:tblpX="1505" w:tblpY="800"/>
        <w:tblW w:w="14312" w:type="dxa"/>
        <w:tblLook w:val="04A0"/>
      </w:tblPr>
      <w:tblGrid>
        <w:gridCol w:w="3114"/>
        <w:gridCol w:w="1984"/>
        <w:gridCol w:w="3119"/>
        <w:gridCol w:w="2410"/>
        <w:gridCol w:w="2126"/>
        <w:gridCol w:w="1559"/>
      </w:tblGrid>
      <w:tr w:rsidR="00223DB8" w:rsidRPr="00E800AC" w:rsidTr="003125C0">
        <w:tc>
          <w:tcPr>
            <w:tcW w:w="8217" w:type="dxa"/>
            <w:gridSpan w:val="3"/>
            <w:vMerge w:val="restart"/>
            <w:vAlign w:val="center"/>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Характеристика результатів навчання</w:t>
            </w:r>
          </w:p>
        </w:tc>
        <w:tc>
          <w:tcPr>
            <w:tcW w:w="6095" w:type="dxa"/>
            <w:gridSpan w:val="3"/>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Результати навчання</w:t>
            </w:r>
          </w:p>
        </w:tc>
      </w:tr>
      <w:tr w:rsidR="00223DB8" w:rsidRPr="00E800AC" w:rsidTr="003125C0">
        <w:tc>
          <w:tcPr>
            <w:tcW w:w="8217" w:type="dxa"/>
            <w:gridSpan w:val="3"/>
            <w:vMerge/>
          </w:tcPr>
          <w:p w:rsidR="00223DB8" w:rsidRPr="00E800AC" w:rsidRDefault="00223DB8" w:rsidP="003125C0">
            <w:pPr>
              <w:rPr>
                <w:rFonts w:ascii="Times New Roman" w:hAnsi="Times New Roman"/>
                <w:b/>
                <w:bCs/>
                <w:sz w:val="28"/>
                <w:szCs w:val="28"/>
                <w:lang w:eastAsia="ru-RU"/>
              </w:rPr>
            </w:pPr>
          </w:p>
        </w:tc>
        <w:tc>
          <w:tcPr>
            <w:tcW w:w="2410" w:type="dxa"/>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І семестр</w:t>
            </w:r>
          </w:p>
        </w:tc>
        <w:tc>
          <w:tcPr>
            <w:tcW w:w="2126" w:type="dxa"/>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ІІ семестр</w:t>
            </w:r>
          </w:p>
        </w:tc>
        <w:tc>
          <w:tcPr>
            <w:tcW w:w="1559" w:type="dxa"/>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За рік</w:t>
            </w:r>
          </w:p>
        </w:tc>
      </w:tr>
      <w:tr w:rsidR="00223DB8" w:rsidRPr="00E800AC" w:rsidTr="003125C0">
        <w:tc>
          <w:tcPr>
            <w:tcW w:w="12753" w:type="dxa"/>
            <w:gridSpan w:val="5"/>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Мовно-літературна освітня галузь</w:t>
            </w:r>
          </w:p>
        </w:tc>
        <w:tc>
          <w:tcPr>
            <w:tcW w:w="1559" w:type="dxa"/>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val="restart"/>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Українська мова</w:t>
            </w:r>
          </w:p>
        </w:tc>
        <w:tc>
          <w:tcPr>
            <w:tcW w:w="5103" w:type="dxa"/>
            <w:gridSpan w:val="2"/>
            <w:shd w:val="clear" w:color="auto" w:fill="FAE2D5"/>
          </w:tcPr>
          <w:p w:rsidR="00223DB8" w:rsidRPr="00E800AC" w:rsidRDefault="00223DB8" w:rsidP="003125C0">
            <w:pPr>
              <w:jc w:val="right"/>
              <w:rPr>
                <w:rFonts w:ascii="Times New Roman" w:hAnsi="Times New Roman"/>
                <w:b/>
                <w:bCs/>
                <w:sz w:val="28"/>
                <w:szCs w:val="28"/>
                <w:lang w:eastAsia="ru-RU"/>
              </w:rPr>
            </w:pPr>
            <w:r w:rsidRPr="00E800AC">
              <w:rPr>
                <w:rFonts w:ascii="Times New Roman" w:hAnsi="Times New Roman"/>
                <w:b/>
                <w:bCs/>
                <w:sz w:val="28"/>
                <w:szCs w:val="28"/>
                <w:lang w:eastAsia="ru-RU"/>
              </w:rPr>
              <w:t>Загальна оцінка</w:t>
            </w:r>
          </w:p>
        </w:tc>
        <w:tc>
          <w:tcPr>
            <w:tcW w:w="2410" w:type="dxa"/>
            <w:shd w:val="clear" w:color="auto" w:fill="FAE2D5"/>
          </w:tcPr>
          <w:p w:rsidR="00223DB8" w:rsidRPr="00E800AC" w:rsidRDefault="00223DB8" w:rsidP="003125C0">
            <w:pPr>
              <w:rPr>
                <w:rFonts w:ascii="Times New Roman" w:hAnsi="Times New Roman"/>
                <w:sz w:val="28"/>
                <w:szCs w:val="28"/>
                <w:lang w:eastAsia="ru-RU"/>
              </w:rPr>
            </w:pPr>
          </w:p>
        </w:tc>
        <w:tc>
          <w:tcPr>
            <w:tcW w:w="2126" w:type="dxa"/>
            <w:shd w:val="clear" w:color="auto" w:fill="FAE2D5"/>
          </w:tcPr>
          <w:p w:rsidR="00223DB8" w:rsidRPr="00E800AC" w:rsidRDefault="00223DB8" w:rsidP="003125C0">
            <w:pPr>
              <w:rPr>
                <w:rFonts w:ascii="Times New Roman" w:hAnsi="Times New Roman"/>
                <w:sz w:val="28"/>
                <w:szCs w:val="28"/>
                <w:lang w:eastAsia="ru-RU"/>
              </w:rPr>
            </w:pPr>
          </w:p>
        </w:tc>
        <w:tc>
          <w:tcPr>
            <w:tcW w:w="1559" w:type="dxa"/>
            <w:shd w:val="clear" w:color="auto" w:fill="FAE2D5"/>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val="restart"/>
          </w:tcPr>
          <w:p w:rsidR="00223DB8" w:rsidRPr="00E800AC" w:rsidRDefault="00223DB8" w:rsidP="003125C0">
            <w:pPr>
              <w:jc w:val="right"/>
              <w:rPr>
                <w:rFonts w:ascii="Times New Roman" w:hAnsi="Times New Roman"/>
                <w:b/>
                <w:bCs/>
                <w:sz w:val="28"/>
                <w:szCs w:val="28"/>
                <w:lang w:eastAsia="ru-RU"/>
              </w:rPr>
            </w:pPr>
            <w:r w:rsidRPr="00E800AC">
              <w:rPr>
                <w:rFonts w:ascii="Times New Roman" w:hAnsi="Times New Roman"/>
                <w:b/>
                <w:bCs/>
                <w:sz w:val="28"/>
                <w:szCs w:val="28"/>
                <w:lang w:eastAsia="ru-RU"/>
              </w:rPr>
              <w:t>за групами</w:t>
            </w:r>
          </w:p>
          <w:p w:rsidR="00223DB8" w:rsidRPr="00E800AC" w:rsidRDefault="00223DB8" w:rsidP="003125C0">
            <w:pPr>
              <w:jc w:val="right"/>
              <w:rPr>
                <w:rFonts w:ascii="Times New Roman" w:hAnsi="Times New Roman"/>
                <w:b/>
                <w:bCs/>
                <w:sz w:val="28"/>
                <w:szCs w:val="28"/>
                <w:lang w:eastAsia="ru-RU"/>
              </w:rPr>
            </w:pPr>
            <w:r w:rsidRPr="00E800AC">
              <w:rPr>
                <w:rFonts w:ascii="Times New Roman" w:hAnsi="Times New Roman"/>
                <w:b/>
                <w:bCs/>
                <w:sz w:val="28"/>
                <w:szCs w:val="28"/>
                <w:lang w:eastAsia="ru-RU"/>
              </w:rPr>
              <w:t>результатів</w:t>
            </w: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Усно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val="restart"/>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Працює з текстом</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Письмово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Досліджує мовлення</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val="restart"/>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Українська література</w:t>
            </w:r>
          </w:p>
        </w:tc>
        <w:tc>
          <w:tcPr>
            <w:tcW w:w="5103" w:type="dxa"/>
            <w:gridSpan w:val="2"/>
            <w:shd w:val="clear" w:color="auto" w:fill="FAE2D5"/>
          </w:tcPr>
          <w:p w:rsidR="00223DB8" w:rsidRPr="00E800AC" w:rsidRDefault="00223DB8" w:rsidP="003125C0">
            <w:pPr>
              <w:jc w:val="right"/>
              <w:rPr>
                <w:rFonts w:ascii="Times New Roman" w:hAnsi="Times New Roman"/>
                <w:b/>
                <w:bCs/>
                <w:sz w:val="28"/>
                <w:szCs w:val="28"/>
                <w:lang w:eastAsia="ru-RU"/>
              </w:rPr>
            </w:pPr>
            <w:r w:rsidRPr="00E800AC">
              <w:rPr>
                <w:rFonts w:ascii="Times New Roman" w:hAnsi="Times New Roman"/>
                <w:b/>
                <w:bCs/>
                <w:sz w:val="28"/>
                <w:szCs w:val="28"/>
                <w:lang w:eastAsia="ru-RU"/>
              </w:rPr>
              <w:t>Загальна оцінка</w:t>
            </w:r>
          </w:p>
        </w:tc>
        <w:tc>
          <w:tcPr>
            <w:tcW w:w="2410" w:type="dxa"/>
            <w:shd w:val="clear" w:color="auto" w:fill="FAE2D5"/>
          </w:tcPr>
          <w:p w:rsidR="00223DB8" w:rsidRPr="00E800AC" w:rsidRDefault="00223DB8" w:rsidP="003125C0">
            <w:pPr>
              <w:rPr>
                <w:rFonts w:ascii="Times New Roman" w:hAnsi="Times New Roman"/>
                <w:sz w:val="28"/>
                <w:szCs w:val="28"/>
                <w:lang w:eastAsia="ru-RU"/>
              </w:rPr>
            </w:pPr>
          </w:p>
        </w:tc>
        <w:tc>
          <w:tcPr>
            <w:tcW w:w="2126" w:type="dxa"/>
            <w:shd w:val="clear" w:color="auto" w:fill="FAE2D5"/>
          </w:tcPr>
          <w:p w:rsidR="00223DB8" w:rsidRPr="00E800AC" w:rsidRDefault="00223DB8" w:rsidP="003125C0">
            <w:pPr>
              <w:rPr>
                <w:rFonts w:ascii="Times New Roman" w:hAnsi="Times New Roman"/>
                <w:sz w:val="28"/>
                <w:szCs w:val="28"/>
                <w:lang w:eastAsia="ru-RU"/>
              </w:rPr>
            </w:pPr>
          </w:p>
        </w:tc>
        <w:tc>
          <w:tcPr>
            <w:tcW w:w="1559" w:type="dxa"/>
            <w:shd w:val="clear" w:color="auto" w:fill="FAE2D5"/>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val="restart"/>
          </w:tcPr>
          <w:p w:rsidR="00223DB8" w:rsidRPr="00E800AC" w:rsidRDefault="00223DB8" w:rsidP="003125C0">
            <w:pPr>
              <w:jc w:val="right"/>
              <w:rPr>
                <w:rFonts w:ascii="Times New Roman" w:hAnsi="Times New Roman"/>
                <w:b/>
                <w:bCs/>
                <w:sz w:val="28"/>
                <w:szCs w:val="28"/>
                <w:lang w:eastAsia="ru-RU"/>
              </w:rPr>
            </w:pPr>
            <w:r w:rsidRPr="00E800AC">
              <w:rPr>
                <w:rFonts w:ascii="Times New Roman" w:hAnsi="Times New Roman"/>
                <w:b/>
                <w:bCs/>
                <w:sz w:val="28"/>
                <w:szCs w:val="28"/>
                <w:lang w:eastAsia="ru-RU"/>
              </w:rPr>
              <w:t>за групами</w:t>
            </w:r>
          </w:p>
          <w:p w:rsidR="00223DB8" w:rsidRPr="00E800AC" w:rsidRDefault="00223DB8" w:rsidP="003125C0">
            <w:pPr>
              <w:jc w:val="right"/>
              <w:rPr>
                <w:rFonts w:ascii="Times New Roman" w:hAnsi="Times New Roman"/>
                <w:sz w:val="28"/>
                <w:szCs w:val="28"/>
                <w:lang w:eastAsia="ru-RU"/>
              </w:rPr>
            </w:pPr>
            <w:r w:rsidRPr="00E800AC">
              <w:rPr>
                <w:rFonts w:ascii="Times New Roman" w:hAnsi="Times New Roman"/>
                <w:b/>
                <w:bCs/>
                <w:sz w:val="28"/>
                <w:szCs w:val="28"/>
                <w:lang w:eastAsia="ru-RU"/>
              </w:rPr>
              <w:t>результатів</w:t>
            </w: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Усно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val="restart"/>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Працює з текстом</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Письмово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Досліджує мовлення</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val="restart"/>
          </w:tcPr>
          <w:p w:rsidR="00223DB8" w:rsidRPr="00E800AC" w:rsidRDefault="00223DB8" w:rsidP="003125C0">
            <w:pPr>
              <w:rPr>
                <w:rFonts w:ascii="Times New Roman" w:hAnsi="Times New Roman"/>
                <w:b/>
                <w:bCs/>
                <w:sz w:val="28"/>
                <w:szCs w:val="28"/>
                <w:lang w:eastAsia="ru-RU"/>
              </w:rPr>
            </w:pPr>
            <w:r w:rsidRPr="00E800AC">
              <w:rPr>
                <w:rFonts w:ascii="Times New Roman" w:hAnsi="Times New Roman"/>
                <w:b/>
                <w:bCs/>
                <w:sz w:val="28"/>
                <w:szCs w:val="28"/>
                <w:lang w:eastAsia="ru-RU"/>
              </w:rPr>
              <w:t>Зарубіжна література</w:t>
            </w:r>
          </w:p>
        </w:tc>
        <w:tc>
          <w:tcPr>
            <w:tcW w:w="5103" w:type="dxa"/>
            <w:gridSpan w:val="2"/>
            <w:shd w:val="clear" w:color="auto" w:fill="FAE2D5"/>
          </w:tcPr>
          <w:p w:rsidR="00223DB8" w:rsidRPr="00E800AC" w:rsidRDefault="00223DB8" w:rsidP="003125C0">
            <w:pPr>
              <w:jc w:val="right"/>
              <w:rPr>
                <w:rFonts w:ascii="Times New Roman" w:hAnsi="Times New Roman"/>
                <w:sz w:val="28"/>
                <w:szCs w:val="28"/>
                <w:lang w:eastAsia="ru-RU"/>
              </w:rPr>
            </w:pPr>
            <w:r w:rsidRPr="00E800AC">
              <w:rPr>
                <w:rFonts w:ascii="Times New Roman" w:hAnsi="Times New Roman"/>
                <w:b/>
                <w:bCs/>
                <w:sz w:val="28"/>
                <w:szCs w:val="28"/>
                <w:lang w:eastAsia="ru-RU"/>
              </w:rPr>
              <w:t>Загальна оцінка</w:t>
            </w:r>
          </w:p>
        </w:tc>
        <w:tc>
          <w:tcPr>
            <w:tcW w:w="2410" w:type="dxa"/>
            <w:shd w:val="clear" w:color="auto" w:fill="FAE2D5"/>
          </w:tcPr>
          <w:p w:rsidR="00223DB8" w:rsidRPr="00E800AC" w:rsidRDefault="00223DB8" w:rsidP="003125C0">
            <w:pPr>
              <w:rPr>
                <w:rFonts w:ascii="Times New Roman" w:hAnsi="Times New Roman"/>
                <w:sz w:val="28"/>
                <w:szCs w:val="28"/>
                <w:lang w:eastAsia="ru-RU"/>
              </w:rPr>
            </w:pPr>
          </w:p>
        </w:tc>
        <w:tc>
          <w:tcPr>
            <w:tcW w:w="2126" w:type="dxa"/>
            <w:shd w:val="clear" w:color="auto" w:fill="FAE2D5"/>
          </w:tcPr>
          <w:p w:rsidR="00223DB8" w:rsidRPr="00E800AC" w:rsidRDefault="00223DB8" w:rsidP="003125C0">
            <w:pPr>
              <w:rPr>
                <w:rFonts w:ascii="Times New Roman" w:hAnsi="Times New Roman"/>
                <w:sz w:val="28"/>
                <w:szCs w:val="28"/>
                <w:lang w:eastAsia="ru-RU"/>
              </w:rPr>
            </w:pPr>
          </w:p>
        </w:tc>
        <w:tc>
          <w:tcPr>
            <w:tcW w:w="1559" w:type="dxa"/>
            <w:shd w:val="clear" w:color="auto" w:fill="FAE2D5"/>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val="restart"/>
          </w:tcPr>
          <w:p w:rsidR="00223DB8" w:rsidRPr="00E800AC" w:rsidRDefault="00223DB8" w:rsidP="003125C0">
            <w:pPr>
              <w:jc w:val="right"/>
              <w:rPr>
                <w:rFonts w:ascii="Times New Roman" w:hAnsi="Times New Roman"/>
                <w:b/>
                <w:bCs/>
                <w:sz w:val="28"/>
                <w:szCs w:val="28"/>
                <w:lang w:eastAsia="ru-RU"/>
              </w:rPr>
            </w:pPr>
            <w:r w:rsidRPr="00E800AC">
              <w:rPr>
                <w:rFonts w:ascii="Times New Roman" w:hAnsi="Times New Roman"/>
                <w:b/>
                <w:bCs/>
                <w:sz w:val="28"/>
                <w:szCs w:val="28"/>
                <w:lang w:eastAsia="ru-RU"/>
              </w:rPr>
              <w:t>за групами</w:t>
            </w:r>
          </w:p>
          <w:p w:rsidR="00223DB8" w:rsidRPr="00E800AC" w:rsidRDefault="00223DB8" w:rsidP="003125C0">
            <w:pPr>
              <w:jc w:val="right"/>
              <w:rPr>
                <w:rFonts w:ascii="Times New Roman" w:hAnsi="Times New Roman"/>
                <w:sz w:val="28"/>
                <w:szCs w:val="28"/>
                <w:lang w:eastAsia="ru-RU"/>
              </w:rPr>
            </w:pPr>
            <w:r w:rsidRPr="00E800AC">
              <w:rPr>
                <w:rFonts w:ascii="Times New Roman" w:hAnsi="Times New Roman"/>
                <w:b/>
                <w:bCs/>
                <w:sz w:val="28"/>
                <w:szCs w:val="28"/>
                <w:lang w:eastAsia="ru-RU"/>
              </w:rPr>
              <w:t>результатів</w:t>
            </w: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Усно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val="restart"/>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Працює з текстом</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Письмово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Досліджує мовлення</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Працює з текстом</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r w:rsidR="00223DB8" w:rsidRPr="00E800AC" w:rsidTr="003125C0">
        <w:tc>
          <w:tcPr>
            <w:tcW w:w="3114" w:type="dxa"/>
            <w:vMerge/>
          </w:tcPr>
          <w:p w:rsidR="00223DB8" w:rsidRPr="00E800AC" w:rsidRDefault="00223DB8" w:rsidP="003125C0">
            <w:pPr>
              <w:rPr>
                <w:rFonts w:ascii="Times New Roman" w:hAnsi="Times New Roman"/>
                <w:sz w:val="28"/>
                <w:szCs w:val="28"/>
                <w:lang w:eastAsia="ru-RU"/>
              </w:rPr>
            </w:pPr>
          </w:p>
        </w:tc>
        <w:tc>
          <w:tcPr>
            <w:tcW w:w="1984" w:type="dxa"/>
            <w:vMerge/>
          </w:tcPr>
          <w:p w:rsidR="00223DB8" w:rsidRPr="00E800AC" w:rsidRDefault="00223DB8" w:rsidP="003125C0">
            <w:pPr>
              <w:rPr>
                <w:rFonts w:ascii="Times New Roman" w:hAnsi="Times New Roman"/>
                <w:sz w:val="28"/>
                <w:szCs w:val="28"/>
                <w:lang w:eastAsia="ru-RU"/>
              </w:rPr>
            </w:pPr>
          </w:p>
        </w:tc>
        <w:tc>
          <w:tcPr>
            <w:tcW w:w="3119" w:type="dxa"/>
          </w:tcPr>
          <w:p w:rsidR="00223DB8" w:rsidRPr="00E800AC" w:rsidRDefault="00223DB8" w:rsidP="003125C0">
            <w:pPr>
              <w:rPr>
                <w:rFonts w:ascii="Times New Roman" w:hAnsi="Times New Roman"/>
                <w:sz w:val="28"/>
                <w:szCs w:val="28"/>
                <w:lang w:eastAsia="ru-RU"/>
              </w:rPr>
            </w:pPr>
            <w:r w:rsidRPr="00E800AC">
              <w:rPr>
                <w:rFonts w:ascii="Times New Roman" w:hAnsi="Times New Roman"/>
                <w:sz w:val="28"/>
                <w:szCs w:val="28"/>
                <w:lang w:eastAsia="ru-RU"/>
              </w:rPr>
              <w:t>Письмово взаємодіє</w:t>
            </w:r>
          </w:p>
        </w:tc>
        <w:tc>
          <w:tcPr>
            <w:tcW w:w="2410" w:type="dxa"/>
          </w:tcPr>
          <w:p w:rsidR="00223DB8" w:rsidRPr="00E800AC" w:rsidRDefault="00223DB8" w:rsidP="003125C0">
            <w:pPr>
              <w:rPr>
                <w:rFonts w:ascii="Times New Roman" w:hAnsi="Times New Roman"/>
                <w:sz w:val="28"/>
                <w:szCs w:val="28"/>
                <w:lang w:eastAsia="ru-RU"/>
              </w:rPr>
            </w:pPr>
          </w:p>
        </w:tc>
        <w:tc>
          <w:tcPr>
            <w:tcW w:w="2126" w:type="dxa"/>
          </w:tcPr>
          <w:p w:rsidR="00223DB8" w:rsidRPr="00E800AC" w:rsidRDefault="00223DB8" w:rsidP="003125C0">
            <w:pPr>
              <w:rPr>
                <w:rFonts w:ascii="Times New Roman" w:hAnsi="Times New Roman"/>
                <w:sz w:val="28"/>
                <w:szCs w:val="28"/>
                <w:lang w:eastAsia="ru-RU"/>
              </w:rPr>
            </w:pPr>
          </w:p>
        </w:tc>
        <w:tc>
          <w:tcPr>
            <w:tcW w:w="1559" w:type="dxa"/>
            <w:vMerge/>
          </w:tcPr>
          <w:p w:rsidR="00223DB8" w:rsidRPr="00E800AC" w:rsidRDefault="00223DB8" w:rsidP="003125C0">
            <w:pPr>
              <w:rPr>
                <w:rFonts w:ascii="Times New Roman" w:hAnsi="Times New Roman"/>
                <w:sz w:val="28"/>
                <w:szCs w:val="28"/>
                <w:lang w:eastAsia="ru-RU"/>
              </w:rPr>
            </w:pPr>
          </w:p>
        </w:tc>
      </w:tr>
    </w:tbl>
    <w:p w:rsidR="00223DB8" w:rsidRPr="00955DE6" w:rsidRDefault="00223DB8" w:rsidP="00223DB8">
      <w:pPr>
        <w:jc w:val="center"/>
        <w:outlineLvl w:val="0"/>
        <w:rPr>
          <w:sz w:val="28"/>
          <w:szCs w:val="28"/>
        </w:rPr>
      </w:pP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p>
    <w:p w:rsidR="00223DB8" w:rsidRPr="00955DE6" w:rsidRDefault="00223DB8" w:rsidP="00223DB8">
      <w:pPr>
        <w:spacing w:line="276" w:lineRule="auto"/>
        <w:ind w:firstLine="720"/>
        <w:rPr>
          <w:sz w:val="28"/>
          <w:szCs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223DB8" w:rsidRDefault="00223DB8" w:rsidP="00223DB8">
      <w:pPr>
        <w:ind w:firstLine="567"/>
        <w:jc w:val="center"/>
        <w:rPr>
          <w:rFonts w:eastAsia="Calibri" w:cs="Calibri"/>
          <w:b/>
          <w:bCs/>
          <w:sz w:val="28"/>
        </w:rPr>
      </w:pPr>
    </w:p>
    <w:p w:rsidR="00E800AC" w:rsidRDefault="00E800AC" w:rsidP="00223DB8">
      <w:pPr>
        <w:ind w:firstLine="567"/>
        <w:jc w:val="center"/>
        <w:rPr>
          <w:rFonts w:eastAsia="Calibri" w:cs="Calibri"/>
          <w:b/>
          <w:bCs/>
          <w:sz w:val="28"/>
          <w:lang w:val="uk-UA"/>
        </w:rPr>
      </w:pPr>
    </w:p>
    <w:p w:rsidR="00E800AC" w:rsidRDefault="00E800AC" w:rsidP="00223DB8">
      <w:pPr>
        <w:ind w:firstLine="567"/>
        <w:jc w:val="center"/>
        <w:rPr>
          <w:rFonts w:eastAsia="Calibri" w:cs="Calibri"/>
          <w:b/>
          <w:bCs/>
          <w:sz w:val="28"/>
          <w:lang w:val="uk-UA"/>
        </w:rPr>
      </w:pPr>
    </w:p>
    <w:p w:rsidR="00E800AC" w:rsidRDefault="00E800AC" w:rsidP="00223DB8">
      <w:pPr>
        <w:ind w:firstLine="567"/>
        <w:jc w:val="center"/>
        <w:rPr>
          <w:rFonts w:eastAsia="Calibri" w:cs="Calibri"/>
          <w:b/>
          <w:bCs/>
          <w:sz w:val="28"/>
          <w:lang w:val="uk-UA"/>
        </w:rPr>
      </w:pPr>
    </w:p>
    <w:p w:rsidR="00E800AC" w:rsidRDefault="00E800AC" w:rsidP="00223DB8">
      <w:pPr>
        <w:ind w:firstLine="567"/>
        <w:jc w:val="center"/>
        <w:rPr>
          <w:rFonts w:eastAsia="Calibri" w:cs="Calibri"/>
          <w:b/>
          <w:bCs/>
          <w:sz w:val="28"/>
          <w:lang w:val="uk-UA"/>
        </w:rPr>
      </w:pPr>
    </w:p>
    <w:p w:rsidR="00E800AC" w:rsidRDefault="00E800AC" w:rsidP="00223DB8">
      <w:pPr>
        <w:ind w:firstLine="567"/>
        <w:jc w:val="center"/>
        <w:rPr>
          <w:rFonts w:eastAsia="Calibri" w:cs="Calibri"/>
          <w:b/>
          <w:bCs/>
          <w:sz w:val="28"/>
          <w:lang w:val="uk-UA"/>
        </w:rPr>
      </w:pPr>
    </w:p>
    <w:p w:rsidR="00E800AC" w:rsidRDefault="00E800AC" w:rsidP="00223DB8">
      <w:pPr>
        <w:ind w:firstLine="567"/>
        <w:jc w:val="center"/>
        <w:rPr>
          <w:rFonts w:eastAsia="Calibri" w:cs="Calibri"/>
          <w:b/>
          <w:bCs/>
          <w:sz w:val="28"/>
          <w:lang w:val="uk-UA"/>
        </w:rPr>
      </w:pPr>
    </w:p>
    <w:p w:rsidR="00223DB8" w:rsidRPr="00955DE6" w:rsidRDefault="00223DB8" w:rsidP="00223DB8">
      <w:pPr>
        <w:ind w:firstLine="567"/>
        <w:jc w:val="center"/>
        <w:rPr>
          <w:rFonts w:eastAsia="Calibri" w:cs="Calibri"/>
          <w:b/>
          <w:bCs/>
          <w:sz w:val="28"/>
        </w:rPr>
      </w:pPr>
      <w:r w:rsidRPr="00955DE6">
        <w:rPr>
          <w:rFonts w:eastAsia="Calibri" w:cs="Calibri"/>
          <w:b/>
          <w:bCs/>
          <w:sz w:val="28"/>
        </w:rPr>
        <w:t>ПЕРЕЛІК НОРМАТИВНИХ ДОКУМЕНТІВ ТА НАВЧАЛЬНО-МЕТОДИЧНОГО ЗАБЕЗПЕЧЕННЯ</w:t>
      </w:r>
    </w:p>
    <w:p w:rsidR="00223DB8" w:rsidRPr="00955DE6" w:rsidRDefault="00223DB8" w:rsidP="00223DB8">
      <w:pPr>
        <w:spacing w:line="276" w:lineRule="auto"/>
        <w:ind w:firstLine="567"/>
        <w:rPr>
          <w:rFonts w:eastAsia="Calibri" w:cs="Calibri"/>
          <w:sz w:val="16"/>
          <w:szCs w:val="16"/>
        </w:rPr>
      </w:pPr>
    </w:p>
    <w:p w:rsidR="00223DB8" w:rsidRPr="00955DE6" w:rsidRDefault="00223DB8" w:rsidP="00223DB8">
      <w:pPr>
        <w:numPr>
          <w:ilvl w:val="0"/>
          <w:numId w:val="46"/>
        </w:numPr>
        <w:spacing w:after="200" w:line="276" w:lineRule="auto"/>
        <w:contextualSpacing/>
        <w:rPr>
          <w:rFonts w:eastAsia="Calibri"/>
          <w:sz w:val="28"/>
          <w:szCs w:val="28"/>
        </w:rPr>
      </w:pPr>
      <w:r w:rsidRPr="00955DE6">
        <w:rPr>
          <w:rFonts w:eastAsia="Calibri"/>
          <w:sz w:val="28"/>
          <w:szCs w:val="28"/>
        </w:rPr>
        <w:t>«Про освіту» Закон України (Прийняття від 05.09.2017. Набрання чинності 28.09.2017)</w:t>
      </w:r>
    </w:p>
    <w:p w:rsidR="00223DB8" w:rsidRPr="00955DE6" w:rsidRDefault="00B812AC" w:rsidP="00223DB8">
      <w:pPr>
        <w:spacing w:after="200" w:line="276" w:lineRule="auto"/>
        <w:ind w:left="927"/>
        <w:contextualSpacing/>
        <w:rPr>
          <w:rFonts w:eastAsia="Calibri"/>
          <w:sz w:val="28"/>
          <w:szCs w:val="28"/>
        </w:rPr>
      </w:pPr>
      <w:hyperlink r:id="rId18" w:history="1">
        <w:r w:rsidR="00223DB8" w:rsidRPr="00955DE6">
          <w:rPr>
            <w:rStyle w:val="ad"/>
            <w:rFonts w:eastAsia="Calibri"/>
            <w:sz w:val="28"/>
            <w:szCs w:val="28"/>
          </w:rPr>
          <w:t>https://osvita.ua/legislation/law/2231/</w:t>
        </w:r>
      </w:hyperlink>
    </w:p>
    <w:p w:rsidR="00223DB8" w:rsidRPr="00955DE6" w:rsidRDefault="00223DB8" w:rsidP="00223DB8">
      <w:pPr>
        <w:spacing w:after="200" w:line="276" w:lineRule="auto"/>
        <w:ind w:left="927"/>
        <w:contextualSpacing/>
        <w:rPr>
          <w:rFonts w:eastAsia="Calibri"/>
          <w:sz w:val="8"/>
          <w:szCs w:val="8"/>
        </w:rPr>
      </w:pPr>
    </w:p>
    <w:p w:rsidR="00223DB8" w:rsidRPr="00955DE6" w:rsidRDefault="00223DB8" w:rsidP="00223DB8">
      <w:pPr>
        <w:numPr>
          <w:ilvl w:val="0"/>
          <w:numId w:val="46"/>
        </w:numPr>
        <w:spacing w:after="200" w:line="276" w:lineRule="auto"/>
        <w:contextualSpacing/>
        <w:rPr>
          <w:rFonts w:eastAsia="Calibri"/>
          <w:sz w:val="28"/>
          <w:szCs w:val="28"/>
        </w:rPr>
      </w:pPr>
      <w:r w:rsidRPr="00955DE6">
        <w:rPr>
          <w:rFonts w:eastAsia="Calibri"/>
          <w:sz w:val="28"/>
          <w:szCs w:val="28"/>
        </w:rPr>
        <w:t xml:space="preserve">«Про повну загальну середню освіту» Закон України (16 січня 2020 р) </w:t>
      </w:r>
    </w:p>
    <w:p w:rsidR="00223DB8" w:rsidRPr="00955DE6" w:rsidRDefault="00B812AC" w:rsidP="00223DB8">
      <w:pPr>
        <w:spacing w:after="200" w:line="276" w:lineRule="auto"/>
        <w:ind w:left="927"/>
        <w:contextualSpacing/>
        <w:rPr>
          <w:rFonts w:eastAsia="Calibri"/>
          <w:sz w:val="28"/>
          <w:szCs w:val="28"/>
        </w:rPr>
      </w:pPr>
      <w:hyperlink r:id="rId19" w:history="1">
        <w:r w:rsidR="00223DB8" w:rsidRPr="00955DE6">
          <w:rPr>
            <w:rStyle w:val="ad"/>
            <w:rFonts w:eastAsia="Calibri"/>
            <w:sz w:val="28"/>
            <w:szCs w:val="28"/>
          </w:rPr>
          <w:t>https://osvita.ua/legislation/law/2232/</w:t>
        </w:r>
      </w:hyperlink>
    </w:p>
    <w:p w:rsidR="00223DB8" w:rsidRPr="00955DE6" w:rsidRDefault="00223DB8" w:rsidP="00223DB8">
      <w:pPr>
        <w:spacing w:after="200" w:line="276" w:lineRule="auto"/>
        <w:ind w:left="927"/>
        <w:contextualSpacing/>
        <w:rPr>
          <w:rFonts w:eastAsia="Calibri"/>
          <w:sz w:val="8"/>
          <w:szCs w:val="8"/>
        </w:rPr>
      </w:pPr>
    </w:p>
    <w:p w:rsidR="00223DB8" w:rsidRPr="00955DE6" w:rsidRDefault="00223DB8" w:rsidP="00223DB8">
      <w:pPr>
        <w:numPr>
          <w:ilvl w:val="0"/>
          <w:numId w:val="46"/>
        </w:numPr>
        <w:spacing w:after="200" w:line="276" w:lineRule="auto"/>
        <w:contextualSpacing/>
        <w:rPr>
          <w:rFonts w:eastAsia="Calibri"/>
          <w:sz w:val="28"/>
          <w:szCs w:val="28"/>
        </w:rPr>
      </w:pPr>
      <w:r w:rsidRPr="00955DE6">
        <w:rPr>
          <w:rFonts w:eastAsia="Calibri"/>
          <w:sz w:val="28"/>
          <w:szCs w:val="28"/>
        </w:rPr>
        <w:t>Державний стандарт базової середньої освіти. Постанова КМУ No 898 від 30.09.2020 р.</w:t>
      </w:r>
    </w:p>
    <w:p w:rsidR="00223DB8" w:rsidRPr="00955DE6" w:rsidRDefault="00B812AC" w:rsidP="00223DB8">
      <w:pPr>
        <w:spacing w:after="200" w:line="276" w:lineRule="auto"/>
        <w:ind w:left="927"/>
        <w:contextualSpacing/>
        <w:rPr>
          <w:rFonts w:eastAsia="Calibri"/>
          <w:sz w:val="28"/>
          <w:szCs w:val="28"/>
        </w:rPr>
      </w:pPr>
      <w:hyperlink r:id="rId20" w:history="1">
        <w:r w:rsidR="00223DB8" w:rsidRPr="00955DE6">
          <w:rPr>
            <w:rStyle w:val="ad"/>
            <w:rFonts w:eastAsia="Calibri"/>
            <w:sz w:val="28"/>
            <w:szCs w:val="28"/>
          </w:rPr>
          <w:t>https://osvita.ua/legislation/Ser_osv/76886/</w:t>
        </w:r>
      </w:hyperlink>
    </w:p>
    <w:p w:rsidR="00223DB8" w:rsidRPr="00955DE6" w:rsidRDefault="00223DB8" w:rsidP="00223DB8">
      <w:pPr>
        <w:spacing w:after="200" w:line="276" w:lineRule="auto"/>
        <w:ind w:left="927"/>
        <w:contextualSpacing/>
        <w:rPr>
          <w:rFonts w:eastAsia="Calibri"/>
          <w:sz w:val="8"/>
          <w:szCs w:val="8"/>
        </w:rPr>
      </w:pPr>
    </w:p>
    <w:p w:rsidR="00223DB8" w:rsidRPr="00955DE6" w:rsidRDefault="00223DB8" w:rsidP="00223DB8">
      <w:pPr>
        <w:numPr>
          <w:ilvl w:val="0"/>
          <w:numId w:val="46"/>
        </w:numPr>
        <w:spacing w:after="200" w:line="276" w:lineRule="auto"/>
        <w:contextualSpacing/>
        <w:rPr>
          <w:rFonts w:eastAsia="Calibri"/>
          <w:sz w:val="28"/>
          <w:szCs w:val="28"/>
        </w:rPr>
      </w:pPr>
      <w:r w:rsidRPr="00955DE6">
        <w:rPr>
          <w:rFonts w:eastAsia="Calibri"/>
          <w:sz w:val="28"/>
          <w:szCs w:val="28"/>
        </w:rPr>
        <w:t>Модельні навчальні програми для 5-9 класів нової української школи</w:t>
      </w:r>
    </w:p>
    <w:p w:rsidR="00223DB8" w:rsidRPr="00955DE6" w:rsidRDefault="00B812AC" w:rsidP="00223DB8">
      <w:pPr>
        <w:spacing w:after="200" w:line="276" w:lineRule="auto"/>
        <w:ind w:left="927"/>
        <w:contextualSpacing/>
        <w:rPr>
          <w:rFonts w:eastAsia="Calibri"/>
          <w:sz w:val="28"/>
          <w:szCs w:val="28"/>
        </w:rPr>
      </w:pPr>
      <w:hyperlink r:id="rId21" w:history="1">
        <w:r w:rsidR="00223DB8" w:rsidRPr="00955DE6">
          <w:rPr>
            <w:rStyle w:val="ad"/>
            <w:rFonts w:eastAsia="Calibri"/>
            <w:sz w:val="28"/>
            <w:szCs w:val="28"/>
          </w:rPr>
          <w:t>https://mon.gov.ua/osvita-2/zagalna-serednya-osvita/osvitni-programi/modelni-navchalni-programi-dlya-5-9-klasiv-novoi-ukrainskoi-shkoli-zaprovadzhuyutsya-poetapno-z-2022-roku</w:t>
        </w:r>
      </w:hyperlink>
    </w:p>
    <w:p w:rsidR="00223DB8" w:rsidRPr="00955DE6" w:rsidRDefault="00223DB8" w:rsidP="00223DB8">
      <w:pPr>
        <w:spacing w:after="200" w:line="276" w:lineRule="auto"/>
        <w:ind w:left="927"/>
        <w:contextualSpacing/>
        <w:rPr>
          <w:rFonts w:eastAsia="Calibri"/>
          <w:sz w:val="8"/>
          <w:szCs w:val="8"/>
        </w:rPr>
      </w:pPr>
    </w:p>
    <w:p w:rsidR="00223DB8" w:rsidRPr="00955DE6" w:rsidRDefault="00223DB8" w:rsidP="00223DB8">
      <w:pPr>
        <w:numPr>
          <w:ilvl w:val="0"/>
          <w:numId w:val="46"/>
        </w:numPr>
        <w:spacing w:after="200" w:line="276" w:lineRule="auto"/>
        <w:contextualSpacing/>
        <w:rPr>
          <w:rFonts w:eastAsia="Calibri"/>
          <w:sz w:val="28"/>
          <w:szCs w:val="28"/>
        </w:rPr>
      </w:pPr>
      <w:r w:rsidRPr="00955DE6">
        <w:rPr>
          <w:rFonts w:eastAsia="Calibri"/>
          <w:sz w:val="28"/>
          <w:szCs w:val="28"/>
        </w:rPr>
        <w:t xml:space="preserve">Про затвердження рекомендацій щодо оцінювання результатів навчання. Наказ МОН № 1093 від 02.08.2024 року </w:t>
      </w:r>
      <w:hyperlink r:id="rId22" w:history="1">
        <w:r w:rsidRPr="00955DE6">
          <w:rPr>
            <w:rStyle w:val="ad"/>
            <w:rFonts w:eastAsia="Calibri"/>
            <w:sz w:val="28"/>
            <w:szCs w:val="28"/>
          </w:rPr>
          <w:t>https://mon.gov.ua/npa/pro-zatverdzhennia-rekomendatsii-shchodo-otsiniuvannia-rezultativ-navchannia</w:t>
        </w:r>
      </w:hyperlink>
    </w:p>
    <w:p w:rsidR="00223DB8" w:rsidRPr="00955DE6" w:rsidRDefault="00223DB8" w:rsidP="00223DB8">
      <w:pPr>
        <w:spacing w:line="276" w:lineRule="auto"/>
        <w:ind w:left="927"/>
        <w:contextualSpacing/>
        <w:rPr>
          <w:rFonts w:eastAsia="Calibri"/>
          <w:sz w:val="8"/>
          <w:szCs w:val="8"/>
        </w:rPr>
      </w:pPr>
    </w:p>
    <w:p w:rsidR="00223DB8" w:rsidRPr="00955DE6" w:rsidRDefault="00223DB8" w:rsidP="00223DB8">
      <w:pPr>
        <w:pStyle w:val="af"/>
        <w:widowControl w:val="0"/>
        <w:numPr>
          <w:ilvl w:val="0"/>
          <w:numId w:val="46"/>
        </w:numPr>
        <w:autoSpaceDE w:val="0"/>
        <w:autoSpaceDN w:val="0"/>
        <w:spacing w:line="276" w:lineRule="auto"/>
        <w:ind w:right="848"/>
        <w:contextualSpacing w:val="0"/>
        <w:rPr>
          <w:rFonts w:eastAsia="Calibri"/>
          <w:sz w:val="28"/>
          <w:szCs w:val="28"/>
        </w:rPr>
      </w:pPr>
      <w:r w:rsidRPr="00955DE6">
        <w:rPr>
          <w:rFonts w:eastAsia="Calibri"/>
          <w:sz w:val="28"/>
          <w:szCs w:val="28"/>
        </w:rPr>
        <w:t xml:space="preserve">Модельної навчальної програми для 5–9 класів закладів загальної середньої освіти з українською мовою навчання «Зарубіжна література» (у редакції 2023 року). Авторський колектив програми: О. Ніколенко, О. Ісаєва, Ж. Клименко, Л. Мацевко-Бекерська, Л. Юлдашева, Н. Рудніцька, В. Туряниця, С. Тіхоненко, М. Вітко, Т. Джангобекова. Наказ Міністерства освіти і науки України від 10 жовтня 2023 року № 1226 </w:t>
      </w:r>
      <w:hyperlink r:id="rId23" w:history="1">
        <w:r w:rsidRPr="00955DE6">
          <w:rPr>
            <w:rStyle w:val="ad"/>
            <w:rFonts w:eastAsia="Calibri"/>
            <w:sz w:val="28"/>
            <w:szCs w:val="28"/>
          </w:rPr>
          <w:t>https://mon.gov.ua/static-objects/mon/sites/1/zagalna%20serednya/Navchalni.prohramy/2023/Model.navch.prohr.5-9.klas/Movno-literat.osv.hal/Zar.lit.5-9-kl.Nikolenko.ta.in.28.12.2023.pdf</w:t>
        </w:r>
      </w:hyperlink>
    </w:p>
    <w:p w:rsidR="00223DB8" w:rsidRPr="00955DE6" w:rsidRDefault="00223DB8" w:rsidP="00223DB8">
      <w:pPr>
        <w:spacing w:line="276" w:lineRule="auto"/>
        <w:rPr>
          <w:rFonts w:eastAsia="Calibri"/>
          <w:sz w:val="8"/>
          <w:szCs w:val="8"/>
        </w:rPr>
      </w:pPr>
    </w:p>
    <w:p w:rsidR="00223DB8" w:rsidRPr="00955DE6" w:rsidRDefault="00223DB8" w:rsidP="00223DB8">
      <w:pPr>
        <w:pStyle w:val="af"/>
        <w:widowControl w:val="0"/>
        <w:numPr>
          <w:ilvl w:val="0"/>
          <w:numId w:val="46"/>
        </w:numPr>
        <w:autoSpaceDE w:val="0"/>
        <w:autoSpaceDN w:val="0"/>
        <w:ind w:right="848"/>
        <w:contextualSpacing w:val="0"/>
        <w:rPr>
          <w:rFonts w:eastAsia="Calibri"/>
          <w:sz w:val="28"/>
          <w:szCs w:val="28"/>
        </w:rPr>
      </w:pPr>
      <w:r w:rsidRPr="00955DE6">
        <w:rPr>
          <w:rFonts w:eastAsia="Calibri"/>
          <w:sz w:val="28"/>
          <w:szCs w:val="28"/>
        </w:rPr>
        <w:t>Підручник «Зарубіжна література. 8 клас. Підручник для закладів загальної середньої освіти» Колектив авторів: О. Ніколенко, Л. Мацевко-Бекерська, Н. Рудніцька, Л. Ковальова, В. Туряниця, Н. Базильська, О. Гвоздікова.  – К., ВЦ Академія, 2025</w:t>
      </w:r>
      <w:hyperlink r:id="rId24" w:history="1">
        <w:r w:rsidRPr="00955DE6">
          <w:rPr>
            <w:rStyle w:val="ad"/>
            <w:rFonts w:eastAsia="Calibri"/>
            <w:sz w:val="28"/>
            <w:szCs w:val="28"/>
          </w:rPr>
          <w:t>https://shkola.in.ua/342-zarubizhna-literatura-8-klas-nikolenko.html</w:t>
        </w:r>
      </w:hyperlink>
    </w:p>
    <w:p w:rsidR="00223DB8" w:rsidRPr="00955DE6" w:rsidRDefault="00223DB8" w:rsidP="00223DB8">
      <w:pPr>
        <w:pStyle w:val="af"/>
        <w:rPr>
          <w:rFonts w:eastAsia="Calibri"/>
          <w:sz w:val="8"/>
          <w:szCs w:val="8"/>
        </w:rPr>
      </w:pPr>
    </w:p>
    <w:p w:rsidR="00223DB8" w:rsidRPr="00955DE6" w:rsidRDefault="00223DB8" w:rsidP="00223DB8">
      <w:pPr>
        <w:pStyle w:val="af"/>
        <w:widowControl w:val="0"/>
        <w:numPr>
          <w:ilvl w:val="0"/>
          <w:numId w:val="46"/>
        </w:numPr>
        <w:autoSpaceDE w:val="0"/>
        <w:autoSpaceDN w:val="0"/>
        <w:ind w:right="848"/>
        <w:contextualSpacing w:val="0"/>
        <w:rPr>
          <w:rFonts w:eastAsia="Calibri"/>
          <w:sz w:val="28"/>
          <w:szCs w:val="28"/>
        </w:rPr>
      </w:pPr>
      <w:r w:rsidRPr="00955DE6">
        <w:rPr>
          <w:rFonts w:eastAsia="Calibri"/>
          <w:sz w:val="28"/>
          <w:szCs w:val="28"/>
        </w:rPr>
        <w:t xml:space="preserve">Онлайн-платформа до підручника «Джонатан» </w:t>
      </w:r>
      <w:hyperlink r:id="rId25" w:history="1">
        <w:r w:rsidRPr="00955DE6">
          <w:rPr>
            <w:rStyle w:val="ad"/>
            <w:rFonts w:eastAsia="Calibri"/>
            <w:sz w:val="28"/>
            <w:szCs w:val="28"/>
          </w:rPr>
          <w:t>https://jonathan-academia.online/</w:t>
        </w:r>
      </w:hyperlink>
    </w:p>
    <w:p w:rsidR="002609C1" w:rsidRPr="00223DB8" w:rsidRDefault="002609C1" w:rsidP="00D92DF7"/>
    <w:p w:rsidR="002609C1" w:rsidRPr="001D494A" w:rsidRDefault="002609C1" w:rsidP="00D92DF7">
      <w:pPr>
        <w:rPr>
          <w:lang w:val="uk-UA"/>
        </w:rPr>
      </w:pPr>
    </w:p>
    <w:p w:rsidR="002609C1" w:rsidRPr="001D494A" w:rsidRDefault="002609C1" w:rsidP="00D92DF7">
      <w:pPr>
        <w:rPr>
          <w:lang w:val="uk-UA"/>
        </w:rPr>
      </w:pPr>
    </w:p>
    <w:p w:rsidR="002609C1" w:rsidRPr="001D494A" w:rsidRDefault="002609C1" w:rsidP="00D92DF7">
      <w:pPr>
        <w:rPr>
          <w:lang w:val="uk-UA"/>
        </w:rPr>
      </w:pPr>
    </w:p>
    <w:p w:rsidR="00794B73" w:rsidRPr="002E198E" w:rsidRDefault="00794B73" w:rsidP="00BA0B57">
      <w:pPr>
        <w:pStyle w:val="af"/>
        <w:rPr>
          <w:sz w:val="28"/>
          <w:szCs w:val="28"/>
          <w:lang w:val="uk-UA"/>
        </w:rPr>
      </w:pPr>
    </w:p>
    <w:sectPr w:rsidR="00794B73" w:rsidRPr="002E198E" w:rsidSect="00E21AFB">
      <w:footerReference w:type="even" r:id="rId26"/>
      <w:footerReference w:type="default" r:id="rId27"/>
      <w:pgSz w:w="16838" w:h="11906" w:orient="landscape"/>
      <w:pgMar w:top="720" w:right="720" w:bottom="720" w:left="720"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48C" w:rsidRDefault="0049348C">
      <w:r>
        <w:separator/>
      </w:r>
    </w:p>
  </w:endnote>
  <w:endnote w:type="continuationSeparator" w:id="1">
    <w:p w:rsidR="0049348C" w:rsidRDefault="004934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embedRegular r:id="rId1" w:fontKey="{6CCB311D-CBF0-4980-B024-F900962B8E28}"/>
    <w:embedBold r:id="rId2" w:fontKey="{6E27E1F1-2A66-4BFC-B362-AA889827230B}"/>
    <w:embedItalic r:id="rId3" w:fontKey="{B8DDE4AC-76B9-4B05-AE23-6DF3B800DEC4}"/>
    <w:embedBoldItalic r:id="rId4" w:fontKey="{D2ADBD3F-51BD-4B77-ABFC-A197565F54A4}"/>
  </w:font>
  <w:font w:name="Symbol">
    <w:panose1 w:val="05050102010706020507"/>
    <w:charset w:val="02"/>
    <w:family w:val="roman"/>
    <w:pitch w:val="variable"/>
    <w:sig w:usb0="00000000" w:usb1="10000000" w:usb2="00000000" w:usb3="00000000" w:csb0="80000000" w:csb1="00000000"/>
    <w:embedRegular r:id="rId5" w:fontKey="{0871C4BA-E90B-4F4D-8B84-A1122C25D5E1}"/>
    <w:embedItalic r:id="rId6" w:fontKey="{8FD3D312-F872-4C6E-AA36-6B079CD107F6}"/>
  </w:font>
  <w:font w:name="Wingdings">
    <w:panose1 w:val="05000000000000000000"/>
    <w:charset w:val="02"/>
    <w:family w:val="auto"/>
    <w:pitch w:val="variable"/>
    <w:sig w:usb0="00000000" w:usb1="10000000" w:usb2="00000000" w:usb3="00000000" w:csb0="80000000" w:csb1="00000000"/>
    <w:embedRegular r:id="rId7" w:fontKey="{2BF6CD68-9480-412D-972B-19C125DDB400}"/>
  </w:font>
  <w:font w:name="Courier New">
    <w:panose1 w:val="02070309020205020404"/>
    <w:charset w:val="CC"/>
    <w:family w:val="modern"/>
    <w:pitch w:val="fixed"/>
    <w:sig w:usb0="E0002EFF" w:usb1="C0007843" w:usb2="00000009" w:usb3="00000000" w:csb0="000001FF" w:csb1="00000000"/>
    <w:embedRegular r:id="rId8" w:fontKey="{54C45840-82DD-49F0-8B3B-5364ECD6E3AA}"/>
  </w:font>
  <w:font w:name="Cambria">
    <w:panose1 w:val="02040503050406030204"/>
    <w:charset w:val="CC"/>
    <w:family w:val="roman"/>
    <w:pitch w:val="variable"/>
    <w:sig w:usb0="E00006FF" w:usb1="420024FF" w:usb2="02000000" w:usb3="00000000" w:csb0="0000019F" w:csb1="00000000"/>
    <w:embedRegular r:id="rId9" w:fontKey="{87CF8A0F-DDA8-4EDB-81ED-41F3E1DF76DA}"/>
    <w:embedBold r:id="rId10" w:fontKey="{ECDB0356-EE89-4FA1-B179-DE34EBF6B90A}"/>
  </w:font>
  <w:font w:name="Calibri">
    <w:panose1 w:val="020F0502020204030204"/>
    <w:charset w:val="CC"/>
    <w:family w:val="swiss"/>
    <w:pitch w:val="variable"/>
    <w:sig w:usb0="E4002EFF" w:usb1="C200247B" w:usb2="00000009" w:usb3="00000000" w:csb0="000001FF" w:csb1="00000000"/>
    <w:embedRegular r:id="rId11" w:fontKey="{AF00B426-A4D6-4B75-B560-C85B5DB750A6}"/>
    <w:embedBold r:id="rId12" w:fontKey="{6215CE12-46F1-45E2-85EE-4EEEB18B7574}"/>
    <w:embedItalic r:id="rId13" w:fontKey="{971A02B2-BA3B-402D-9F82-337D6FF9CF2E}"/>
    <w:embedBoldItalic r:id="rId14" w:fontKey="{7A7644E2-F765-4095-AC6B-84BD90D06C5E}"/>
  </w:font>
  <w:font w:name="Minion Pro">
    <w:altName w:val="Times New Roman"/>
    <w:panose1 w:val="00000000000000000000"/>
    <w:charset w:val="00"/>
    <w:family w:val="roman"/>
    <w:notTrueType/>
    <w:pitch w:val="variable"/>
    <w:sig w:usb0="00000001" w:usb1="00000001" w:usb2="00000000" w:usb3="00000000" w:csb0="0000019F" w:csb1="00000000"/>
  </w:font>
  <w:font w:name="SchoolBook_Alx">
    <w:altName w:val="Times New Roman"/>
    <w:charset w:val="CC"/>
    <w:family w:val="auto"/>
    <w:pitch w:val="variable"/>
    <w:sig w:usb0="00000001" w:usb1="00000000" w:usb2="00000000" w:usb3="00000000" w:csb0="00000005" w:csb1="00000000"/>
    <w:embedRegular r:id="rId15" w:fontKey="{B333C93B-369F-46A1-8105-C13F5F7CC31D}"/>
  </w:font>
  <w:font w:name="Arial_UML">
    <w:charset w:val="CC"/>
    <w:family w:val="auto"/>
    <w:pitch w:val="variable"/>
    <w:sig w:usb0="80000203" w:usb1="00000000" w:usb2="00000000" w:usb3="00000000" w:csb0="00000005" w:csb1="00000000"/>
    <w:embedRegular r:id="rId16" w:fontKey="{3D1946A4-4C78-43CD-9A7C-58C8541B7EFB}"/>
  </w:font>
  <w:font w:name="Arial">
    <w:panose1 w:val="020B0604020202020204"/>
    <w:charset w:val="CC"/>
    <w:family w:val="swiss"/>
    <w:pitch w:val="variable"/>
    <w:sig w:usb0="E0002EFF" w:usb1="C000785B" w:usb2="00000009" w:usb3="00000000" w:csb0="000001FF" w:csb1="00000000"/>
    <w:embedRegular r:id="rId17" w:fontKey="{33DC18D9-C2B9-427A-8EDD-529FA7FF095C}"/>
  </w:font>
  <w:font w:name="Candara">
    <w:panose1 w:val="020E0502030303020204"/>
    <w:charset w:val="CC"/>
    <w:family w:val="swiss"/>
    <w:pitch w:val="variable"/>
    <w:sig w:usb0="A00002EF" w:usb1="4000A44B" w:usb2="00000000" w:usb3="00000000" w:csb0="0000019F" w:csb1="00000000"/>
    <w:embedBoldItalic r:id="rId18" w:fontKey="{2A28C0F9-CE43-4C0C-900A-BA7D273CB13E}"/>
  </w:font>
  <w:font w:name="Tahoma">
    <w:panose1 w:val="020B0604030504040204"/>
    <w:charset w:val="CC"/>
    <w:family w:val="swiss"/>
    <w:pitch w:val="variable"/>
    <w:sig w:usb0="E1002EFF" w:usb1="C000605B" w:usb2="00000029" w:usb3="00000000" w:csb0="000101FF" w:csb1="00000000"/>
    <w:embedRegular r:id="rId19" w:fontKey="{14C231D7-9887-430C-A2DE-D1CEFA60FF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5C0" w:rsidRDefault="003125C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5C0" w:rsidRDefault="00B812AC">
    <w:pPr>
      <w:pStyle w:val="af0"/>
      <w:spacing w:line="14" w:lineRule="auto"/>
      <w:rPr>
        <w:sz w:val="20"/>
      </w:rPr>
    </w:pPr>
    <w:r w:rsidRPr="00B812AC">
      <w:rPr>
        <w:noProof/>
        <w:sz w:val="28"/>
      </w:rPr>
      <w:pict>
        <v:shapetype id="_x0000_t202" coordsize="21600,21600" o:spt="202" path="m,l,21600r21600,l21600,xe">
          <v:stroke joinstyle="miter"/>
          <v:path gradientshapeok="t" o:connecttype="rect"/>
        </v:shapetype>
        <v:shape id="Textbox 1" o:spid="_x0000_s10241" type="#_x0000_t202" style="position:absolute;left:0;text-align:left;margin-left:772.4pt;margin-top:534.25pt;width:17pt;height:13.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" filled="f" stroked="f">
          <v:textbox inset="0,0,0,0">
            <w:txbxContent>
              <w:p w:rsidR="003125C0" w:rsidRDefault="00B812AC">
                <w:pPr>
                  <w:spacing w:before="11"/>
                  <w:ind w:left="60"/>
                  <w:rPr>
                    <w:sz w:val="20"/>
                  </w:rPr>
                </w:pPr>
                <w:r>
                  <w:rPr>
                    <w:spacing w:val="-5"/>
                    <w:sz w:val="20"/>
                  </w:rPr>
                  <w:fldChar w:fldCharType="begin"/>
                </w:r>
                <w:r w:rsidR="003125C0">
                  <w:rPr>
                    <w:spacing w:val="-5"/>
                    <w:sz w:val="20"/>
                  </w:rPr>
                  <w:instrText xml:space="preserve"> PAGE </w:instrText>
                </w:r>
                <w:r>
                  <w:rPr>
                    <w:spacing w:val="-5"/>
                    <w:sz w:val="20"/>
                  </w:rPr>
                  <w:fldChar w:fldCharType="separate"/>
                </w:r>
                <w:r w:rsidR="00FE3979">
                  <w:rPr>
                    <w:noProof/>
                    <w:spacing w:val="-5"/>
                    <w:sz w:val="20"/>
                  </w:rPr>
                  <w:t>5</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5C0" w:rsidRDefault="00B812AC" w:rsidP="00C15557">
    <w:pPr>
      <w:pStyle w:val="a3"/>
      <w:framePr w:wrap="around" w:vAnchor="text" w:hAnchor="margin" w:xAlign="center" w:y="1"/>
      <w:rPr>
        <w:rStyle w:val="a5"/>
      </w:rPr>
    </w:pPr>
    <w:r>
      <w:rPr>
        <w:rStyle w:val="a5"/>
      </w:rPr>
      <w:fldChar w:fldCharType="begin"/>
    </w:r>
    <w:r w:rsidR="003125C0">
      <w:rPr>
        <w:rStyle w:val="a5"/>
      </w:rPr>
      <w:instrText xml:space="preserve">PAGE  </w:instrText>
    </w:r>
    <w:r>
      <w:rPr>
        <w:rStyle w:val="a5"/>
      </w:rPr>
      <w:fldChar w:fldCharType="end"/>
    </w:r>
  </w:p>
  <w:p w:rsidR="003125C0" w:rsidRDefault="003125C0">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5C0" w:rsidRDefault="00B812AC" w:rsidP="00C15557">
    <w:pPr>
      <w:pStyle w:val="a3"/>
      <w:framePr w:wrap="around" w:vAnchor="text" w:hAnchor="margin" w:xAlign="center" w:y="1"/>
      <w:rPr>
        <w:rStyle w:val="a5"/>
      </w:rPr>
    </w:pPr>
    <w:r>
      <w:rPr>
        <w:rStyle w:val="a5"/>
      </w:rPr>
      <w:fldChar w:fldCharType="begin"/>
    </w:r>
    <w:r w:rsidR="003125C0">
      <w:rPr>
        <w:rStyle w:val="a5"/>
      </w:rPr>
      <w:instrText xml:space="preserve">PAGE  </w:instrText>
    </w:r>
    <w:r>
      <w:rPr>
        <w:rStyle w:val="a5"/>
      </w:rPr>
      <w:fldChar w:fldCharType="separate"/>
    </w:r>
    <w:r w:rsidR="00FE3979">
      <w:rPr>
        <w:rStyle w:val="a5"/>
        <w:noProof/>
      </w:rPr>
      <w:t>26</w:t>
    </w:r>
    <w:r>
      <w:rPr>
        <w:rStyle w:val="a5"/>
      </w:rPr>
      <w:fldChar w:fldCharType="end"/>
    </w:r>
  </w:p>
  <w:p w:rsidR="003125C0" w:rsidRDefault="003125C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48C" w:rsidRDefault="0049348C">
      <w:r>
        <w:separator/>
      </w:r>
    </w:p>
  </w:footnote>
  <w:footnote w:type="continuationSeparator" w:id="1">
    <w:p w:rsidR="0049348C" w:rsidRDefault="004934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5C0" w:rsidRDefault="003125C0">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504_"/>
      </v:shape>
    </w:pict>
  </w:numPicBullet>
  <w:abstractNum w:abstractNumId="0">
    <w:nsid w:val="000E43B7"/>
    <w:multiLevelType w:val="hybridMultilevel"/>
    <w:tmpl w:val="0D5A9E9C"/>
    <w:lvl w:ilvl="0" w:tplc="33F230D2">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C6ABC64">
      <w:numFmt w:val="bullet"/>
      <w:lvlText w:val=""/>
      <w:lvlJc w:val="left"/>
      <w:pPr>
        <w:ind w:left="833" w:hanging="361"/>
      </w:pPr>
      <w:rPr>
        <w:rFonts w:ascii="Symbol" w:eastAsia="Symbol" w:hAnsi="Symbol" w:cs="Symbol" w:hint="default"/>
        <w:b w:val="0"/>
        <w:bCs w:val="0"/>
        <w:i w:val="0"/>
        <w:iCs w:val="0"/>
        <w:spacing w:val="0"/>
        <w:w w:val="100"/>
        <w:sz w:val="24"/>
        <w:szCs w:val="24"/>
        <w:lang w:val="uk-UA" w:eastAsia="en-US" w:bidi="ar-SA"/>
      </w:rPr>
    </w:lvl>
    <w:lvl w:ilvl="2" w:tplc="FF645A2A">
      <w:numFmt w:val="bullet"/>
      <w:lvlText w:val="•"/>
      <w:lvlJc w:val="left"/>
      <w:pPr>
        <w:ind w:left="2426" w:hanging="361"/>
      </w:pPr>
      <w:rPr>
        <w:rFonts w:hint="default"/>
        <w:lang w:val="uk-UA" w:eastAsia="en-US" w:bidi="ar-SA"/>
      </w:rPr>
    </w:lvl>
    <w:lvl w:ilvl="3" w:tplc="4FEA2EAA">
      <w:numFmt w:val="bullet"/>
      <w:lvlText w:val="•"/>
      <w:lvlJc w:val="left"/>
      <w:pPr>
        <w:ind w:left="4012" w:hanging="361"/>
      </w:pPr>
      <w:rPr>
        <w:rFonts w:hint="default"/>
        <w:lang w:val="uk-UA" w:eastAsia="en-US" w:bidi="ar-SA"/>
      </w:rPr>
    </w:lvl>
    <w:lvl w:ilvl="4" w:tplc="85E65E4A">
      <w:numFmt w:val="bullet"/>
      <w:lvlText w:val="•"/>
      <w:lvlJc w:val="left"/>
      <w:pPr>
        <w:ind w:left="5599" w:hanging="361"/>
      </w:pPr>
      <w:rPr>
        <w:rFonts w:hint="default"/>
        <w:lang w:val="uk-UA" w:eastAsia="en-US" w:bidi="ar-SA"/>
      </w:rPr>
    </w:lvl>
    <w:lvl w:ilvl="5" w:tplc="9208B692">
      <w:numFmt w:val="bullet"/>
      <w:lvlText w:val="•"/>
      <w:lvlJc w:val="left"/>
      <w:pPr>
        <w:ind w:left="7185" w:hanging="361"/>
      </w:pPr>
      <w:rPr>
        <w:rFonts w:hint="default"/>
        <w:lang w:val="uk-UA" w:eastAsia="en-US" w:bidi="ar-SA"/>
      </w:rPr>
    </w:lvl>
    <w:lvl w:ilvl="6" w:tplc="80E6840A">
      <w:numFmt w:val="bullet"/>
      <w:lvlText w:val="•"/>
      <w:lvlJc w:val="left"/>
      <w:pPr>
        <w:ind w:left="8772" w:hanging="361"/>
      </w:pPr>
      <w:rPr>
        <w:rFonts w:hint="default"/>
        <w:lang w:val="uk-UA" w:eastAsia="en-US" w:bidi="ar-SA"/>
      </w:rPr>
    </w:lvl>
    <w:lvl w:ilvl="7" w:tplc="1870C39E">
      <w:numFmt w:val="bullet"/>
      <w:lvlText w:val="•"/>
      <w:lvlJc w:val="left"/>
      <w:pPr>
        <w:ind w:left="10358" w:hanging="361"/>
      </w:pPr>
      <w:rPr>
        <w:rFonts w:hint="default"/>
        <w:lang w:val="uk-UA" w:eastAsia="en-US" w:bidi="ar-SA"/>
      </w:rPr>
    </w:lvl>
    <w:lvl w:ilvl="8" w:tplc="2B5027C2">
      <w:numFmt w:val="bullet"/>
      <w:lvlText w:val="•"/>
      <w:lvlJc w:val="left"/>
      <w:pPr>
        <w:ind w:left="11945" w:hanging="361"/>
      </w:pPr>
      <w:rPr>
        <w:rFonts w:hint="default"/>
        <w:lang w:val="uk-UA" w:eastAsia="en-US" w:bidi="ar-SA"/>
      </w:rPr>
    </w:lvl>
  </w:abstractNum>
  <w:abstractNum w:abstractNumId="1">
    <w:nsid w:val="02812E85"/>
    <w:multiLevelType w:val="hybridMultilevel"/>
    <w:tmpl w:val="C024A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86E9F"/>
    <w:multiLevelType w:val="hybridMultilevel"/>
    <w:tmpl w:val="40C410DE"/>
    <w:lvl w:ilvl="0" w:tplc="B66A9C2C">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1713F3"/>
    <w:multiLevelType w:val="hybridMultilevel"/>
    <w:tmpl w:val="1E82A948"/>
    <w:lvl w:ilvl="0" w:tplc="D53E4202">
      <w:start w:val="1"/>
      <w:numFmt w:val="decimal"/>
      <w:lvlText w:val="%1."/>
      <w:lvlJc w:val="left"/>
      <w:pPr>
        <w:ind w:left="352" w:hanging="240"/>
      </w:pPr>
      <w:rPr>
        <w:rFonts w:ascii="Times New Roman" w:eastAsia="Times New Roman" w:hAnsi="Times New Roman" w:cs="Times New Roman" w:hint="default"/>
        <w:b w:val="0"/>
        <w:bCs w:val="0"/>
        <w:i w:val="0"/>
        <w:iCs w:val="0"/>
        <w:spacing w:val="0"/>
        <w:w w:val="100"/>
        <w:sz w:val="24"/>
        <w:szCs w:val="24"/>
        <w:lang w:val="uk-UA" w:eastAsia="en-US" w:bidi="ar-SA"/>
      </w:rPr>
    </w:lvl>
    <w:lvl w:ilvl="1" w:tplc="D542DC72">
      <w:numFmt w:val="bullet"/>
      <w:lvlText w:val="•"/>
      <w:lvlJc w:val="left"/>
      <w:pPr>
        <w:ind w:left="1835" w:hanging="240"/>
      </w:pPr>
      <w:rPr>
        <w:rFonts w:hint="default"/>
        <w:lang w:val="uk-UA" w:eastAsia="en-US" w:bidi="ar-SA"/>
      </w:rPr>
    </w:lvl>
    <w:lvl w:ilvl="2" w:tplc="BE42934E">
      <w:numFmt w:val="bullet"/>
      <w:lvlText w:val="•"/>
      <w:lvlJc w:val="left"/>
      <w:pPr>
        <w:ind w:left="3311" w:hanging="240"/>
      </w:pPr>
      <w:rPr>
        <w:rFonts w:hint="default"/>
        <w:lang w:val="uk-UA" w:eastAsia="en-US" w:bidi="ar-SA"/>
      </w:rPr>
    </w:lvl>
    <w:lvl w:ilvl="3" w:tplc="B93A6798">
      <w:numFmt w:val="bullet"/>
      <w:lvlText w:val="•"/>
      <w:lvlJc w:val="left"/>
      <w:pPr>
        <w:ind w:left="4787" w:hanging="240"/>
      </w:pPr>
      <w:rPr>
        <w:rFonts w:hint="default"/>
        <w:lang w:val="uk-UA" w:eastAsia="en-US" w:bidi="ar-SA"/>
      </w:rPr>
    </w:lvl>
    <w:lvl w:ilvl="4" w:tplc="8D6E4C6E">
      <w:numFmt w:val="bullet"/>
      <w:lvlText w:val="•"/>
      <w:lvlJc w:val="left"/>
      <w:pPr>
        <w:ind w:left="6263" w:hanging="240"/>
      </w:pPr>
      <w:rPr>
        <w:rFonts w:hint="default"/>
        <w:lang w:val="uk-UA" w:eastAsia="en-US" w:bidi="ar-SA"/>
      </w:rPr>
    </w:lvl>
    <w:lvl w:ilvl="5" w:tplc="8CF2ABD4">
      <w:numFmt w:val="bullet"/>
      <w:lvlText w:val="•"/>
      <w:lvlJc w:val="left"/>
      <w:pPr>
        <w:ind w:left="7739" w:hanging="240"/>
      </w:pPr>
      <w:rPr>
        <w:rFonts w:hint="default"/>
        <w:lang w:val="uk-UA" w:eastAsia="en-US" w:bidi="ar-SA"/>
      </w:rPr>
    </w:lvl>
    <w:lvl w:ilvl="6" w:tplc="5546CA30">
      <w:numFmt w:val="bullet"/>
      <w:lvlText w:val="•"/>
      <w:lvlJc w:val="left"/>
      <w:pPr>
        <w:ind w:left="9215" w:hanging="240"/>
      </w:pPr>
      <w:rPr>
        <w:rFonts w:hint="default"/>
        <w:lang w:val="uk-UA" w:eastAsia="en-US" w:bidi="ar-SA"/>
      </w:rPr>
    </w:lvl>
    <w:lvl w:ilvl="7" w:tplc="4002DAC2">
      <w:numFmt w:val="bullet"/>
      <w:lvlText w:val="•"/>
      <w:lvlJc w:val="left"/>
      <w:pPr>
        <w:ind w:left="10690" w:hanging="240"/>
      </w:pPr>
      <w:rPr>
        <w:rFonts w:hint="default"/>
        <w:lang w:val="uk-UA" w:eastAsia="en-US" w:bidi="ar-SA"/>
      </w:rPr>
    </w:lvl>
    <w:lvl w:ilvl="8" w:tplc="D722BA8C">
      <w:numFmt w:val="bullet"/>
      <w:lvlText w:val="•"/>
      <w:lvlJc w:val="left"/>
      <w:pPr>
        <w:ind w:left="12166" w:hanging="240"/>
      </w:pPr>
      <w:rPr>
        <w:rFonts w:hint="default"/>
        <w:lang w:val="uk-UA" w:eastAsia="en-US" w:bidi="ar-SA"/>
      </w:rPr>
    </w:lvl>
  </w:abstractNum>
  <w:abstractNum w:abstractNumId="4">
    <w:nsid w:val="0ED22F86"/>
    <w:multiLevelType w:val="multilevel"/>
    <w:tmpl w:val="B698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E31815"/>
    <w:multiLevelType w:val="multilevel"/>
    <w:tmpl w:val="0108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F961C8"/>
    <w:multiLevelType w:val="hybridMultilevel"/>
    <w:tmpl w:val="07222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1A76F5"/>
    <w:multiLevelType w:val="hybridMultilevel"/>
    <w:tmpl w:val="D39477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9A50C01"/>
    <w:multiLevelType w:val="hybridMultilevel"/>
    <w:tmpl w:val="747AF4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9214F7"/>
    <w:multiLevelType w:val="multilevel"/>
    <w:tmpl w:val="0DC80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C35C5B"/>
    <w:multiLevelType w:val="multilevel"/>
    <w:tmpl w:val="910AC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DC2775"/>
    <w:multiLevelType w:val="hybridMultilevel"/>
    <w:tmpl w:val="427030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5734B8D"/>
    <w:multiLevelType w:val="multilevel"/>
    <w:tmpl w:val="2F70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904200"/>
    <w:multiLevelType w:val="hybridMultilevel"/>
    <w:tmpl w:val="AF468F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A726DDB"/>
    <w:multiLevelType w:val="hybridMultilevel"/>
    <w:tmpl w:val="ADAC1C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CD31F13"/>
    <w:multiLevelType w:val="hybridMultilevel"/>
    <w:tmpl w:val="108E91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E72570D"/>
    <w:multiLevelType w:val="multilevel"/>
    <w:tmpl w:val="A3FA4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9045BF"/>
    <w:multiLevelType w:val="hybridMultilevel"/>
    <w:tmpl w:val="C8B0970C"/>
    <w:lvl w:ilvl="0" w:tplc="2D325E2A">
      <w:numFmt w:val="bullet"/>
      <w:lvlText w:val="-"/>
      <w:lvlJc w:val="left"/>
      <w:pPr>
        <w:ind w:left="21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C6CADA94">
      <w:numFmt w:val="bullet"/>
      <w:lvlText w:val="•"/>
      <w:lvlJc w:val="left"/>
      <w:pPr>
        <w:ind w:left="1761" w:hanging="164"/>
      </w:pPr>
      <w:rPr>
        <w:rFonts w:hint="default"/>
        <w:lang w:val="uk-UA" w:eastAsia="en-US" w:bidi="ar-SA"/>
      </w:rPr>
    </w:lvl>
    <w:lvl w:ilvl="2" w:tplc="F6DE6C3C">
      <w:numFmt w:val="bullet"/>
      <w:lvlText w:val="•"/>
      <w:lvlJc w:val="left"/>
      <w:pPr>
        <w:ind w:left="3303" w:hanging="164"/>
      </w:pPr>
      <w:rPr>
        <w:rFonts w:hint="default"/>
        <w:lang w:val="uk-UA" w:eastAsia="en-US" w:bidi="ar-SA"/>
      </w:rPr>
    </w:lvl>
    <w:lvl w:ilvl="3" w:tplc="B9C2D2E2">
      <w:numFmt w:val="bullet"/>
      <w:lvlText w:val="•"/>
      <w:lvlJc w:val="left"/>
      <w:pPr>
        <w:ind w:left="4844" w:hanging="164"/>
      </w:pPr>
      <w:rPr>
        <w:rFonts w:hint="default"/>
        <w:lang w:val="uk-UA" w:eastAsia="en-US" w:bidi="ar-SA"/>
      </w:rPr>
    </w:lvl>
    <w:lvl w:ilvl="4" w:tplc="B5341948">
      <w:numFmt w:val="bullet"/>
      <w:lvlText w:val="•"/>
      <w:lvlJc w:val="left"/>
      <w:pPr>
        <w:ind w:left="6386" w:hanging="164"/>
      </w:pPr>
      <w:rPr>
        <w:rFonts w:hint="default"/>
        <w:lang w:val="uk-UA" w:eastAsia="en-US" w:bidi="ar-SA"/>
      </w:rPr>
    </w:lvl>
    <w:lvl w:ilvl="5" w:tplc="4C22471A">
      <w:numFmt w:val="bullet"/>
      <w:lvlText w:val="•"/>
      <w:lvlJc w:val="left"/>
      <w:pPr>
        <w:ind w:left="7928" w:hanging="164"/>
      </w:pPr>
      <w:rPr>
        <w:rFonts w:hint="default"/>
        <w:lang w:val="uk-UA" w:eastAsia="en-US" w:bidi="ar-SA"/>
      </w:rPr>
    </w:lvl>
    <w:lvl w:ilvl="6" w:tplc="17744480">
      <w:numFmt w:val="bullet"/>
      <w:lvlText w:val="•"/>
      <w:lvlJc w:val="left"/>
      <w:pPr>
        <w:ind w:left="9469" w:hanging="164"/>
      </w:pPr>
      <w:rPr>
        <w:rFonts w:hint="default"/>
        <w:lang w:val="uk-UA" w:eastAsia="en-US" w:bidi="ar-SA"/>
      </w:rPr>
    </w:lvl>
    <w:lvl w:ilvl="7" w:tplc="2FF0843A">
      <w:numFmt w:val="bullet"/>
      <w:lvlText w:val="•"/>
      <w:lvlJc w:val="left"/>
      <w:pPr>
        <w:ind w:left="11011" w:hanging="164"/>
      </w:pPr>
      <w:rPr>
        <w:rFonts w:hint="default"/>
        <w:lang w:val="uk-UA" w:eastAsia="en-US" w:bidi="ar-SA"/>
      </w:rPr>
    </w:lvl>
    <w:lvl w:ilvl="8" w:tplc="045691AE">
      <w:numFmt w:val="bullet"/>
      <w:lvlText w:val="•"/>
      <w:lvlJc w:val="left"/>
      <w:pPr>
        <w:ind w:left="12552" w:hanging="164"/>
      </w:pPr>
      <w:rPr>
        <w:rFonts w:hint="default"/>
        <w:lang w:val="uk-UA" w:eastAsia="en-US" w:bidi="ar-SA"/>
      </w:rPr>
    </w:lvl>
  </w:abstractNum>
  <w:abstractNum w:abstractNumId="18">
    <w:nsid w:val="42AD1D54"/>
    <w:multiLevelType w:val="multilevel"/>
    <w:tmpl w:val="A3B4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C95827"/>
    <w:multiLevelType w:val="hybridMultilevel"/>
    <w:tmpl w:val="1540A2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135EA9"/>
    <w:multiLevelType w:val="hybridMultilevel"/>
    <w:tmpl w:val="73FC05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4FF34B3"/>
    <w:multiLevelType w:val="hybridMultilevel"/>
    <w:tmpl w:val="48C659FA"/>
    <w:lvl w:ilvl="0" w:tplc="4D38E4AC">
      <w:start w:val="1"/>
      <w:numFmt w:val="decimal"/>
      <w:lvlText w:val="%1."/>
      <w:lvlJc w:val="left"/>
      <w:pPr>
        <w:ind w:left="352" w:hanging="240"/>
      </w:pPr>
      <w:rPr>
        <w:rFonts w:ascii="Times New Roman" w:eastAsia="Times New Roman" w:hAnsi="Times New Roman" w:cs="Times New Roman" w:hint="default"/>
        <w:b w:val="0"/>
        <w:bCs w:val="0"/>
        <w:i w:val="0"/>
        <w:iCs w:val="0"/>
        <w:spacing w:val="0"/>
        <w:w w:val="100"/>
        <w:sz w:val="24"/>
        <w:szCs w:val="24"/>
        <w:lang w:val="uk-UA" w:eastAsia="en-US" w:bidi="ar-SA"/>
      </w:rPr>
    </w:lvl>
    <w:lvl w:ilvl="1" w:tplc="45041F7E">
      <w:numFmt w:val="bullet"/>
      <w:lvlText w:val="•"/>
      <w:lvlJc w:val="left"/>
      <w:pPr>
        <w:ind w:left="1835" w:hanging="240"/>
      </w:pPr>
      <w:rPr>
        <w:rFonts w:hint="default"/>
        <w:lang w:val="uk-UA" w:eastAsia="en-US" w:bidi="ar-SA"/>
      </w:rPr>
    </w:lvl>
    <w:lvl w:ilvl="2" w:tplc="72FEF966">
      <w:numFmt w:val="bullet"/>
      <w:lvlText w:val="•"/>
      <w:lvlJc w:val="left"/>
      <w:pPr>
        <w:ind w:left="3311" w:hanging="240"/>
      </w:pPr>
      <w:rPr>
        <w:rFonts w:hint="default"/>
        <w:lang w:val="uk-UA" w:eastAsia="en-US" w:bidi="ar-SA"/>
      </w:rPr>
    </w:lvl>
    <w:lvl w:ilvl="3" w:tplc="8990BF40">
      <w:numFmt w:val="bullet"/>
      <w:lvlText w:val="•"/>
      <w:lvlJc w:val="left"/>
      <w:pPr>
        <w:ind w:left="4787" w:hanging="240"/>
      </w:pPr>
      <w:rPr>
        <w:rFonts w:hint="default"/>
        <w:lang w:val="uk-UA" w:eastAsia="en-US" w:bidi="ar-SA"/>
      </w:rPr>
    </w:lvl>
    <w:lvl w:ilvl="4" w:tplc="A1AE033C">
      <w:numFmt w:val="bullet"/>
      <w:lvlText w:val="•"/>
      <w:lvlJc w:val="left"/>
      <w:pPr>
        <w:ind w:left="6263" w:hanging="240"/>
      </w:pPr>
      <w:rPr>
        <w:rFonts w:hint="default"/>
        <w:lang w:val="uk-UA" w:eastAsia="en-US" w:bidi="ar-SA"/>
      </w:rPr>
    </w:lvl>
    <w:lvl w:ilvl="5" w:tplc="7756A506">
      <w:numFmt w:val="bullet"/>
      <w:lvlText w:val="•"/>
      <w:lvlJc w:val="left"/>
      <w:pPr>
        <w:ind w:left="7739" w:hanging="240"/>
      </w:pPr>
      <w:rPr>
        <w:rFonts w:hint="default"/>
        <w:lang w:val="uk-UA" w:eastAsia="en-US" w:bidi="ar-SA"/>
      </w:rPr>
    </w:lvl>
    <w:lvl w:ilvl="6" w:tplc="43DEFDF0">
      <w:numFmt w:val="bullet"/>
      <w:lvlText w:val="•"/>
      <w:lvlJc w:val="left"/>
      <w:pPr>
        <w:ind w:left="9215" w:hanging="240"/>
      </w:pPr>
      <w:rPr>
        <w:rFonts w:hint="default"/>
        <w:lang w:val="uk-UA" w:eastAsia="en-US" w:bidi="ar-SA"/>
      </w:rPr>
    </w:lvl>
    <w:lvl w:ilvl="7" w:tplc="69DEF64A">
      <w:numFmt w:val="bullet"/>
      <w:lvlText w:val="•"/>
      <w:lvlJc w:val="left"/>
      <w:pPr>
        <w:ind w:left="10690" w:hanging="240"/>
      </w:pPr>
      <w:rPr>
        <w:rFonts w:hint="default"/>
        <w:lang w:val="uk-UA" w:eastAsia="en-US" w:bidi="ar-SA"/>
      </w:rPr>
    </w:lvl>
    <w:lvl w:ilvl="8" w:tplc="2ED067FE">
      <w:numFmt w:val="bullet"/>
      <w:lvlText w:val="•"/>
      <w:lvlJc w:val="left"/>
      <w:pPr>
        <w:ind w:left="12166" w:hanging="240"/>
      </w:pPr>
      <w:rPr>
        <w:rFonts w:hint="default"/>
        <w:lang w:val="uk-UA" w:eastAsia="en-US" w:bidi="ar-SA"/>
      </w:rPr>
    </w:lvl>
  </w:abstractNum>
  <w:abstractNum w:abstractNumId="22">
    <w:nsid w:val="45E94F24"/>
    <w:multiLevelType w:val="hybridMultilevel"/>
    <w:tmpl w:val="A348790E"/>
    <w:lvl w:ilvl="0" w:tplc="04190005">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46FB4766"/>
    <w:multiLevelType w:val="hybridMultilevel"/>
    <w:tmpl w:val="DA581D30"/>
    <w:lvl w:ilvl="0" w:tplc="8BD0472C">
      <w:start w:val="2"/>
      <w:numFmt w:val="bullet"/>
      <w:lvlText w:val=""/>
      <w:lvlJc w:val="left"/>
      <w:pPr>
        <w:ind w:left="720" w:hanging="360"/>
      </w:pPr>
      <w:rPr>
        <w:rFonts w:ascii="Symbol" w:eastAsia="Times New Roman"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9C1948"/>
    <w:multiLevelType w:val="hybridMultilevel"/>
    <w:tmpl w:val="E6701AE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B694A8C"/>
    <w:multiLevelType w:val="multilevel"/>
    <w:tmpl w:val="6834F8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B141B7"/>
    <w:multiLevelType w:val="hybridMultilevel"/>
    <w:tmpl w:val="E87CA3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4F87896"/>
    <w:multiLevelType w:val="hybridMultilevel"/>
    <w:tmpl w:val="C54EBCE0"/>
    <w:lvl w:ilvl="0" w:tplc="92E27C34">
      <w:start w:val="1"/>
      <w:numFmt w:val="decimal"/>
      <w:lvlText w:val="%1."/>
      <w:lvlJc w:val="left"/>
      <w:pPr>
        <w:ind w:left="927" w:hanging="360"/>
      </w:pPr>
      <w:rPr>
        <w:rFonts w:hint="default"/>
        <w:b/>
        <w:bCs/>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55A85F2E"/>
    <w:multiLevelType w:val="hybridMultilevel"/>
    <w:tmpl w:val="F06E48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9AE1F31"/>
    <w:multiLevelType w:val="hybridMultilevel"/>
    <w:tmpl w:val="E8F222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B2B49B3"/>
    <w:multiLevelType w:val="hybridMultilevel"/>
    <w:tmpl w:val="C2AE1034"/>
    <w:lvl w:ilvl="0" w:tplc="8E8C0F64">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9F6460"/>
    <w:multiLevelType w:val="hybridMultilevel"/>
    <w:tmpl w:val="999C67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1C7497C"/>
    <w:multiLevelType w:val="multilevel"/>
    <w:tmpl w:val="A730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26F1788"/>
    <w:multiLevelType w:val="hybridMultilevel"/>
    <w:tmpl w:val="2F2E6C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3D413A7"/>
    <w:multiLevelType w:val="hybridMultilevel"/>
    <w:tmpl w:val="4E1E3F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702DD7"/>
    <w:multiLevelType w:val="hybridMultilevel"/>
    <w:tmpl w:val="840C2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FC2DFA"/>
    <w:multiLevelType w:val="multilevel"/>
    <w:tmpl w:val="279CE1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F6212A"/>
    <w:multiLevelType w:val="hybridMultilevel"/>
    <w:tmpl w:val="553064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BEB6145"/>
    <w:multiLevelType w:val="hybridMultilevel"/>
    <w:tmpl w:val="1180DD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D757170"/>
    <w:multiLevelType w:val="hybridMultilevel"/>
    <w:tmpl w:val="B16271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6EA467FD"/>
    <w:multiLevelType w:val="hybridMultilevel"/>
    <w:tmpl w:val="5328AB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6F1B20C2"/>
    <w:multiLevelType w:val="hybridMultilevel"/>
    <w:tmpl w:val="D70EF4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595B57"/>
    <w:multiLevelType w:val="hybridMultilevel"/>
    <w:tmpl w:val="1EC24C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14E196C"/>
    <w:multiLevelType w:val="hybridMultilevel"/>
    <w:tmpl w:val="59E402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1726253"/>
    <w:multiLevelType w:val="hybridMultilevel"/>
    <w:tmpl w:val="9AA89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87130D"/>
    <w:multiLevelType w:val="hybridMultilevel"/>
    <w:tmpl w:val="2BA24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30"/>
  </w:num>
  <w:num w:numId="5">
    <w:abstractNumId w:val="23"/>
  </w:num>
  <w:num w:numId="6">
    <w:abstractNumId w:val="19"/>
  </w:num>
  <w:num w:numId="7">
    <w:abstractNumId w:val="45"/>
  </w:num>
  <w:num w:numId="8">
    <w:abstractNumId w:val="35"/>
  </w:num>
  <w:num w:numId="9">
    <w:abstractNumId w:val="34"/>
  </w:num>
  <w:num w:numId="10">
    <w:abstractNumId w:val="22"/>
  </w:num>
  <w:num w:numId="11">
    <w:abstractNumId w:val="8"/>
  </w:num>
  <w:num w:numId="12">
    <w:abstractNumId w:val="41"/>
  </w:num>
  <w:num w:numId="13">
    <w:abstractNumId w:val="44"/>
  </w:num>
  <w:num w:numId="14">
    <w:abstractNumId w:val="21"/>
  </w:num>
  <w:num w:numId="15">
    <w:abstractNumId w:val="3"/>
  </w:num>
  <w:num w:numId="16">
    <w:abstractNumId w:val="0"/>
  </w:num>
  <w:num w:numId="17">
    <w:abstractNumId w:val="32"/>
  </w:num>
  <w:num w:numId="18">
    <w:abstractNumId w:val="5"/>
  </w:num>
  <w:num w:numId="19">
    <w:abstractNumId w:val="16"/>
  </w:num>
  <w:num w:numId="20">
    <w:abstractNumId w:val="9"/>
  </w:num>
  <w:num w:numId="21">
    <w:abstractNumId w:val="4"/>
  </w:num>
  <w:num w:numId="22">
    <w:abstractNumId w:val="10"/>
  </w:num>
  <w:num w:numId="23">
    <w:abstractNumId w:val="18"/>
  </w:num>
  <w:num w:numId="24">
    <w:abstractNumId w:val="36"/>
  </w:num>
  <w:num w:numId="25">
    <w:abstractNumId w:val="12"/>
  </w:num>
  <w:num w:numId="26">
    <w:abstractNumId w:val="25"/>
  </w:num>
  <w:num w:numId="27">
    <w:abstractNumId w:val="17"/>
  </w:num>
  <w:num w:numId="28">
    <w:abstractNumId w:val="24"/>
  </w:num>
  <w:num w:numId="29">
    <w:abstractNumId w:val="11"/>
  </w:num>
  <w:num w:numId="30">
    <w:abstractNumId w:val="42"/>
  </w:num>
  <w:num w:numId="31">
    <w:abstractNumId w:val="38"/>
  </w:num>
  <w:num w:numId="32">
    <w:abstractNumId w:val="14"/>
  </w:num>
  <w:num w:numId="33">
    <w:abstractNumId w:val="31"/>
  </w:num>
  <w:num w:numId="34">
    <w:abstractNumId w:val="20"/>
  </w:num>
  <w:num w:numId="35">
    <w:abstractNumId w:val="29"/>
  </w:num>
  <w:num w:numId="36">
    <w:abstractNumId w:val="43"/>
  </w:num>
  <w:num w:numId="37">
    <w:abstractNumId w:val="15"/>
  </w:num>
  <w:num w:numId="38">
    <w:abstractNumId w:val="26"/>
  </w:num>
  <w:num w:numId="39">
    <w:abstractNumId w:val="40"/>
  </w:num>
  <w:num w:numId="40">
    <w:abstractNumId w:val="39"/>
  </w:num>
  <w:num w:numId="41">
    <w:abstractNumId w:val="37"/>
  </w:num>
  <w:num w:numId="42">
    <w:abstractNumId w:val="7"/>
  </w:num>
  <w:num w:numId="43">
    <w:abstractNumId w:val="13"/>
  </w:num>
  <w:num w:numId="44">
    <w:abstractNumId w:val="33"/>
  </w:num>
  <w:num w:numId="45">
    <w:abstractNumId w:val="28"/>
  </w:num>
  <w:num w:numId="46">
    <w:abstractNumId w:val="2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stylePaneFormatFilter w:val="3F01"/>
  <w:defaultTabStop w:val="708"/>
  <w:hyphenationZone w:val="425"/>
  <w:characterSpacingControl w:val="doNotCompress"/>
  <w:hdrShapeDefaults>
    <o:shapedefaults v:ext="edit" spidmax="14338"/>
    <o:shapelayout v:ext="edit">
      <o:idmap v:ext="edit" data="10"/>
    </o:shapelayout>
  </w:hdrShapeDefaults>
  <w:footnotePr>
    <w:footnote w:id="0"/>
    <w:footnote w:id="1"/>
  </w:footnotePr>
  <w:endnotePr>
    <w:endnote w:id="0"/>
    <w:endnote w:id="1"/>
  </w:endnotePr>
  <w:compat/>
  <w:rsids>
    <w:rsidRoot w:val="005E1DA5"/>
    <w:rsid w:val="000058E9"/>
    <w:rsid w:val="00026EA8"/>
    <w:rsid w:val="00026ED6"/>
    <w:rsid w:val="00031EFB"/>
    <w:rsid w:val="00054D12"/>
    <w:rsid w:val="000659BE"/>
    <w:rsid w:val="00075253"/>
    <w:rsid w:val="00085707"/>
    <w:rsid w:val="00085D49"/>
    <w:rsid w:val="000B04F0"/>
    <w:rsid w:val="000B13C7"/>
    <w:rsid w:val="000B1BFD"/>
    <w:rsid w:val="000B5FA4"/>
    <w:rsid w:val="000C2350"/>
    <w:rsid w:val="000D1803"/>
    <w:rsid w:val="000E57E5"/>
    <w:rsid w:val="000F551E"/>
    <w:rsid w:val="000F71E8"/>
    <w:rsid w:val="00106EC9"/>
    <w:rsid w:val="001204AE"/>
    <w:rsid w:val="00133E30"/>
    <w:rsid w:val="00162BDC"/>
    <w:rsid w:val="00170E9C"/>
    <w:rsid w:val="001737CF"/>
    <w:rsid w:val="0018021B"/>
    <w:rsid w:val="00184D0E"/>
    <w:rsid w:val="001935DC"/>
    <w:rsid w:val="00197033"/>
    <w:rsid w:val="001A1B86"/>
    <w:rsid w:val="001B23D2"/>
    <w:rsid w:val="001B282D"/>
    <w:rsid w:val="001B4263"/>
    <w:rsid w:val="001D494A"/>
    <w:rsid w:val="001D500E"/>
    <w:rsid w:val="001E4CD5"/>
    <w:rsid w:val="001F1E0D"/>
    <w:rsid w:val="0020144B"/>
    <w:rsid w:val="002078AB"/>
    <w:rsid w:val="00216CE5"/>
    <w:rsid w:val="00223DB8"/>
    <w:rsid w:val="00224AB2"/>
    <w:rsid w:val="002306DA"/>
    <w:rsid w:val="0023149D"/>
    <w:rsid w:val="00231DD9"/>
    <w:rsid w:val="00236F43"/>
    <w:rsid w:val="00251CFC"/>
    <w:rsid w:val="00251D99"/>
    <w:rsid w:val="002556C0"/>
    <w:rsid w:val="00256348"/>
    <w:rsid w:val="002609C1"/>
    <w:rsid w:val="00263D0E"/>
    <w:rsid w:val="00265BB5"/>
    <w:rsid w:val="00270F23"/>
    <w:rsid w:val="0027278F"/>
    <w:rsid w:val="00281320"/>
    <w:rsid w:val="00282F07"/>
    <w:rsid w:val="002B232E"/>
    <w:rsid w:val="002B4745"/>
    <w:rsid w:val="002B6565"/>
    <w:rsid w:val="002C5F1C"/>
    <w:rsid w:val="002D4127"/>
    <w:rsid w:val="002D4FC5"/>
    <w:rsid w:val="002D6B7D"/>
    <w:rsid w:val="002E198E"/>
    <w:rsid w:val="002F1705"/>
    <w:rsid w:val="00310D13"/>
    <w:rsid w:val="003125C0"/>
    <w:rsid w:val="00314607"/>
    <w:rsid w:val="00314C56"/>
    <w:rsid w:val="003239C8"/>
    <w:rsid w:val="00323BFB"/>
    <w:rsid w:val="0032498B"/>
    <w:rsid w:val="00331481"/>
    <w:rsid w:val="00332F76"/>
    <w:rsid w:val="003335FE"/>
    <w:rsid w:val="00336CF3"/>
    <w:rsid w:val="00342C09"/>
    <w:rsid w:val="00352301"/>
    <w:rsid w:val="0035355E"/>
    <w:rsid w:val="003535B0"/>
    <w:rsid w:val="00363AA5"/>
    <w:rsid w:val="00367D1B"/>
    <w:rsid w:val="00370444"/>
    <w:rsid w:val="00374E26"/>
    <w:rsid w:val="00377C32"/>
    <w:rsid w:val="0038729F"/>
    <w:rsid w:val="00391C40"/>
    <w:rsid w:val="003976BF"/>
    <w:rsid w:val="00397B9C"/>
    <w:rsid w:val="003B16D8"/>
    <w:rsid w:val="003B376C"/>
    <w:rsid w:val="003C15A1"/>
    <w:rsid w:val="003D02B9"/>
    <w:rsid w:val="003D2C39"/>
    <w:rsid w:val="003D514C"/>
    <w:rsid w:val="003E71D0"/>
    <w:rsid w:val="003F3BEE"/>
    <w:rsid w:val="00400943"/>
    <w:rsid w:val="0041208D"/>
    <w:rsid w:val="004148AE"/>
    <w:rsid w:val="00426971"/>
    <w:rsid w:val="00430B0C"/>
    <w:rsid w:val="00432955"/>
    <w:rsid w:val="00444D46"/>
    <w:rsid w:val="00454CC1"/>
    <w:rsid w:val="00456955"/>
    <w:rsid w:val="00463DA7"/>
    <w:rsid w:val="004668B3"/>
    <w:rsid w:val="0049348C"/>
    <w:rsid w:val="004A7D94"/>
    <w:rsid w:val="004B17D5"/>
    <w:rsid w:val="004C6126"/>
    <w:rsid w:val="004D675A"/>
    <w:rsid w:val="004D6FF4"/>
    <w:rsid w:val="004E4D9D"/>
    <w:rsid w:val="00502F89"/>
    <w:rsid w:val="005030CF"/>
    <w:rsid w:val="005214EB"/>
    <w:rsid w:val="00531D15"/>
    <w:rsid w:val="00537816"/>
    <w:rsid w:val="005416DB"/>
    <w:rsid w:val="00542303"/>
    <w:rsid w:val="005452B0"/>
    <w:rsid w:val="00546766"/>
    <w:rsid w:val="005529CD"/>
    <w:rsid w:val="00552BE7"/>
    <w:rsid w:val="0055429B"/>
    <w:rsid w:val="00554DCD"/>
    <w:rsid w:val="005554E9"/>
    <w:rsid w:val="00561BB9"/>
    <w:rsid w:val="0056271A"/>
    <w:rsid w:val="005677F6"/>
    <w:rsid w:val="00567EB5"/>
    <w:rsid w:val="0057429B"/>
    <w:rsid w:val="00592B3C"/>
    <w:rsid w:val="00593B2D"/>
    <w:rsid w:val="005977A1"/>
    <w:rsid w:val="005A0859"/>
    <w:rsid w:val="005A0F48"/>
    <w:rsid w:val="005A1FAB"/>
    <w:rsid w:val="005A2C09"/>
    <w:rsid w:val="005B05B7"/>
    <w:rsid w:val="005B2461"/>
    <w:rsid w:val="005B28D0"/>
    <w:rsid w:val="005C2D95"/>
    <w:rsid w:val="005C2E8E"/>
    <w:rsid w:val="005E1DA5"/>
    <w:rsid w:val="005F1A55"/>
    <w:rsid w:val="006001A1"/>
    <w:rsid w:val="0060047E"/>
    <w:rsid w:val="00603920"/>
    <w:rsid w:val="006137E5"/>
    <w:rsid w:val="00634CDD"/>
    <w:rsid w:val="00634F7D"/>
    <w:rsid w:val="006448F5"/>
    <w:rsid w:val="00646CD6"/>
    <w:rsid w:val="00651F24"/>
    <w:rsid w:val="00663D48"/>
    <w:rsid w:val="0066692D"/>
    <w:rsid w:val="00673174"/>
    <w:rsid w:val="00673E6F"/>
    <w:rsid w:val="00680F95"/>
    <w:rsid w:val="00694EE3"/>
    <w:rsid w:val="006A29DF"/>
    <w:rsid w:val="006A607F"/>
    <w:rsid w:val="006A769A"/>
    <w:rsid w:val="006B7A66"/>
    <w:rsid w:val="006C1BAF"/>
    <w:rsid w:val="006C4308"/>
    <w:rsid w:val="006D431D"/>
    <w:rsid w:val="006D7ABA"/>
    <w:rsid w:val="006E228C"/>
    <w:rsid w:val="006E61CB"/>
    <w:rsid w:val="006F7138"/>
    <w:rsid w:val="007043E2"/>
    <w:rsid w:val="007135D7"/>
    <w:rsid w:val="00724AB4"/>
    <w:rsid w:val="00734BF4"/>
    <w:rsid w:val="00742F58"/>
    <w:rsid w:val="00746C78"/>
    <w:rsid w:val="007505A6"/>
    <w:rsid w:val="00761946"/>
    <w:rsid w:val="00763FFB"/>
    <w:rsid w:val="00776369"/>
    <w:rsid w:val="007812CA"/>
    <w:rsid w:val="00794132"/>
    <w:rsid w:val="00794B73"/>
    <w:rsid w:val="007A6C90"/>
    <w:rsid w:val="007B323E"/>
    <w:rsid w:val="007B5B10"/>
    <w:rsid w:val="007D0B72"/>
    <w:rsid w:val="007E726D"/>
    <w:rsid w:val="007F2ABE"/>
    <w:rsid w:val="007F4B32"/>
    <w:rsid w:val="007F735A"/>
    <w:rsid w:val="00800F49"/>
    <w:rsid w:val="008027E9"/>
    <w:rsid w:val="008100A1"/>
    <w:rsid w:val="00813C02"/>
    <w:rsid w:val="00814937"/>
    <w:rsid w:val="00837A98"/>
    <w:rsid w:val="00845856"/>
    <w:rsid w:val="00882281"/>
    <w:rsid w:val="00885A33"/>
    <w:rsid w:val="008A4B1D"/>
    <w:rsid w:val="008A6689"/>
    <w:rsid w:val="008B1A54"/>
    <w:rsid w:val="008B5BB2"/>
    <w:rsid w:val="008C32EC"/>
    <w:rsid w:val="008D0177"/>
    <w:rsid w:val="008E0CB6"/>
    <w:rsid w:val="008E1354"/>
    <w:rsid w:val="008E2F82"/>
    <w:rsid w:val="0093259C"/>
    <w:rsid w:val="00943D37"/>
    <w:rsid w:val="00953BD0"/>
    <w:rsid w:val="00955F2F"/>
    <w:rsid w:val="009568D6"/>
    <w:rsid w:val="0096095C"/>
    <w:rsid w:val="00960CDE"/>
    <w:rsid w:val="00961683"/>
    <w:rsid w:val="009647D6"/>
    <w:rsid w:val="00964AE9"/>
    <w:rsid w:val="0097584B"/>
    <w:rsid w:val="00976455"/>
    <w:rsid w:val="00984A59"/>
    <w:rsid w:val="00987B81"/>
    <w:rsid w:val="009922A1"/>
    <w:rsid w:val="009955EF"/>
    <w:rsid w:val="009A1230"/>
    <w:rsid w:val="009A5CA2"/>
    <w:rsid w:val="009A6C7B"/>
    <w:rsid w:val="009B43EA"/>
    <w:rsid w:val="009C0B96"/>
    <w:rsid w:val="009C7664"/>
    <w:rsid w:val="009D210D"/>
    <w:rsid w:val="009E79EE"/>
    <w:rsid w:val="009F2719"/>
    <w:rsid w:val="009F5A9E"/>
    <w:rsid w:val="00A02D7E"/>
    <w:rsid w:val="00A130B5"/>
    <w:rsid w:val="00A13157"/>
    <w:rsid w:val="00A212C1"/>
    <w:rsid w:val="00A238BE"/>
    <w:rsid w:val="00A24A21"/>
    <w:rsid w:val="00A321DA"/>
    <w:rsid w:val="00A366A0"/>
    <w:rsid w:val="00A645F9"/>
    <w:rsid w:val="00A66B45"/>
    <w:rsid w:val="00A67F91"/>
    <w:rsid w:val="00A8014E"/>
    <w:rsid w:val="00A80861"/>
    <w:rsid w:val="00A81AB8"/>
    <w:rsid w:val="00AA32E6"/>
    <w:rsid w:val="00AA54B4"/>
    <w:rsid w:val="00AB3015"/>
    <w:rsid w:val="00AB3C54"/>
    <w:rsid w:val="00AC1847"/>
    <w:rsid w:val="00AD4F5B"/>
    <w:rsid w:val="00AD5CB1"/>
    <w:rsid w:val="00AE0175"/>
    <w:rsid w:val="00AE1C32"/>
    <w:rsid w:val="00AF2339"/>
    <w:rsid w:val="00AF4931"/>
    <w:rsid w:val="00AF4ACB"/>
    <w:rsid w:val="00AF4FA8"/>
    <w:rsid w:val="00B027EC"/>
    <w:rsid w:val="00B079A9"/>
    <w:rsid w:val="00B10230"/>
    <w:rsid w:val="00B26C46"/>
    <w:rsid w:val="00B27CDA"/>
    <w:rsid w:val="00B36211"/>
    <w:rsid w:val="00B432D0"/>
    <w:rsid w:val="00B43A5F"/>
    <w:rsid w:val="00B812AC"/>
    <w:rsid w:val="00B84131"/>
    <w:rsid w:val="00B85CA6"/>
    <w:rsid w:val="00BA08F6"/>
    <w:rsid w:val="00BA0B57"/>
    <w:rsid w:val="00BA3086"/>
    <w:rsid w:val="00BA58E4"/>
    <w:rsid w:val="00BC4914"/>
    <w:rsid w:val="00BC7E49"/>
    <w:rsid w:val="00BD2871"/>
    <w:rsid w:val="00BD5786"/>
    <w:rsid w:val="00BD59EC"/>
    <w:rsid w:val="00BF4B74"/>
    <w:rsid w:val="00C02B2F"/>
    <w:rsid w:val="00C11300"/>
    <w:rsid w:val="00C15557"/>
    <w:rsid w:val="00C16F16"/>
    <w:rsid w:val="00C32197"/>
    <w:rsid w:val="00C43680"/>
    <w:rsid w:val="00C44233"/>
    <w:rsid w:val="00C44745"/>
    <w:rsid w:val="00C459AB"/>
    <w:rsid w:val="00C468BC"/>
    <w:rsid w:val="00C46B85"/>
    <w:rsid w:val="00C5181D"/>
    <w:rsid w:val="00C60B38"/>
    <w:rsid w:val="00C64E33"/>
    <w:rsid w:val="00C65686"/>
    <w:rsid w:val="00C65CD0"/>
    <w:rsid w:val="00C66020"/>
    <w:rsid w:val="00C773E4"/>
    <w:rsid w:val="00C812F7"/>
    <w:rsid w:val="00C81D28"/>
    <w:rsid w:val="00C8312B"/>
    <w:rsid w:val="00C85613"/>
    <w:rsid w:val="00C95DBB"/>
    <w:rsid w:val="00CA2A44"/>
    <w:rsid w:val="00CA478A"/>
    <w:rsid w:val="00CB4055"/>
    <w:rsid w:val="00CB60D6"/>
    <w:rsid w:val="00CC036B"/>
    <w:rsid w:val="00CC6486"/>
    <w:rsid w:val="00CE21E0"/>
    <w:rsid w:val="00CE360B"/>
    <w:rsid w:val="00CE57D3"/>
    <w:rsid w:val="00CF05B2"/>
    <w:rsid w:val="00D06C37"/>
    <w:rsid w:val="00D07510"/>
    <w:rsid w:val="00D128FF"/>
    <w:rsid w:val="00D12DDC"/>
    <w:rsid w:val="00D14D85"/>
    <w:rsid w:val="00D20BEA"/>
    <w:rsid w:val="00D2273C"/>
    <w:rsid w:val="00D23872"/>
    <w:rsid w:val="00D242EE"/>
    <w:rsid w:val="00D25464"/>
    <w:rsid w:val="00D26132"/>
    <w:rsid w:val="00D30B51"/>
    <w:rsid w:val="00D4069C"/>
    <w:rsid w:val="00D4388F"/>
    <w:rsid w:val="00D44806"/>
    <w:rsid w:val="00D47C13"/>
    <w:rsid w:val="00D614AD"/>
    <w:rsid w:val="00D842B1"/>
    <w:rsid w:val="00D92DF7"/>
    <w:rsid w:val="00D948AB"/>
    <w:rsid w:val="00D97C5B"/>
    <w:rsid w:val="00DA7DC2"/>
    <w:rsid w:val="00DB2C5A"/>
    <w:rsid w:val="00DC5E5B"/>
    <w:rsid w:val="00DD0FBA"/>
    <w:rsid w:val="00DD17D7"/>
    <w:rsid w:val="00DE0BA8"/>
    <w:rsid w:val="00DE2D55"/>
    <w:rsid w:val="00DF0860"/>
    <w:rsid w:val="00DF1D28"/>
    <w:rsid w:val="00E046E0"/>
    <w:rsid w:val="00E15260"/>
    <w:rsid w:val="00E21AFB"/>
    <w:rsid w:val="00E374F6"/>
    <w:rsid w:val="00E5660F"/>
    <w:rsid w:val="00E63B13"/>
    <w:rsid w:val="00E64555"/>
    <w:rsid w:val="00E646AB"/>
    <w:rsid w:val="00E800AC"/>
    <w:rsid w:val="00E9132A"/>
    <w:rsid w:val="00E92B0B"/>
    <w:rsid w:val="00EA567B"/>
    <w:rsid w:val="00EA6A94"/>
    <w:rsid w:val="00EC2AC4"/>
    <w:rsid w:val="00ED5125"/>
    <w:rsid w:val="00ED77FC"/>
    <w:rsid w:val="00EF0FEB"/>
    <w:rsid w:val="00EF20C8"/>
    <w:rsid w:val="00EF24AB"/>
    <w:rsid w:val="00F0651D"/>
    <w:rsid w:val="00F10C5B"/>
    <w:rsid w:val="00F15BA1"/>
    <w:rsid w:val="00F21246"/>
    <w:rsid w:val="00F357B5"/>
    <w:rsid w:val="00F47235"/>
    <w:rsid w:val="00F51005"/>
    <w:rsid w:val="00F51D6E"/>
    <w:rsid w:val="00F51E58"/>
    <w:rsid w:val="00F53B1F"/>
    <w:rsid w:val="00F55FC2"/>
    <w:rsid w:val="00F800CC"/>
    <w:rsid w:val="00F84D55"/>
    <w:rsid w:val="00F95248"/>
    <w:rsid w:val="00F97203"/>
    <w:rsid w:val="00FA494D"/>
    <w:rsid w:val="00FA5A27"/>
    <w:rsid w:val="00FA5B0D"/>
    <w:rsid w:val="00FB0DA8"/>
    <w:rsid w:val="00FE3979"/>
    <w:rsid w:val="00FE6BCA"/>
    <w:rsid w:val="00FF419A"/>
    <w:rsid w:val="00FF62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A94"/>
    <w:rPr>
      <w:sz w:val="24"/>
      <w:szCs w:val="24"/>
    </w:rPr>
  </w:style>
  <w:style w:type="paragraph" w:styleId="1">
    <w:name w:val="heading 1"/>
    <w:basedOn w:val="a"/>
    <w:next w:val="a"/>
    <w:link w:val="10"/>
    <w:uiPriority w:val="9"/>
    <w:qFormat/>
    <w:rsid w:val="004148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D30B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742F58"/>
    <w:pPr>
      <w:spacing w:before="100" w:beforeAutospacing="1" w:after="100" w:afterAutospacing="1"/>
      <w:outlineLvl w:val="2"/>
    </w:pPr>
    <w:rPr>
      <w:rFonts w:eastAsia="Calibri"/>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rsid w:val="005E1DA5"/>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Osntext">
    <w:name w:val="Osn_text"/>
    <w:basedOn w:val="NoParagraphStyle"/>
    <w:rsid w:val="005E1DA5"/>
    <w:pPr>
      <w:spacing w:line="220" w:lineRule="atLeast"/>
      <w:ind w:firstLine="283"/>
      <w:jc w:val="both"/>
    </w:pPr>
    <w:rPr>
      <w:rFonts w:ascii="SchoolBook_Alx" w:hAnsi="SchoolBook_Alx" w:cs="SchoolBook_Alx"/>
      <w:sz w:val="20"/>
      <w:szCs w:val="20"/>
      <w:lang w:val="uk-UA"/>
    </w:rPr>
  </w:style>
  <w:style w:type="paragraph" w:customStyle="1" w:styleId="DodSB">
    <w:name w:val="Dod_SB"/>
    <w:basedOn w:val="NoParagraphStyle"/>
    <w:rsid w:val="005E1DA5"/>
    <w:pPr>
      <w:spacing w:line="210" w:lineRule="atLeast"/>
      <w:ind w:firstLine="283"/>
      <w:jc w:val="both"/>
    </w:pPr>
    <w:rPr>
      <w:rFonts w:ascii="SchoolBook_Alx" w:hAnsi="SchoolBook_Alx" w:cs="SchoolBook_Alx"/>
      <w:sz w:val="19"/>
      <w:szCs w:val="19"/>
      <w:lang w:val="uk-UA"/>
    </w:rPr>
  </w:style>
  <w:style w:type="paragraph" w:styleId="a3">
    <w:name w:val="footer"/>
    <w:basedOn w:val="a"/>
    <w:link w:val="a4"/>
    <w:uiPriority w:val="99"/>
    <w:rsid w:val="005E1DA5"/>
    <w:pPr>
      <w:tabs>
        <w:tab w:val="center" w:pos="4677"/>
        <w:tab w:val="right" w:pos="9355"/>
      </w:tabs>
    </w:pPr>
  </w:style>
  <w:style w:type="character" w:styleId="a5">
    <w:name w:val="page number"/>
    <w:basedOn w:val="a0"/>
    <w:rsid w:val="005E1DA5"/>
  </w:style>
  <w:style w:type="paragraph" w:customStyle="1" w:styleId="Textosn">
    <w:name w:val="Text_osn"/>
    <w:basedOn w:val="NoParagraphStyle"/>
    <w:next w:val="NoParagraphStyle"/>
    <w:rsid w:val="00026ED6"/>
    <w:pPr>
      <w:spacing w:line="240" w:lineRule="atLeast"/>
      <w:ind w:firstLine="283"/>
      <w:jc w:val="both"/>
    </w:pPr>
    <w:rPr>
      <w:rFonts w:ascii="SchoolBook_Alx" w:hAnsi="SchoolBook_Alx" w:cs="SchoolBook_Alx"/>
      <w:sz w:val="21"/>
      <w:szCs w:val="21"/>
      <w:lang w:val="ru-RU"/>
    </w:rPr>
  </w:style>
  <w:style w:type="paragraph" w:customStyle="1" w:styleId="a6">
    <w:name w:val="лінія"/>
    <w:basedOn w:val="NoParagraphStyle"/>
    <w:rsid w:val="00026ED6"/>
    <w:pPr>
      <w:pBdr>
        <w:top w:val="single" w:sz="4" w:space="0" w:color="000000"/>
      </w:pBdr>
      <w:spacing w:line="410" w:lineRule="atLeast"/>
      <w:jc w:val="both"/>
    </w:pPr>
    <w:rPr>
      <w:rFonts w:ascii="Arial_UML" w:hAnsi="Arial_UML" w:cs="Arial_UML"/>
      <w:sz w:val="19"/>
      <w:szCs w:val="19"/>
      <w:lang w:val="uk-UA"/>
    </w:rPr>
  </w:style>
  <w:style w:type="paragraph" w:customStyle="1" w:styleId="a7">
    <w:name w:val="основа"/>
    <w:basedOn w:val="NoParagraphStyle"/>
    <w:rsid w:val="00026ED6"/>
    <w:pPr>
      <w:spacing w:line="264" w:lineRule="auto"/>
      <w:ind w:firstLine="283"/>
      <w:jc w:val="both"/>
    </w:pPr>
    <w:rPr>
      <w:rFonts w:ascii="SchoolBook_Alx" w:hAnsi="SchoolBook_Alx" w:cs="SchoolBook_Alx"/>
      <w:sz w:val="21"/>
      <w:szCs w:val="21"/>
      <w:lang w:val="ru-RU"/>
    </w:rPr>
  </w:style>
  <w:style w:type="paragraph" w:customStyle="1" w:styleId="a8">
    <w:name w:val="ариал"/>
    <w:basedOn w:val="NoParagraphStyle"/>
    <w:rsid w:val="00026ED6"/>
    <w:pPr>
      <w:spacing w:before="113" w:after="57" w:line="264" w:lineRule="auto"/>
      <w:ind w:firstLine="283"/>
      <w:jc w:val="both"/>
    </w:pPr>
    <w:rPr>
      <w:rFonts w:ascii="Arial" w:hAnsi="Arial" w:cs="Arial"/>
      <w:sz w:val="19"/>
      <w:szCs w:val="19"/>
      <w:lang w:val="ru-RU"/>
    </w:rPr>
  </w:style>
  <w:style w:type="character" w:customStyle="1" w:styleId="a9">
    <w:name w:val="жир"/>
    <w:rsid w:val="00026ED6"/>
    <w:rPr>
      <w:b/>
      <w:bCs/>
    </w:rPr>
  </w:style>
  <w:style w:type="character" w:customStyle="1" w:styleId="495pt">
    <w:name w:val="Основной текст (4) + 9;5 pt;Не полужирный;Не курсив"/>
    <w:rsid w:val="002B6565"/>
    <w:rPr>
      <w:rFonts w:ascii="Candara" w:eastAsia="Candara" w:hAnsi="Candara" w:cs="Candara"/>
      <w:b/>
      <w:bCs/>
      <w:i/>
      <w:iCs/>
      <w:color w:val="000000"/>
      <w:spacing w:val="0"/>
      <w:w w:val="100"/>
      <w:position w:val="0"/>
      <w:sz w:val="19"/>
      <w:szCs w:val="19"/>
      <w:shd w:val="clear" w:color="auto" w:fill="FFFFFF"/>
      <w:lang w:val="uk-UA"/>
    </w:rPr>
  </w:style>
  <w:style w:type="character" w:customStyle="1" w:styleId="495pt0">
    <w:name w:val="Основной текст (4) + 9;5 pt;Не курсив"/>
    <w:rsid w:val="002B6565"/>
    <w:rPr>
      <w:rFonts w:ascii="Candara" w:eastAsia="Candara" w:hAnsi="Candara" w:cs="Candara"/>
      <w:b/>
      <w:bCs/>
      <w:i/>
      <w:iCs/>
      <w:smallCaps w:val="0"/>
      <w:strike w:val="0"/>
      <w:color w:val="000000"/>
      <w:spacing w:val="0"/>
      <w:w w:val="100"/>
      <w:position w:val="0"/>
      <w:sz w:val="19"/>
      <w:szCs w:val="19"/>
      <w:u w:val="none"/>
      <w:shd w:val="clear" w:color="auto" w:fill="FFFFFF"/>
      <w:lang w:val="uk-UA"/>
    </w:rPr>
  </w:style>
  <w:style w:type="character" w:customStyle="1" w:styleId="4">
    <w:name w:val="Основной текст (4)_"/>
    <w:link w:val="40"/>
    <w:rsid w:val="006001A1"/>
    <w:rPr>
      <w:rFonts w:ascii="Candara" w:eastAsia="Candara" w:hAnsi="Candara" w:cs="Candara"/>
      <w:b/>
      <w:bCs/>
      <w:i/>
      <w:iCs/>
      <w:sz w:val="30"/>
      <w:szCs w:val="30"/>
      <w:shd w:val="clear" w:color="auto" w:fill="FFFFFF"/>
    </w:rPr>
  </w:style>
  <w:style w:type="paragraph" w:customStyle="1" w:styleId="40">
    <w:name w:val="Основной текст (4)"/>
    <w:basedOn w:val="a"/>
    <w:link w:val="4"/>
    <w:rsid w:val="006001A1"/>
    <w:pPr>
      <w:widowControl w:val="0"/>
      <w:shd w:val="clear" w:color="auto" w:fill="FFFFFF"/>
      <w:spacing w:line="0" w:lineRule="atLeast"/>
    </w:pPr>
    <w:rPr>
      <w:rFonts w:ascii="Candara" w:eastAsia="Candara" w:hAnsi="Candara" w:cs="Candara"/>
      <w:b/>
      <w:bCs/>
      <w:i/>
      <w:iCs/>
      <w:sz w:val="30"/>
      <w:szCs w:val="30"/>
    </w:rPr>
  </w:style>
  <w:style w:type="paragraph" w:styleId="aa">
    <w:name w:val="Balloon Text"/>
    <w:basedOn w:val="a"/>
    <w:link w:val="ab"/>
    <w:uiPriority w:val="99"/>
    <w:rsid w:val="003976BF"/>
    <w:rPr>
      <w:rFonts w:ascii="Tahoma" w:hAnsi="Tahoma" w:cs="Tahoma"/>
      <w:sz w:val="16"/>
      <w:szCs w:val="16"/>
    </w:rPr>
  </w:style>
  <w:style w:type="character" w:customStyle="1" w:styleId="ab">
    <w:name w:val="Текст выноски Знак"/>
    <w:basedOn w:val="a0"/>
    <w:link w:val="aa"/>
    <w:uiPriority w:val="99"/>
    <w:rsid w:val="003976BF"/>
    <w:rPr>
      <w:rFonts w:ascii="Tahoma" w:hAnsi="Tahoma" w:cs="Tahoma"/>
      <w:sz w:val="16"/>
      <w:szCs w:val="16"/>
    </w:rPr>
  </w:style>
  <w:style w:type="paragraph" w:styleId="ac">
    <w:name w:val="No Spacing"/>
    <w:uiPriority w:val="1"/>
    <w:qFormat/>
    <w:rsid w:val="00964AE9"/>
    <w:rPr>
      <w:sz w:val="24"/>
      <w:szCs w:val="24"/>
    </w:rPr>
  </w:style>
  <w:style w:type="character" w:customStyle="1" w:styleId="30">
    <w:name w:val="Заголовок 3 Знак"/>
    <w:basedOn w:val="a0"/>
    <w:link w:val="3"/>
    <w:rsid w:val="00742F58"/>
    <w:rPr>
      <w:rFonts w:eastAsia="Calibri"/>
      <w:b/>
      <w:bCs/>
      <w:sz w:val="27"/>
      <w:szCs w:val="27"/>
      <w:lang w:val="uk-UA" w:eastAsia="uk-UA"/>
    </w:rPr>
  </w:style>
  <w:style w:type="character" w:customStyle="1" w:styleId="markedcontent">
    <w:name w:val="markedcontent"/>
    <w:basedOn w:val="a0"/>
    <w:rsid w:val="002D4FC5"/>
  </w:style>
  <w:style w:type="character" w:styleId="ad">
    <w:name w:val="Hyperlink"/>
    <w:basedOn w:val="a0"/>
    <w:uiPriority w:val="99"/>
    <w:rsid w:val="00646CD6"/>
    <w:rPr>
      <w:color w:val="0000FF" w:themeColor="hyperlink"/>
      <w:u w:val="single"/>
    </w:rPr>
  </w:style>
  <w:style w:type="character" w:styleId="ae">
    <w:name w:val="FollowedHyperlink"/>
    <w:basedOn w:val="a0"/>
    <w:uiPriority w:val="99"/>
    <w:rsid w:val="0096095C"/>
    <w:rPr>
      <w:color w:val="800080" w:themeColor="followedHyperlink"/>
      <w:u w:val="single"/>
    </w:rPr>
  </w:style>
  <w:style w:type="paragraph" w:styleId="af">
    <w:name w:val="List Paragraph"/>
    <w:basedOn w:val="a"/>
    <w:uiPriority w:val="1"/>
    <w:qFormat/>
    <w:rsid w:val="00D30B51"/>
    <w:pPr>
      <w:ind w:left="720"/>
      <w:contextualSpacing/>
    </w:pPr>
  </w:style>
  <w:style w:type="character" w:customStyle="1" w:styleId="20">
    <w:name w:val="Заголовок 2 Знак"/>
    <w:basedOn w:val="a0"/>
    <w:link w:val="2"/>
    <w:semiHidden/>
    <w:rsid w:val="00D30B51"/>
    <w:rPr>
      <w:rFonts w:asciiTheme="majorHAnsi" w:eastAsiaTheme="majorEastAsia" w:hAnsiTheme="majorHAnsi" w:cstheme="majorBidi"/>
      <w:b/>
      <w:bCs/>
      <w:color w:val="4F81BD" w:themeColor="accent1"/>
      <w:sz w:val="26"/>
      <w:szCs w:val="26"/>
    </w:rPr>
  </w:style>
  <w:style w:type="paragraph" w:customStyle="1" w:styleId="-">
    <w:name w:val="о-основной"/>
    <w:basedOn w:val="a"/>
    <w:link w:val="-0"/>
    <w:rsid w:val="009F5A9E"/>
    <w:pPr>
      <w:ind w:firstLine="720"/>
      <w:jc w:val="both"/>
    </w:pPr>
    <w:rPr>
      <w:sz w:val="28"/>
      <w:lang w:val="uk-UA" w:eastAsia="en-US"/>
    </w:rPr>
  </w:style>
  <w:style w:type="character" w:customStyle="1" w:styleId="-0">
    <w:name w:val="о-основной Знак"/>
    <w:basedOn w:val="a0"/>
    <w:link w:val="-"/>
    <w:rsid w:val="009F5A9E"/>
    <w:rPr>
      <w:sz w:val="28"/>
      <w:szCs w:val="24"/>
      <w:lang w:val="uk-UA" w:eastAsia="en-US"/>
    </w:rPr>
  </w:style>
  <w:style w:type="character" w:customStyle="1" w:styleId="10">
    <w:name w:val="Заголовок 1 Знак"/>
    <w:basedOn w:val="a0"/>
    <w:link w:val="1"/>
    <w:rsid w:val="004148AE"/>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BF4B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BF4B74"/>
    <w:pPr>
      <w:widowControl w:val="0"/>
      <w:autoSpaceDE w:val="0"/>
      <w:autoSpaceDN w:val="0"/>
      <w:ind w:left="472"/>
    </w:pPr>
    <w:rPr>
      <w:lang w:val="uk-UA" w:eastAsia="en-US"/>
    </w:rPr>
  </w:style>
  <w:style w:type="character" w:customStyle="1" w:styleId="af1">
    <w:name w:val="Основной текст Знак"/>
    <w:basedOn w:val="a0"/>
    <w:link w:val="af0"/>
    <w:uiPriority w:val="1"/>
    <w:rsid w:val="00BF4B74"/>
    <w:rPr>
      <w:sz w:val="24"/>
      <w:szCs w:val="24"/>
      <w:lang w:val="uk-UA" w:eastAsia="en-US"/>
    </w:rPr>
  </w:style>
  <w:style w:type="paragraph" w:customStyle="1" w:styleId="Heading1">
    <w:name w:val="Heading 1"/>
    <w:basedOn w:val="a"/>
    <w:uiPriority w:val="1"/>
    <w:qFormat/>
    <w:rsid w:val="00BF4B74"/>
    <w:pPr>
      <w:widowControl w:val="0"/>
      <w:autoSpaceDE w:val="0"/>
      <w:autoSpaceDN w:val="0"/>
      <w:spacing w:before="68"/>
      <w:ind w:left="112"/>
      <w:outlineLvl w:val="1"/>
    </w:pPr>
    <w:rPr>
      <w:b/>
      <w:bCs/>
      <w:sz w:val="28"/>
      <w:szCs w:val="28"/>
      <w:lang w:val="uk-UA" w:eastAsia="en-US"/>
    </w:rPr>
  </w:style>
  <w:style w:type="paragraph" w:customStyle="1" w:styleId="Heading2">
    <w:name w:val="Heading 2"/>
    <w:basedOn w:val="a"/>
    <w:uiPriority w:val="1"/>
    <w:qFormat/>
    <w:rsid w:val="00BF4B74"/>
    <w:pPr>
      <w:widowControl w:val="0"/>
      <w:autoSpaceDE w:val="0"/>
      <w:autoSpaceDN w:val="0"/>
      <w:spacing w:line="296" w:lineRule="exact"/>
      <w:ind w:left="112"/>
      <w:outlineLvl w:val="2"/>
    </w:pPr>
    <w:rPr>
      <w:b/>
      <w:bCs/>
      <w:sz w:val="26"/>
      <w:szCs w:val="26"/>
      <w:lang w:val="uk-UA" w:eastAsia="en-US"/>
    </w:rPr>
  </w:style>
  <w:style w:type="paragraph" w:customStyle="1" w:styleId="Heading3">
    <w:name w:val="Heading 3"/>
    <w:basedOn w:val="a"/>
    <w:uiPriority w:val="1"/>
    <w:qFormat/>
    <w:rsid w:val="00BF4B74"/>
    <w:pPr>
      <w:widowControl w:val="0"/>
      <w:autoSpaceDE w:val="0"/>
      <w:autoSpaceDN w:val="0"/>
      <w:ind w:left="112" w:right="8863"/>
      <w:outlineLvl w:val="3"/>
    </w:pPr>
    <w:rPr>
      <w:sz w:val="26"/>
      <w:szCs w:val="26"/>
      <w:lang w:val="uk-UA" w:eastAsia="en-US"/>
    </w:rPr>
  </w:style>
  <w:style w:type="paragraph" w:customStyle="1" w:styleId="Heading4">
    <w:name w:val="Heading 4"/>
    <w:basedOn w:val="a"/>
    <w:uiPriority w:val="1"/>
    <w:qFormat/>
    <w:rsid w:val="00BF4B74"/>
    <w:pPr>
      <w:widowControl w:val="0"/>
      <w:autoSpaceDE w:val="0"/>
      <w:autoSpaceDN w:val="0"/>
      <w:spacing w:line="274" w:lineRule="exact"/>
      <w:ind w:left="112"/>
      <w:jc w:val="both"/>
      <w:outlineLvl w:val="4"/>
    </w:pPr>
    <w:rPr>
      <w:b/>
      <w:bCs/>
      <w:lang w:val="uk-UA" w:eastAsia="en-US"/>
    </w:rPr>
  </w:style>
  <w:style w:type="paragraph" w:customStyle="1" w:styleId="TableParagraph">
    <w:name w:val="Table Paragraph"/>
    <w:basedOn w:val="a"/>
    <w:uiPriority w:val="1"/>
    <w:qFormat/>
    <w:rsid w:val="00BF4B74"/>
    <w:pPr>
      <w:widowControl w:val="0"/>
      <w:autoSpaceDE w:val="0"/>
      <w:autoSpaceDN w:val="0"/>
      <w:ind w:left="107"/>
      <w:jc w:val="both"/>
    </w:pPr>
    <w:rPr>
      <w:sz w:val="22"/>
      <w:szCs w:val="22"/>
      <w:lang w:val="uk-UA" w:eastAsia="en-US"/>
    </w:rPr>
  </w:style>
  <w:style w:type="paragraph" w:styleId="af2">
    <w:name w:val="Normal (Web)"/>
    <w:basedOn w:val="a"/>
    <w:uiPriority w:val="99"/>
    <w:unhideWhenUsed/>
    <w:rsid w:val="00BF4B74"/>
    <w:pPr>
      <w:spacing w:before="100" w:beforeAutospacing="1" w:after="100" w:afterAutospacing="1"/>
    </w:pPr>
  </w:style>
  <w:style w:type="paragraph" w:styleId="af3">
    <w:name w:val="header"/>
    <w:basedOn w:val="a"/>
    <w:link w:val="af4"/>
    <w:uiPriority w:val="99"/>
    <w:unhideWhenUsed/>
    <w:rsid w:val="00BF4B74"/>
    <w:pPr>
      <w:widowControl w:val="0"/>
      <w:tabs>
        <w:tab w:val="center" w:pos="4677"/>
        <w:tab w:val="right" w:pos="9355"/>
      </w:tabs>
      <w:autoSpaceDE w:val="0"/>
      <w:autoSpaceDN w:val="0"/>
    </w:pPr>
    <w:rPr>
      <w:sz w:val="22"/>
      <w:szCs w:val="22"/>
      <w:lang w:val="uk-UA" w:eastAsia="en-US"/>
    </w:rPr>
  </w:style>
  <w:style w:type="character" w:customStyle="1" w:styleId="af4">
    <w:name w:val="Верхний колонтитул Знак"/>
    <w:basedOn w:val="a0"/>
    <w:link w:val="af3"/>
    <w:uiPriority w:val="99"/>
    <w:rsid w:val="00BF4B74"/>
    <w:rPr>
      <w:sz w:val="22"/>
      <w:szCs w:val="22"/>
      <w:lang w:val="uk-UA" w:eastAsia="en-US"/>
    </w:rPr>
  </w:style>
  <w:style w:type="character" w:customStyle="1" w:styleId="a4">
    <w:name w:val="Нижний колонтитул Знак"/>
    <w:basedOn w:val="a0"/>
    <w:link w:val="a3"/>
    <w:uiPriority w:val="99"/>
    <w:rsid w:val="00BF4B74"/>
    <w:rPr>
      <w:sz w:val="24"/>
      <w:szCs w:val="24"/>
    </w:rPr>
  </w:style>
  <w:style w:type="table" w:styleId="af5">
    <w:name w:val="Table Grid"/>
    <w:basedOn w:val="a1"/>
    <w:uiPriority w:val="39"/>
    <w:rsid w:val="00223DB8"/>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ітка таблиці1"/>
    <w:basedOn w:val="a1"/>
    <w:next w:val="af5"/>
    <w:uiPriority w:val="59"/>
    <w:rsid w:val="00223DB8"/>
    <w:rPr>
      <w:rFonts w:ascii="Calibri" w:eastAsia="Calibri" w:hAnsi="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ітка таблиці2"/>
    <w:basedOn w:val="a1"/>
    <w:next w:val="af5"/>
    <w:uiPriority w:val="59"/>
    <w:rsid w:val="00223DB8"/>
    <w:rPr>
      <w:rFonts w:ascii="Calibri" w:eastAsia="Calibri" w:hAnsi="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223DB8"/>
    <w:rPr>
      <w:color w:val="605E5C"/>
      <w:shd w:val="clear" w:color="auto" w:fill="E1DFDD"/>
    </w:rPr>
  </w:style>
  <w:style w:type="paragraph" w:customStyle="1" w:styleId="Default">
    <w:name w:val="Default"/>
    <w:uiPriority w:val="99"/>
    <w:rsid w:val="003125C0"/>
    <w:pPr>
      <w:suppressAutoHyphens/>
    </w:pPr>
    <w:rPr>
      <w:rFonts w:eastAsia="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A94"/>
    <w:rPr>
      <w:sz w:val="24"/>
      <w:szCs w:val="24"/>
    </w:rPr>
  </w:style>
  <w:style w:type="paragraph" w:styleId="1">
    <w:name w:val="heading 1"/>
    <w:basedOn w:val="a"/>
    <w:next w:val="a"/>
    <w:link w:val="10"/>
    <w:qFormat/>
    <w:rsid w:val="004148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D30B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742F58"/>
    <w:pPr>
      <w:spacing w:before="100" w:beforeAutospacing="1" w:after="100" w:afterAutospacing="1"/>
      <w:outlineLvl w:val="2"/>
    </w:pPr>
    <w:rPr>
      <w:rFonts w:eastAsia="Calibri"/>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rsid w:val="005E1DA5"/>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Osntext">
    <w:name w:val="Osn_text"/>
    <w:basedOn w:val="NoParagraphStyle"/>
    <w:rsid w:val="005E1DA5"/>
    <w:pPr>
      <w:spacing w:line="220" w:lineRule="atLeast"/>
      <w:ind w:firstLine="283"/>
      <w:jc w:val="both"/>
    </w:pPr>
    <w:rPr>
      <w:rFonts w:ascii="SchoolBook_Alx" w:hAnsi="SchoolBook_Alx" w:cs="SchoolBook_Alx"/>
      <w:sz w:val="20"/>
      <w:szCs w:val="20"/>
      <w:lang w:val="uk-UA"/>
    </w:rPr>
  </w:style>
  <w:style w:type="paragraph" w:customStyle="1" w:styleId="DodSB">
    <w:name w:val="Dod_SB"/>
    <w:basedOn w:val="NoParagraphStyle"/>
    <w:rsid w:val="005E1DA5"/>
    <w:pPr>
      <w:spacing w:line="210" w:lineRule="atLeast"/>
      <w:ind w:firstLine="283"/>
      <w:jc w:val="both"/>
    </w:pPr>
    <w:rPr>
      <w:rFonts w:ascii="SchoolBook_Alx" w:hAnsi="SchoolBook_Alx" w:cs="SchoolBook_Alx"/>
      <w:sz w:val="19"/>
      <w:szCs w:val="19"/>
      <w:lang w:val="uk-UA"/>
    </w:rPr>
  </w:style>
  <w:style w:type="paragraph" w:styleId="a3">
    <w:name w:val="footer"/>
    <w:basedOn w:val="a"/>
    <w:rsid w:val="005E1DA5"/>
    <w:pPr>
      <w:tabs>
        <w:tab w:val="center" w:pos="4677"/>
        <w:tab w:val="right" w:pos="9355"/>
      </w:tabs>
    </w:pPr>
  </w:style>
  <w:style w:type="character" w:styleId="a4">
    <w:name w:val="page number"/>
    <w:basedOn w:val="a0"/>
    <w:rsid w:val="005E1DA5"/>
  </w:style>
  <w:style w:type="paragraph" w:customStyle="1" w:styleId="Textosn">
    <w:name w:val="Text_osn"/>
    <w:basedOn w:val="NoParagraphStyle"/>
    <w:next w:val="NoParagraphStyle"/>
    <w:rsid w:val="00026ED6"/>
    <w:pPr>
      <w:spacing w:line="240" w:lineRule="atLeast"/>
      <w:ind w:firstLine="283"/>
      <w:jc w:val="both"/>
    </w:pPr>
    <w:rPr>
      <w:rFonts w:ascii="SchoolBook_Alx" w:hAnsi="SchoolBook_Alx" w:cs="SchoolBook_Alx"/>
      <w:sz w:val="21"/>
      <w:szCs w:val="21"/>
      <w:lang w:val="ru-RU"/>
    </w:rPr>
  </w:style>
  <w:style w:type="paragraph" w:customStyle="1" w:styleId="a5">
    <w:name w:val="лінія"/>
    <w:basedOn w:val="NoParagraphStyle"/>
    <w:rsid w:val="00026ED6"/>
    <w:pPr>
      <w:pBdr>
        <w:top w:val="single" w:sz="4" w:space="0" w:color="000000"/>
      </w:pBdr>
      <w:spacing w:line="410" w:lineRule="atLeast"/>
      <w:jc w:val="both"/>
    </w:pPr>
    <w:rPr>
      <w:rFonts w:ascii="Arial_UML" w:hAnsi="Arial_UML" w:cs="Arial_UML"/>
      <w:sz w:val="19"/>
      <w:szCs w:val="19"/>
      <w:lang w:val="uk-UA"/>
    </w:rPr>
  </w:style>
  <w:style w:type="paragraph" w:customStyle="1" w:styleId="a6">
    <w:name w:val="основа"/>
    <w:basedOn w:val="NoParagraphStyle"/>
    <w:rsid w:val="00026ED6"/>
    <w:pPr>
      <w:spacing w:line="264" w:lineRule="auto"/>
      <w:ind w:firstLine="283"/>
      <w:jc w:val="both"/>
    </w:pPr>
    <w:rPr>
      <w:rFonts w:ascii="SchoolBook_Alx" w:hAnsi="SchoolBook_Alx" w:cs="SchoolBook_Alx"/>
      <w:sz w:val="21"/>
      <w:szCs w:val="21"/>
      <w:lang w:val="ru-RU"/>
    </w:rPr>
  </w:style>
  <w:style w:type="paragraph" w:customStyle="1" w:styleId="a7">
    <w:name w:val="ариал"/>
    <w:basedOn w:val="NoParagraphStyle"/>
    <w:rsid w:val="00026ED6"/>
    <w:pPr>
      <w:spacing w:before="113" w:after="57" w:line="264" w:lineRule="auto"/>
      <w:ind w:firstLine="283"/>
      <w:jc w:val="both"/>
    </w:pPr>
    <w:rPr>
      <w:rFonts w:ascii="Arial" w:hAnsi="Arial" w:cs="Arial"/>
      <w:sz w:val="19"/>
      <w:szCs w:val="19"/>
      <w:lang w:val="ru-RU"/>
    </w:rPr>
  </w:style>
  <w:style w:type="character" w:customStyle="1" w:styleId="a8">
    <w:name w:val="жир"/>
    <w:rsid w:val="00026ED6"/>
    <w:rPr>
      <w:b/>
      <w:bCs/>
    </w:rPr>
  </w:style>
  <w:style w:type="character" w:customStyle="1" w:styleId="495pt">
    <w:name w:val="Основной текст (4) + 9;5 pt;Не полужирный;Не курсив"/>
    <w:rsid w:val="002B6565"/>
    <w:rPr>
      <w:rFonts w:ascii="Candara" w:eastAsia="Candara" w:hAnsi="Candara" w:cs="Candara"/>
      <w:b/>
      <w:bCs/>
      <w:i/>
      <w:iCs/>
      <w:color w:val="000000"/>
      <w:spacing w:val="0"/>
      <w:w w:val="100"/>
      <w:position w:val="0"/>
      <w:sz w:val="19"/>
      <w:szCs w:val="19"/>
      <w:shd w:val="clear" w:color="auto" w:fill="FFFFFF"/>
      <w:lang w:val="uk-UA"/>
    </w:rPr>
  </w:style>
  <w:style w:type="character" w:customStyle="1" w:styleId="495pt0">
    <w:name w:val="Основной текст (4) + 9;5 pt;Не курсив"/>
    <w:rsid w:val="002B6565"/>
    <w:rPr>
      <w:rFonts w:ascii="Candara" w:eastAsia="Candara" w:hAnsi="Candara" w:cs="Candara"/>
      <w:b/>
      <w:bCs/>
      <w:i/>
      <w:iCs/>
      <w:smallCaps w:val="0"/>
      <w:strike w:val="0"/>
      <w:color w:val="000000"/>
      <w:spacing w:val="0"/>
      <w:w w:val="100"/>
      <w:position w:val="0"/>
      <w:sz w:val="19"/>
      <w:szCs w:val="19"/>
      <w:u w:val="none"/>
      <w:shd w:val="clear" w:color="auto" w:fill="FFFFFF"/>
      <w:lang w:val="uk-UA"/>
    </w:rPr>
  </w:style>
  <w:style w:type="character" w:customStyle="1" w:styleId="4">
    <w:name w:val="Основной текст (4)_"/>
    <w:link w:val="40"/>
    <w:rsid w:val="006001A1"/>
    <w:rPr>
      <w:rFonts w:ascii="Candara" w:eastAsia="Candara" w:hAnsi="Candara" w:cs="Candara"/>
      <w:b/>
      <w:bCs/>
      <w:i/>
      <w:iCs/>
      <w:sz w:val="30"/>
      <w:szCs w:val="30"/>
      <w:shd w:val="clear" w:color="auto" w:fill="FFFFFF"/>
    </w:rPr>
  </w:style>
  <w:style w:type="paragraph" w:customStyle="1" w:styleId="40">
    <w:name w:val="Основной текст (4)"/>
    <w:basedOn w:val="a"/>
    <w:link w:val="4"/>
    <w:rsid w:val="006001A1"/>
    <w:pPr>
      <w:widowControl w:val="0"/>
      <w:shd w:val="clear" w:color="auto" w:fill="FFFFFF"/>
      <w:spacing w:line="0" w:lineRule="atLeast"/>
    </w:pPr>
    <w:rPr>
      <w:rFonts w:ascii="Candara" w:eastAsia="Candara" w:hAnsi="Candara" w:cs="Candara"/>
      <w:b/>
      <w:bCs/>
      <w:i/>
      <w:iCs/>
      <w:sz w:val="30"/>
      <w:szCs w:val="30"/>
    </w:rPr>
  </w:style>
  <w:style w:type="paragraph" w:styleId="a9">
    <w:name w:val="Balloon Text"/>
    <w:basedOn w:val="a"/>
    <w:link w:val="aa"/>
    <w:rsid w:val="003976BF"/>
    <w:rPr>
      <w:rFonts w:ascii="Tahoma" w:hAnsi="Tahoma" w:cs="Tahoma"/>
      <w:sz w:val="16"/>
      <w:szCs w:val="16"/>
    </w:rPr>
  </w:style>
  <w:style w:type="character" w:customStyle="1" w:styleId="aa">
    <w:name w:val="Текст выноски Знак"/>
    <w:basedOn w:val="a0"/>
    <w:link w:val="a9"/>
    <w:rsid w:val="003976BF"/>
    <w:rPr>
      <w:rFonts w:ascii="Tahoma" w:hAnsi="Tahoma" w:cs="Tahoma"/>
      <w:sz w:val="16"/>
      <w:szCs w:val="16"/>
    </w:rPr>
  </w:style>
  <w:style w:type="paragraph" w:styleId="ab">
    <w:name w:val="No Spacing"/>
    <w:uiPriority w:val="1"/>
    <w:qFormat/>
    <w:rsid w:val="00964AE9"/>
    <w:rPr>
      <w:sz w:val="24"/>
      <w:szCs w:val="24"/>
    </w:rPr>
  </w:style>
  <w:style w:type="character" w:customStyle="1" w:styleId="30">
    <w:name w:val="Заголовок 3 Знак"/>
    <w:basedOn w:val="a0"/>
    <w:link w:val="3"/>
    <w:rsid w:val="00742F58"/>
    <w:rPr>
      <w:rFonts w:eastAsia="Calibri"/>
      <w:b/>
      <w:bCs/>
      <w:sz w:val="27"/>
      <w:szCs w:val="27"/>
      <w:lang w:val="uk-UA" w:eastAsia="uk-UA"/>
    </w:rPr>
  </w:style>
  <w:style w:type="character" w:customStyle="1" w:styleId="markedcontent">
    <w:name w:val="markedcontent"/>
    <w:basedOn w:val="a0"/>
    <w:rsid w:val="002D4FC5"/>
  </w:style>
  <w:style w:type="character" w:styleId="ac">
    <w:name w:val="Hyperlink"/>
    <w:basedOn w:val="a0"/>
    <w:rsid w:val="00646CD6"/>
    <w:rPr>
      <w:color w:val="0000FF" w:themeColor="hyperlink"/>
      <w:u w:val="single"/>
    </w:rPr>
  </w:style>
  <w:style w:type="character" w:styleId="ad">
    <w:name w:val="FollowedHyperlink"/>
    <w:basedOn w:val="a0"/>
    <w:rsid w:val="0096095C"/>
    <w:rPr>
      <w:color w:val="800080" w:themeColor="followedHyperlink"/>
      <w:u w:val="single"/>
    </w:rPr>
  </w:style>
  <w:style w:type="paragraph" w:styleId="ae">
    <w:name w:val="List Paragraph"/>
    <w:basedOn w:val="a"/>
    <w:uiPriority w:val="34"/>
    <w:qFormat/>
    <w:rsid w:val="00D30B51"/>
    <w:pPr>
      <w:ind w:left="720"/>
      <w:contextualSpacing/>
    </w:pPr>
  </w:style>
  <w:style w:type="character" w:customStyle="1" w:styleId="20">
    <w:name w:val="Заголовок 2 Знак"/>
    <w:basedOn w:val="a0"/>
    <w:link w:val="2"/>
    <w:semiHidden/>
    <w:rsid w:val="00D30B51"/>
    <w:rPr>
      <w:rFonts w:asciiTheme="majorHAnsi" w:eastAsiaTheme="majorEastAsia" w:hAnsiTheme="majorHAnsi" w:cstheme="majorBidi"/>
      <w:b/>
      <w:bCs/>
      <w:color w:val="4F81BD" w:themeColor="accent1"/>
      <w:sz w:val="26"/>
      <w:szCs w:val="26"/>
    </w:rPr>
  </w:style>
  <w:style w:type="paragraph" w:customStyle="1" w:styleId="-">
    <w:name w:val="о-основной"/>
    <w:basedOn w:val="a"/>
    <w:link w:val="-0"/>
    <w:rsid w:val="009F5A9E"/>
    <w:pPr>
      <w:ind w:firstLine="720"/>
      <w:jc w:val="both"/>
    </w:pPr>
    <w:rPr>
      <w:sz w:val="28"/>
      <w:lang w:val="uk-UA" w:eastAsia="en-US"/>
    </w:rPr>
  </w:style>
  <w:style w:type="character" w:customStyle="1" w:styleId="-0">
    <w:name w:val="о-основной Знак"/>
    <w:basedOn w:val="a0"/>
    <w:link w:val="-"/>
    <w:rsid w:val="009F5A9E"/>
    <w:rPr>
      <w:sz w:val="28"/>
      <w:szCs w:val="24"/>
      <w:lang w:val="uk-UA" w:eastAsia="en-US"/>
    </w:rPr>
  </w:style>
  <w:style w:type="character" w:customStyle="1" w:styleId="10">
    <w:name w:val="Заголовок 1 Знак"/>
    <w:basedOn w:val="a0"/>
    <w:link w:val="1"/>
    <w:rsid w:val="004148A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91578213">
      <w:bodyDiv w:val="1"/>
      <w:marLeft w:val="0"/>
      <w:marRight w:val="0"/>
      <w:marTop w:val="0"/>
      <w:marBottom w:val="0"/>
      <w:divBdr>
        <w:top w:val="none" w:sz="0" w:space="0" w:color="auto"/>
        <w:left w:val="none" w:sz="0" w:space="0" w:color="auto"/>
        <w:bottom w:val="none" w:sz="0" w:space="0" w:color="auto"/>
        <w:right w:val="none" w:sz="0" w:space="0" w:color="auto"/>
      </w:divBdr>
      <w:divsChild>
        <w:div w:id="4404663">
          <w:marLeft w:val="0"/>
          <w:marRight w:val="0"/>
          <w:marTop w:val="0"/>
          <w:marBottom w:val="0"/>
          <w:divBdr>
            <w:top w:val="none" w:sz="0" w:space="0" w:color="auto"/>
            <w:left w:val="none" w:sz="0" w:space="0" w:color="auto"/>
            <w:bottom w:val="none" w:sz="0" w:space="0" w:color="auto"/>
            <w:right w:val="none" w:sz="0" w:space="0" w:color="auto"/>
          </w:divBdr>
          <w:divsChild>
            <w:div w:id="17846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8420">
      <w:bodyDiv w:val="1"/>
      <w:marLeft w:val="0"/>
      <w:marRight w:val="0"/>
      <w:marTop w:val="0"/>
      <w:marBottom w:val="0"/>
      <w:divBdr>
        <w:top w:val="none" w:sz="0" w:space="0" w:color="auto"/>
        <w:left w:val="none" w:sz="0" w:space="0" w:color="auto"/>
        <w:bottom w:val="none" w:sz="0" w:space="0" w:color="auto"/>
        <w:right w:val="none" w:sz="0" w:space="0" w:color="auto"/>
      </w:divBdr>
      <w:divsChild>
        <w:div w:id="102267381">
          <w:marLeft w:val="0"/>
          <w:marRight w:val="0"/>
          <w:marTop w:val="0"/>
          <w:marBottom w:val="0"/>
          <w:divBdr>
            <w:top w:val="none" w:sz="0" w:space="0" w:color="auto"/>
            <w:left w:val="none" w:sz="0" w:space="0" w:color="auto"/>
            <w:bottom w:val="none" w:sz="0" w:space="0" w:color="auto"/>
            <w:right w:val="none" w:sz="0" w:space="0" w:color="auto"/>
          </w:divBdr>
          <w:divsChild>
            <w:div w:id="819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81243">
      <w:bodyDiv w:val="1"/>
      <w:marLeft w:val="0"/>
      <w:marRight w:val="0"/>
      <w:marTop w:val="0"/>
      <w:marBottom w:val="0"/>
      <w:divBdr>
        <w:top w:val="none" w:sz="0" w:space="0" w:color="auto"/>
        <w:left w:val="none" w:sz="0" w:space="0" w:color="auto"/>
        <w:bottom w:val="none" w:sz="0" w:space="0" w:color="auto"/>
        <w:right w:val="none" w:sz="0" w:space="0" w:color="auto"/>
      </w:divBdr>
      <w:divsChild>
        <w:div w:id="474420855">
          <w:marLeft w:val="0"/>
          <w:marRight w:val="0"/>
          <w:marTop w:val="0"/>
          <w:marBottom w:val="0"/>
          <w:divBdr>
            <w:top w:val="none" w:sz="0" w:space="0" w:color="auto"/>
            <w:left w:val="none" w:sz="0" w:space="0" w:color="auto"/>
            <w:bottom w:val="none" w:sz="0" w:space="0" w:color="auto"/>
            <w:right w:val="none" w:sz="0" w:space="0" w:color="auto"/>
          </w:divBdr>
          <w:divsChild>
            <w:div w:id="2086754764">
              <w:marLeft w:val="0"/>
              <w:marRight w:val="0"/>
              <w:marTop w:val="0"/>
              <w:marBottom w:val="0"/>
              <w:divBdr>
                <w:top w:val="none" w:sz="0" w:space="0" w:color="auto"/>
                <w:left w:val="none" w:sz="0" w:space="0" w:color="auto"/>
                <w:bottom w:val="none" w:sz="0" w:space="0" w:color="auto"/>
                <w:right w:val="none" w:sz="0" w:space="0" w:color="auto"/>
              </w:divBdr>
            </w:div>
          </w:divsChild>
        </w:div>
        <w:div w:id="380639177">
          <w:marLeft w:val="0"/>
          <w:marRight w:val="0"/>
          <w:marTop w:val="0"/>
          <w:marBottom w:val="0"/>
          <w:divBdr>
            <w:top w:val="none" w:sz="0" w:space="0" w:color="auto"/>
            <w:left w:val="none" w:sz="0" w:space="0" w:color="auto"/>
            <w:bottom w:val="none" w:sz="0" w:space="0" w:color="auto"/>
            <w:right w:val="none" w:sz="0" w:space="0" w:color="auto"/>
          </w:divBdr>
          <w:divsChild>
            <w:div w:id="16221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8042">
      <w:bodyDiv w:val="1"/>
      <w:marLeft w:val="0"/>
      <w:marRight w:val="0"/>
      <w:marTop w:val="0"/>
      <w:marBottom w:val="0"/>
      <w:divBdr>
        <w:top w:val="none" w:sz="0" w:space="0" w:color="auto"/>
        <w:left w:val="none" w:sz="0" w:space="0" w:color="auto"/>
        <w:bottom w:val="none" w:sz="0" w:space="0" w:color="auto"/>
        <w:right w:val="none" w:sz="0" w:space="0" w:color="auto"/>
      </w:divBdr>
      <w:divsChild>
        <w:div w:id="1433670923">
          <w:marLeft w:val="0"/>
          <w:marRight w:val="0"/>
          <w:marTop w:val="0"/>
          <w:marBottom w:val="0"/>
          <w:divBdr>
            <w:top w:val="none" w:sz="0" w:space="0" w:color="auto"/>
            <w:left w:val="none" w:sz="0" w:space="0" w:color="auto"/>
            <w:bottom w:val="none" w:sz="0" w:space="0" w:color="auto"/>
            <w:right w:val="none" w:sz="0" w:space="0" w:color="auto"/>
          </w:divBdr>
          <w:divsChild>
            <w:div w:id="11522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4973">
      <w:bodyDiv w:val="1"/>
      <w:marLeft w:val="0"/>
      <w:marRight w:val="0"/>
      <w:marTop w:val="0"/>
      <w:marBottom w:val="0"/>
      <w:divBdr>
        <w:top w:val="none" w:sz="0" w:space="0" w:color="auto"/>
        <w:left w:val="none" w:sz="0" w:space="0" w:color="auto"/>
        <w:bottom w:val="none" w:sz="0" w:space="0" w:color="auto"/>
        <w:right w:val="none" w:sz="0" w:space="0" w:color="auto"/>
      </w:divBdr>
      <w:divsChild>
        <w:div w:id="603808207">
          <w:marLeft w:val="0"/>
          <w:marRight w:val="0"/>
          <w:marTop w:val="0"/>
          <w:marBottom w:val="300"/>
          <w:divBdr>
            <w:top w:val="none" w:sz="0" w:space="0" w:color="auto"/>
            <w:left w:val="none" w:sz="0" w:space="0" w:color="auto"/>
            <w:bottom w:val="none" w:sz="0" w:space="0" w:color="auto"/>
            <w:right w:val="none" w:sz="0" w:space="0" w:color="auto"/>
          </w:divBdr>
          <w:divsChild>
            <w:div w:id="1942033620">
              <w:marLeft w:val="0"/>
              <w:marRight w:val="0"/>
              <w:marTop w:val="0"/>
              <w:marBottom w:val="0"/>
              <w:divBdr>
                <w:top w:val="none" w:sz="0" w:space="0" w:color="auto"/>
                <w:left w:val="none" w:sz="0" w:space="0" w:color="auto"/>
                <w:bottom w:val="none" w:sz="0" w:space="0" w:color="auto"/>
                <w:right w:val="none" w:sz="0" w:space="0" w:color="auto"/>
              </w:divBdr>
            </w:div>
          </w:divsChild>
        </w:div>
        <w:div w:id="1519352790">
          <w:marLeft w:val="0"/>
          <w:marRight w:val="0"/>
          <w:marTop w:val="0"/>
          <w:marBottom w:val="0"/>
          <w:divBdr>
            <w:top w:val="none" w:sz="0" w:space="0" w:color="auto"/>
            <w:left w:val="none" w:sz="0" w:space="0" w:color="auto"/>
            <w:bottom w:val="none" w:sz="0" w:space="0" w:color="auto"/>
            <w:right w:val="none" w:sz="0" w:space="0" w:color="auto"/>
          </w:divBdr>
        </w:div>
      </w:divsChild>
    </w:div>
    <w:div w:id="1725904497">
      <w:bodyDiv w:val="1"/>
      <w:marLeft w:val="0"/>
      <w:marRight w:val="0"/>
      <w:marTop w:val="0"/>
      <w:marBottom w:val="0"/>
      <w:divBdr>
        <w:top w:val="none" w:sz="0" w:space="0" w:color="auto"/>
        <w:left w:val="none" w:sz="0" w:space="0" w:color="auto"/>
        <w:bottom w:val="none" w:sz="0" w:space="0" w:color="auto"/>
        <w:right w:val="none" w:sz="0" w:space="0" w:color="auto"/>
      </w:divBdr>
      <w:divsChild>
        <w:div w:id="1224412539">
          <w:marLeft w:val="0"/>
          <w:marRight w:val="0"/>
          <w:marTop w:val="0"/>
          <w:marBottom w:val="0"/>
          <w:divBdr>
            <w:top w:val="none" w:sz="0" w:space="0" w:color="auto"/>
            <w:left w:val="none" w:sz="0" w:space="0" w:color="auto"/>
            <w:bottom w:val="none" w:sz="0" w:space="0" w:color="auto"/>
            <w:right w:val="none" w:sz="0" w:space="0" w:color="auto"/>
          </w:divBdr>
          <w:divsChild>
            <w:div w:id="1178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5847">
      <w:bodyDiv w:val="1"/>
      <w:marLeft w:val="0"/>
      <w:marRight w:val="0"/>
      <w:marTop w:val="0"/>
      <w:marBottom w:val="0"/>
      <w:divBdr>
        <w:top w:val="none" w:sz="0" w:space="0" w:color="auto"/>
        <w:left w:val="none" w:sz="0" w:space="0" w:color="auto"/>
        <w:bottom w:val="none" w:sz="0" w:space="0" w:color="auto"/>
        <w:right w:val="none" w:sz="0" w:space="0" w:color="auto"/>
      </w:divBdr>
      <w:divsChild>
        <w:div w:id="1377242288">
          <w:marLeft w:val="0"/>
          <w:marRight w:val="0"/>
          <w:marTop w:val="0"/>
          <w:marBottom w:val="0"/>
          <w:divBdr>
            <w:top w:val="none" w:sz="0" w:space="0" w:color="auto"/>
            <w:left w:val="none" w:sz="0" w:space="0" w:color="auto"/>
            <w:bottom w:val="none" w:sz="0" w:space="0" w:color="auto"/>
            <w:right w:val="none" w:sz="0" w:space="0" w:color="auto"/>
          </w:divBdr>
          <w:divsChild>
            <w:div w:id="906497230">
              <w:marLeft w:val="0"/>
              <w:marRight w:val="0"/>
              <w:marTop w:val="0"/>
              <w:marBottom w:val="0"/>
              <w:divBdr>
                <w:top w:val="none" w:sz="0" w:space="0" w:color="auto"/>
                <w:left w:val="none" w:sz="0" w:space="0" w:color="auto"/>
                <w:bottom w:val="none" w:sz="0" w:space="0" w:color="auto"/>
                <w:right w:val="none" w:sz="0" w:space="0" w:color="auto"/>
              </w:divBdr>
            </w:div>
          </w:divsChild>
        </w:div>
        <w:div w:id="263461586">
          <w:marLeft w:val="0"/>
          <w:marRight w:val="0"/>
          <w:marTop w:val="0"/>
          <w:marBottom w:val="0"/>
          <w:divBdr>
            <w:top w:val="none" w:sz="0" w:space="0" w:color="auto"/>
            <w:left w:val="none" w:sz="0" w:space="0" w:color="auto"/>
            <w:bottom w:val="none" w:sz="0" w:space="0" w:color="auto"/>
            <w:right w:val="none" w:sz="0" w:space="0" w:color="auto"/>
          </w:divBdr>
          <w:divsChild>
            <w:div w:id="14646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4973">
      <w:bodyDiv w:val="1"/>
      <w:marLeft w:val="0"/>
      <w:marRight w:val="0"/>
      <w:marTop w:val="0"/>
      <w:marBottom w:val="0"/>
      <w:divBdr>
        <w:top w:val="none" w:sz="0" w:space="0" w:color="auto"/>
        <w:left w:val="none" w:sz="0" w:space="0" w:color="auto"/>
        <w:bottom w:val="none" w:sz="0" w:space="0" w:color="auto"/>
        <w:right w:val="none" w:sz="0" w:space="0" w:color="auto"/>
      </w:divBdr>
      <w:divsChild>
        <w:div w:id="749159757">
          <w:marLeft w:val="0"/>
          <w:marRight w:val="0"/>
          <w:marTop w:val="0"/>
          <w:marBottom w:val="0"/>
          <w:divBdr>
            <w:top w:val="none" w:sz="0" w:space="0" w:color="auto"/>
            <w:left w:val="none" w:sz="0" w:space="0" w:color="auto"/>
            <w:bottom w:val="none" w:sz="0" w:space="0" w:color="auto"/>
            <w:right w:val="none" w:sz="0" w:space="0" w:color="auto"/>
          </w:divBdr>
          <w:divsChild>
            <w:div w:id="17310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fanfikyua.blogspot.com/" TargetMode="External"/><Relationship Id="rId18" Type="http://schemas.openxmlformats.org/officeDocument/2006/relationships/hyperlink" Target="https://osvita.ua/legislation/law/2231/"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mon.gov.ua/osvita-2/zagalna-serednya-osvita/osvitni-programi/modelni-navchalni-programi-dlya-5-9-klasiv-novoi-ukrainskoi-shkoli-zaprovadzhuyutsya-poetapno-z-2022-roku" TargetMode="External"/><Relationship Id="rId7" Type="http://schemas.openxmlformats.org/officeDocument/2006/relationships/endnotes" Target="endnotes.xml"/><Relationship Id="rId12" Type="http://schemas.openxmlformats.org/officeDocument/2006/relationships/hyperlink" Target="http://odb.poltava.ua/" TargetMode="External"/><Relationship Id="rId17" Type="http://schemas.openxmlformats.org/officeDocument/2006/relationships/image" Target="media/image2.png"/><Relationship Id="rId25" Type="http://schemas.openxmlformats.org/officeDocument/2006/relationships/hyperlink" Target="https://jonathan-academia.onlin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osvita.ua/legislation/Ser_osv/768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tekanarynku.com/" TargetMode="External"/><Relationship Id="rId24" Type="http://schemas.openxmlformats.org/officeDocument/2006/relationships/hyperlink" Target="https://shkola.in.ua/342-zarubizhna-literatura-8-klas-nikolenko.html" TargetMode="External"/><Relationship Id="rId5" Type="http://schemas.openxmlformats.org/officeDocument/2006/relationships/webSettings" Target="webSettings.xml"/><Relationship Id="rId15" Type="http://schemas.openxmlformats.org/officeDocument/2006/relationships/hyperlink" Target="http://surl.li/qqbi" TargetMode="External"/><Relationship Id="rId23" Type="http://schemas.openxmlformats.org/officeDocument/2006/relationships/hyperlink" Target="https://mon.gov.ua/static-objects/mon/sites/1/zagalna%20serednya/Navchalni.prohramy/2023/Model.navch.prohr.5-9.klas/Movno-literat.osv.hal/Zar.lit.5-9-kl.Nikolenko.ta.in.28.12.2023.pdf" TargetMode="External"/><Relationship Id="rId28" Type="http://schemas.openxmlformats.org/officeDocument/2006/relationships/fontTable" Target="fontTable.xml"/><Relationship Id="rId10" Type="http://schemas.openxmlformats.org/officeDocument/2006/relationships/hyperlink" Target="http://www.ae-lib.org.ua/" TargetMode="External"/><Relationship Id="rId19" Type="http://schemas.openxmlformats.org/officeDocument/2006/relationships/hyperlink" Target="https://osvita.ua/legislation/law/223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ildlib.dp.ua/" TargetMode="External"/><Relationship Id="rId22" Type="http://schemas.openxmlformats.org/officeDocument/2006/relationships/hyperlink" Target="https://mon.gov.ua/npa/pro-zatverdzhennia-rekomendatsii-shchodo-otsiniuvannia-rezultativ-navchannia" TargetMode="External"/><Relationship Id="rId27" Type="http://schemas.openxmlformats.org/officeDocument/2006/relationships/footer" Target="footer4.xml"/><Relationship Id="rId30"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A2D4C-559A-41D0-AA47-DE497711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33113</Words>
  <Characters>188747</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КАЛЕНДАРНО-ТЕМАТИЧНЕ ПЛАНУВАННЯ</vt:lpstr>
    </vt:vector>
  </TitlesOfParts>
  <Company>XTreme.ws</Company>
  <LinksUpToDate>false</LinksUpToDate>
  <CharactersWithSpaces>221418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КАЛЕНДАРНО-ТЕМАТИЧНЕ ПЛАНУВАННЯ</dc:title>
  <dc:creator>svetlana</dc:creator>
  <cp:lastModifiedBy>*</cp:lastModifiedBy>
  <cp:revision>58</cp:revision>
  <cp:lastPrinted>2019-08-30T17:06:00Z</cp:lastPrinted>
  <dcterms:created xsi:type="dcterms:W3CDTF">2022-08-26T13:05:00Z</dcterms:created>
  <dcterms:modified xsi:type="dcterms:W3CDTF">2025-10-14T13:14:00Z</dcterms:modified>
</cp:coreProperties>
</file>